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2"/>
        <w:rPr>
          <w:rFonts w:ascii="Times New Roman"/>
        </w:rPr>
      </w:pPr>
    </w:p>
    <w:p>
      <w:pPr>
        <w:pStyle w:val="Heading1"/>
        <w:ind w:left="3027" w:right="1714" w:hanging="867"/>
      </w:pPr>
      <w:r>
        <w:rPr/>
        <w:t>Bylaws</w:t>
      </w:r>
      <w:r>
        <w:rPr>
          <w:spacing w:val="-10"/>
        </w:rPr>
        <w:t> </w:t>
      </w:r>
      <w:r>
        <w:rPr/>
        <w:t>for</w:t>
      </w:r>
      <w:r>
        <w:rPr>
          <w:spacing w:val="-9"/>
        </w:rPr>
        <w:t> </w:t>
      </w:r>
      <w:r>
        <w:rPr/>
        <w:t>the</w:t>
      </w:r>
      <w:r>
        <w:rPr>
          <w:spacing w:val="-9"/>
        </w:rPr>
        <w:t> </w:t>
      </w:r>
      <w:r>
        <w:rPr/>
        <w:t>Department</w:t>
      </w:r>
      <w:r>
        <w:rPr>
          <w:spacing w:val="-9"/>
        </w:rPr>
        <w:t> </w:t>
      </w:r>
      <w:r>
        <w:rPr/>
        <w:t>of</w:t>
      </w:r>
      <w:r>
        <w:rPr>
          <w:spacing w:val="-5"/>
        </w:rPr>
        <w:t> </w:t>
      </w:r>
      <w:r>
        <w:rPr/>
        <w:t>Anthropology, College of Arts and Sciences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
        <w:rPr>
          <w:b/>
        </w:rPr>
      </w:pPr>
    </w:p>
    <w:p>
      <w:pPr>
        <w:pStyle w:val="BodyText"/>
        <w:ind w:right="532" w:firstLine="719"/>
      </w:pPr>
      <w:r>
        <w:rPr/>
        <w:t>These are the bylaws of the Department of Anthropology, College of Arts and Sciences, at Florida State University. These bylaws were last approved on 4/26/2022 by</w:t>
      </w:r>
      <w:r>
        <w:rPr>
          <w:spacing w:val="-6"/>
        </w:rPr>
        <w:t> </w:t>
      </w:r>
      <w:r>
        <w:rPr/>
        <w:t>a</w:t>
      </w:r>
      <w:r>
        <w:rPr>
          <w:spacing w:val="-3"/>
        </w:rPr>
        <w:t> </w:t>
      </w:r>
      <w:r>
        <w:rPr/>
        <w:t>majority</w:t>
      </w:r>
      <w:r>
        <w:rPr>
          <w:spacing w:val="-5"/>
        </w:rPr>
        <w:t> </w:t>
      </w:r>
      <w:r>
        <w:rPr/>
        <w:t>of</w:t>
      </w:r>
      <w:r>
        <w:rPr>
          <w:spacing w:val="-3"/>
        </w:rPr>
        <w:t> </w:t>
      </w:r>
      <w:r>
        <w:rPr/>
        <w:t>the</w:t>
      </w:r>
      <w:r>
        <w:rPr>
          <w:spacing w:val="-3"/>
        </w:rPr>
        <w:t> </w:t>
      </w:r>
      <w:r>
        <w:rPr/>
        <w:t>applicable</w:t>
      </w:r>
      <w:r>
        <w:rPr>
          <w:spacing w:val="-2"/>
        </w:rPr>
        <w:t> </w:t>
      </w:r>
      <w:r>
        <w:rPr/>
        <w:t>voting</w:t>
      </w:r>
      <w:r>
        <w:rPr>
          <w:spacing w:val="-5"/>
        </w:rPr>
        <w:t> </w:t>
      </w:r>
      <w:r>
        <w:rPr/>
        <w:t>members</w:t>
      </w:r>
      <w:r>
        <w:rPr>
          <w:spacing w:val="-5"/>
        </w:rPr>
        <w:t> </w:t>
      </w:r>
      <w:r>
        <w:rPr/>
        <w:t>of</w:t>
      </w:r>
      <w:r>
        <w:rPr>
          <w:spacing w:val="-1"/>
        </w:rPr>
        <w:t> </w:t>
      </w:r>
      <w:r>
        <w:rPr/>
        <w:t>the</w:t>
      </w:r>
      <w:r>
        <w:rPr>
          <w:spacing w:val="-5"/>
        </w:rPr>
        <w:t> </w:t>
      </w:r>
      <w:r>
        <w:rPr/>
        <w:t>department</w:t>
      </w:r>
      <w:r>
        <w:rPr>
          <w:spacing w:val="-3"/>
        </w:rPr>
        <w:t> </w:t>
      </w:r>
      <w:r>
        <w:rPr/>
        <w:t>and</w:t>
      </w:r>
      <w:r>
        <w:rPr>
          <w:spacing w:val="-5"/>
        </w:rPr>
        <w:t> </w:t>
      </w:r>
      <w:r>
        <w:rPr/>
        <w:t>on</w:t>
      </w:r>
      <w:r>
        <w:rPr>
          <w:spacing w:val="-3"/>
        </w:rPr>
        <w:t> </w:t>
      </w:r>
      <w:r>
        <w:rPr/>
        <w:t>5/02/2022</w:t>
      </w:r>
      <w:r>
        <w:rPr>
          <w:spacing w:val="-3"/>
        </w:rPr>
        <w:t> </w:t>
      </w:r>
      <w:r>
        <w:rPr/>
        <w:t>by the College and the Office of Faculty Development and Advancement.</w:t>
      </w:r>
    </w:p>
    <w:p>
      <w:pPr>
        <w:pStyle w:val="BodyText"/>
        <w:spacing w:after="0"/>
        <w:sectPr>
          <w:headerReference w:type="default" r:id="rId5"/>
          <w:type w:val="continuous"/>
          <w:pgSz w:w="12240" w:h="15840"/>
          <w:pgMar w:header="726" w:footer="0" w:top="1340" w:bottom="280" w:left="1440" w:right="1080"/>
          <w:pgNumType w:start="1"/>
        </w:sectPr>
      </w:pPr>
    </w:p>
    <w:p>
      <w:pPr>
        <w:pStyle w:val="BodyText"/>
        <w:spacing w:before="82"/>
      </w:pPr>
    </w:p>
    <w:p>
      <w:pPr>
        <w:spacing w:before="0"/>
        <w:ind w:left="1" w:right="361" w:firstLine="0"/>
        <w:jc w:val="center"/>
        <w:rPr>
          <w:b/>
          <w:sz w:val="24"/>
        </w:rPr>
      </w:pPr>
      <w:r>
        <w:rPr>
          <w:b/>
          <w:sz w:val="24"/>
        </w:rPr>
        <w:t>Table</w:t>
      </w:r>
      <w:r>
        <w:rPr>
          <w:b/>
          <w:spacing w:val="-2"/>
          <w:sz w:val="24"/>
        </w:rPr>
        <w:t> </w:t>
      </w:r>
      <w:r>
        <w:rPr>
          <w:b/>
          <w:sz w:val="24"/>
        </w:rPr>
        <w:t>of</w:t>
      </w:r>
      <w:r>
        <w:rPr>
          <w:b/>
          <w:spacing w:val="-1"/>
          <w:sz w:val="24"/>
        </w:rPr>
        <w:t> </w:t>
      </w:r>
      <w:r>
        <w:rPr>
          <w:b/>
          <w:spacing w:val="-2"/>
          <w:sz w:val="24"/>
        </w:rPr>
        <w:t>Contents</w:t>
      </w:r>
    </w:p>
    <w:p>
      <w:pPr>
        <w:spacing w:after="0"/>
        <w:jc w:val="center"/>
        <w:rPr>
          <w:b/>
          <w:sz w:val="24"/>
        </w:rPr>
        <w:sectPr>
          <w:pgSz w:w="12240" w:h="15840"/>
          <w:pgMar w:header="726" w:footer="0" w:top="1340" w:bottom="1621" w:left="1440" w:right="1080"/>
        </w:sectPr>
      </w:pPr>
    </w:p>
    <w:sdt>
      <w:sdtPr>
        <w:docPartObj>
          <w:docPartGallery w:val="Table of Contents"/>
          <w:docPartUnique/>
        </w:docPartObj>
      </w:sdtPr>
      <w:sdtEndPr/>
      <w:sdtContent>
        <w:p>
          <w:pPr>
            <w:pStyle w:val="TOC1"/>
            <w:numPr>
              <w:ilvl w:val="0"/>
              <w:numId w:val="1"/>
            </w:numPr>
            <w:tabs>
              <w:tab w:pos="200" w:val="left" w:leader="none"/>
              <w:tab w:pos="9351" w:val="right" w:leader="dot"/>
            </w:tabs>
            <w:spacing w:line="240" w:lineRule="auto" w:before="276" w:after="0"/>
            <w:ind w:left="200" w:right="0" w:hanging="200"/>
            <w:jc w:val="left"/>
          </w:pPr>
          <w:hyperlink w:history="true" w:anchor="_bookmark0">
            <w:r>
              <w:rPr>
                <w:spacing w:val="-2"/>
              </w:rPr>
              <w:t>Bylaws</w:t>
            </w:r>
            <w:r>
              <w:rPr/>
              <w:tab/>
            </w:r>
            <w:r>
              <w:rPr>
                <w:spacing w:val="-10"/>
              </w:rPr>
              <w:t>4</w:t>
            </w:r>
          </w:hyperlink>
        </w:p>
        <w:p>
          <w:pPr>
            <w:pStyle w:val="TOC2"/>
            <w:numPr>
              <w:ilvl w:val="1"/>
              <w:numId w:val="1"/>
            </w:numPr>
            <w:tabs>
              <w:tab w:pos="881" w:val="left" w:leader="none"/>
              <w:tab w:pos="9351" w:val="right" w:leader="dot"/>
            </w:tabs>
            <w:spacing w:line="240" w:lineRule="auto" w:before="101" w:after="0"/>
            <w:ind w:left="881" w:right="0" w:hanging="641"/>
            <w:jc w:val="left"/>
          </w:pPr>
          <w:hyperlink w:history="true" w:anchor="_bookmark1">
            <w:r>
              <w:rPr/>
              <w:t>Adherence</w:t>
            </w:r>
            <w:r>
              <w:rPr>
                <w:spacing w:val="-5"/>
              </w:rPr>
              <w:t> </w:t>
            </w:r>
            <w:r>
              <w:rPr/>
              <w:t>with</w:t>
            </w:r>
            <w:r>
              <w:rPr>
                <w:spacing w:val="-5"/>
              </w:rPr>
              <w:t> </w:t>
            </w:r>
            <w:r>
              <w:rPr/>
              <w:t>Other</w:t>
            </w:r>
            <w:r>
              <w:rPr>
                <w:spacing w:val="-7"/>
              </w:rPr>
              <w:t> </w:t>
            </w:r>
            <w:r>
              <w:rPr/>
              <w:t>Governing</w:t>
            </w:r>
            <w:r>
              <w:rPr>
                <w:spacing w:val="-6"/>
              </w:rPr>
              <w:t> </w:t>
            </w:r>
            <w:r>
              <w:rPr>
                <w:spacing w:val="-2"/>
              </w:rPr>
              <w:t>Documents</w:t>
            </w:r>
            <w:r>
              <w:rPr/>
              <w:tab/>
            </w:r>
            <w:r>
              <w:rPr>
                <w:spacing w:val="-10"/>
              </w:rPr>
              <w:t>4</w:t>
            </w:r>
          </w:hyperlink>
        </w:p>
        <w:p>
          <w:pPr>
            <w:pStyle w:val="TOC2"/>
            <w:numPr>
              <w:ilvl w:val="1"/>
              <w:numId w:val="1"/>
            </w:numPr>
            <w:tabs>
              <w:tab w:pos="881" w:val="left" w:leader="none"/>
              <w:tab w:pos="9351" w:val="right" w:leader="dot"/>
            </w:tabs>
            <w:spacing w:line="240" w:lineRule="auto" w:before="98" w:after="0"/>
            <w:ind w:left="881" w:right="0" w:hanging="641"/>
            <w:jc w:val="left"/>
          </w:pPr>
          <w:hyperlink w:history="true" w:anchor="_bookmark2">
            <w:r>
              <w:rPr/>
              <w:t>Bylaws</w:t>
            </w:r>
            <w:r>
              <w:rPr>
                <w:spacing w:val="-5"/>
              </w:rPr>
              <w:t> </w:t>
            </w:r>
            <w:r>
              <w:rPr>
                <w:spacing w:val="-2"/>
              </w:rPr>
              <w:t>Revision</w:t>
            </w:r>
            <w:r>
              <w:rPr/>
              <w:tab/>
            </w:r>
            <w:r>
              <w:rPr>
                <w:spacing w:val="-10"/>
              </w:rPr>
              <w:t>4</w:t>
            </w:r>
          </w:hyperlink>
        </w:p>
        <w:p>
          <w:pPr>
            <w:pStyle w:val="TOC2"/>
            <w:numPr>
              <w:ilvl w:val="1"/>
              <w:numId w:val="1"/>
            </w:numPr>
            <w:tabs>
              <w:tab w:pos="881" w:val="left" w:leader="none"/>
              <w:tab w:pos="9351" w:val="right" w:leader="dot"/>
            </w:tabs>
            <w:spacing w:line="240" w:lineRule="auto" w:before="101" w:after="0"/>
            <w:ind w:left="881" w:right="0" w:hanging="641"/>
            <w:jc w:val="left"/>
          </w:pPr>
          <w:hyperlink w:history="true" w:anchor="_bookmark3">
            <w:r>
              <w:rPr/>
              <w:t>Substantive</w:t>
            </w:r>
            <w:r>
              <w:rPr>
                <w:spacing w:val="-7"/>
              </w:rPr>
              <w:t> </w:t>
            </w:r>
            <w:r>
              <w:rPr/>
              <w:t>Change</w:t>
            </w:r>
            <w:r>
              <w:rPr>
                <w:spacing w:val="-7"/>
              </w:rPr>
              <w:t> </w:t>
            </w:r>
            <w:r>
              <w:rPr>
                <w:spacing w:val="-2"/>
              </w:rPr>
              <w:t>Statement</w:t>
            </w:r>
            <w:r>
              <w:rPr/>
              <w:tab/>
            </w:r>
            <w:r>
              <w:rPr>
                <w:spacing w:val="-10"/>
              </w:rPr>
              <w:t>4</w:t>
            </w:r>
          </w:hyperlink>
        </w:p>
        <w:p>
          <w:pPr>
            <w:pStyle w:val="TOC1"/>
            <w:numPr>
              <w:ilvl w:val="0"/>
              <w:numId w:val="1"/>
            </w:numPr>
            <w:tabs>
              <w:tab w:pos="266" w:val="left" w:leader="none"/>
              <w:tab w:pos="9351" w:val="right" w:leader="dot"/>
            </w:tabs>
            <w:spacing w:line="240" w:lineRule="auto" w:before="101" w:after="0"/>
            <w:ind w:left="266" w:right="0" w:hanging="266"/>
            <w:jc w:val="left"/>
          </w:pPr>
          <w:hyperlink w:history="true" w:anchor="_bookmark4">
            <w:r>
              <w:rPr/>
              <w:t>Membership</w:t>
            </w:r>
            <w:r>
              <w:rPr>
                <w:spacing w:val="-6"/>
              </w:rPr>
              <w:t> </w:t>
            </w:r>
            <w:r>
              <w:rPr/>
              <w:t>and</w:t>
            </w:r>
            <w:r>
              <w:rPr>
                <w:spacing w:val="-5"/>
              </w:rPr>
              <w:t> </w:t>
            </w:r>
            <w:r>
              <w:rPr/>
              <w:t>Voting</w:t>
            </w:r>
            <w:r>
              <w:rPr>
                <w:spacing w:val="-6"/>
              </w:rPr>
              <w:t> </w:t>
            </w:r>
            <w:r>
              <w:rPr>
                <w:spacing w:val="-2"/>
              </w:rPr>
              <w:t>Rights</w:t>
            </w:r>
            <w:r>
              <w:rPr/>
              <w:tab/>
            </w:r>
            <w:r>
              <w:rPr>
                <w:spacing w:val="-10"/>
              </w:rPr>
              <w:t>4</w:t>
            </w:r>
          </w:hyperlink>
        </w:p>
        <w:p>
          <w:pPr>
            <w:pStyle w:val="TOC2"/>
            <w:numPr>
              <w:ilvl w:val="1"/>
              <w:numId w:val="1"/>
            </w:numPr>
            <w:tabs>
              <w:tab w:pos="881" w:val="left" w:leader="none"/>
              <w:tab w:pos="9351" w:val="right" w:leader="dot"/>
            </w:tabs>
            <w:spacing w:line="240" w:lineRule="auto" w:before="98" w:after="0"/>
            <w:ind w:left="881" w:right="0" w:hanging="641"/>
            <w:jc w:val="left"/>
          </w:pPr>
          <w:hyperlink w:history="true" w:anchor="_bookmark5">
            <w:r>
              <w:rPr/>
              <w:t>Faculty</w:t>
            </w:r>
            <w:r>
              <w:rPr>
                <w:spacing w:val="-5"/>
              </w:rPr>
              <w:t> </w:t>
            </w:r>
            <w:r>
              <w:rPr>
                <w:spacing w:val="-2"/>
              </w:rPr>
              <w:t>Membership</w:t>
            </w:r>
            <w:r>
              <w:rPr/>
              <w:tab/>
            </w:r>
            <w:r>
              <w:rPr>
                <w:spacing w:val="-10"/>
              </w:rPr>
              <w:t>4</w:t>
            </w:r>
          </w:hyperlink>
        </w:p>
        <w:p>
          <w:pPr>
            <w:pStyle w:val="TOC2"/>
            <w:numPr>
              <w:ilvl w:val="1"/>
              <w:numId w:val="1"/>
            </w:numPr>
            <w:tabs>
              <w:tab w:pos="881" w:val="left" w:leader="none"/>
              <w:tab w:pos="9351" w:val="right" w:leader="dot"/>
            </w:tabs>
            <w:spacing w:line="240" w:lineRule="auto" w:before="101" w:after="0"/>
            <w:ind w:left="881" w:right="0" w:hanging="641"/>
            <w:jc w:val="left"/>
          </w:pPr>
          <w:hyperlink w:history="true" w:anchor="_bookmark6">
            <w:r>
              <w:rPr/>
              <w:t>Department</w:t>
            </w:r>
            <w:r>
              <w:rPr>
                <w:spacing w:val="-5"/>
              </w:rPr>
              <w:t> </w:t>
            </w:r>
            <w:r>
              <w:rPr>
                <w:spacing w:val="-2"/>
              </w:rPr>
              <w:t>Membership</w:t>
            </w:r>
            <w:r>
              <w:rPr/>
              <w:tab/>
            </w:r>
            <w:r>
              <w:rPr>
                <w:spacing w:val="-10"/>
              </w:rPr>
              <w:t>4</w:t>
            </w:r>
          </w:hyperlink>
        </w:p>
        <w:p>
          <w:pPr>
            <w:pStyle w:val="TOC2"/>
            <w:numPr>
              <w:ilvl w:val="1"/>
              <w:numId w:val="1"/>
            </w:numPr>
            <w:tabs>
              <w:tab w:pos="881" w:val="left" w:leader="none"/>
              <w:tab w:pos="9351" w:val="right" w:leader="dot"/>
            </w:tabs>
            <w:spacing w:line="240" w:lineRule="auto" w:before="101" w:after="0"/>
            <w:ind w:left="881" w:right="0" w:hanging="641"/>
            <w:jc w:val="left"/>
          </w:pPr>
          <w:hyperlink w:history="true" w:anchor="_bookmark7">
            <w:r>
              <w:rPr/>
              <w:t>Faculty</w:t>
            </w:r>
            <w:r>
              <w:rPr>
                <w:spacing w:val="-5"/>
              </w:rPr>
              <w:t> </w:t>
            </w:r>
            <w:r>
              <w:rPr/>
              <w:t>Voting</w:t>
            </w:r>
            <w:r>
              <w:rPr>
                <w:spacing w:val="-4"/>
              </w:rPr>
              <w:t> </w:t>
            </w:r>
            <w:r>
              <w:rPr>
                <w:spacing w:val="-2"/>
              </w:rPr>
              <w:t>Rights</w:t>
            </w:r>
            <w:r>
              <w:rPr/>
              <w:tab/>
            </w:r>
            <w:r>
              <w:rPr>
                <w:spacing w:val="-10"/>
              </w:rPr>
              <w:t>5</w:t>
            </w:r>
          </w:hyperlink>
        </w:p>
        <w:p>
          <w:pPr>
            <w:pStyle w:val="TOC2"/>
            <w:numPr>
              <w:ilvl w:val="1"/>
              <w:numId w:val="1"/>
            </w:numPr>
            <w:tabs>
              <w:tab w:pos="881" w:val="left" w:leader="none"/>
              <w:tab w:pos="9351" w:val="right" w:leader="dot"/>
            </w:tabs>
            <w:spacing w:line="240" w:lineRule="auto" w:before="99" w:after="0"/>
            <w:ind w:left="881" w:right="0" w:hanging="641"/>
            <w:jc w:val="left"/>
          </w:pPr>
          <w:hyperlink w:history="true" w:anchor="_bookmark8">
            <w:r>
              <w:rPr/>
              <w:t>Non-faculty</w:t>
            </w:r>
            <w:r>
              <w:rPr>
                <w:spacing w:val="-7"/>
              </w:rPr>
              <w:t> </w:t>
            </w:r>
            <w:r>
              <w:rPr/>
              <w:t>Voting</w:t>
            </w:r>
            <w:r>
              <w:rPr>
                <w:spacing w:val="-5"/>
              </w:rPr>
              <w:t> </w:t>
            </w:r>
            <w:r>
              <w:rPr>
                <w:spacing w:val="-2"/>
              </w:rPr>
              <w:t>Rights</w:t>
            </w:r>
            <w:r>
              <w:rPr/>
              <w:tab/>
            </w:r>
            <w:r>
              <w:rPr>
                <w:spacing w:val="-10"/>
              </w:rPr>
              <w:t>5</w:t>
            </w:r>
          </w:hyperlink>
        </w:p>
        <w:p>
          <w:pPr>
            <w:pStyle w:val="TOC1"/>
            <w:numPr>
              <w:ilvl w:val="0"/>
              <w:numId w:val="1"/>
            </w:numPr>
            <w:tabs>
              <w:tab w:pos="333" w:val="left" w:leader="none"/>
              <w:tab w:pos="9351" w:val="right" w:leader="dot"/>
            </w:tabs>
            <w:spacing w:line="240" w:lineRule="auto" w:before="101" w:after="0"/>
            <w:ind w:left="333" w:right="0" w:hanging="333"/>
            <w:jc w:val="left"/>
          </w:pPr>
          <w:hyperlink w:history="true" w:anchor="_bookmark9">
            <w:r>
              <w:rPr/>
              <w:t>Department</w:t>
            </w:r>
            <w:r>
              <w:rPr>
                <w:spacing w:val="-8"/>
              </w:rPr>
              <w:t> </w:t>
            </w:r>
            <w:r>
              <w:rPr/>
              <w:t>Organization</w:t>
            </w:r>
            <w:r>
              <w:rPr>
                <w:spacing w:val="-7"/>
              </w:rPr>
              <w:t> </w:t>
            </w:r>
            <w:r>
              <w:rPr/>
              <w:t>and</w:t>
            </w:r>
            <w:r>
              <w:rPr>
                <w:spacing w:val="-9"/>
              </w:rPr>
              <w:t> </w:t>
            </w:r>
            <w:r>
              <w:rPr>
                <w:spacing w:val="-2"/>
              </w:rPr>
              <w:t>Governance</w:t>
            </w:r>
            <w:r>
              <w:rPr/>
              <w:tab/>
            </w:r>
            <w:r>
              <w:rPr>
                <w:spacing w:val="-10"/>
              </w:rPr>
              <w:t>5</w:t>
            </w:r>
          </w:hyperlink>
        </w:p>
        <w:p>
          <w:pPr>
            <w:pStyle w:val="TOC2"/>
            <w:numPr>
              <w:ilvl w:val="1"/>
              <w:numId w:val="1"/>
            </w:numPr>
            <w:tabs>
              <w:tab w:pos="881" w:val="left" w:leader="none"/>
              <w:tab w:pos="9351" w:val="right" w:leader="dot"/>
            </w:tabs>
            <w:spacing w:line="240" w:lineRule="auto" w:before="101" w:after="0"/>
            <w:ind w:left="881" w:right="0" w:hanging="641"/>
            <w:jc w:val="left"/>
          </w:pPr>
          <w:hyperlink w:history="true" w:anchor="_bookmark10">
            <w:r>
              <w:rPr/>
              <w:t>Faculty</w:t>
            </w:r>
            <w:r>
              <w:rPr>
                <w:spacing w:val="-5"/>
              </w:rPr>
              <w:t> </w:t>
            </w:r>
            <w:r>
              <w:rPr>
                <w:spacing w:val="-2"/>
              </w:rPr>
              <w:t>Meetings</w:t>
            </w:r>
            <w:r>
              <w:rPr/>
              <w:tab/>
            </w:r>
            <w:r>
              <w:rPr>
                <w:spacing w:val="-10"/>
              </w:rPr>
              <w:t>5</w:t>
            </w:r>
          </w:hyperlink>
        </w:p>
        <w:p>
          <w:pPr>
            <w:pStyle w:val="TOC2"/>
            <w:numPr>
              <w:ilvl w:val="1"/>
              <w:numId w:val="1"/>
            </w:numPr>
            <w:tabs>
              <w:tab w:pos="881" w:val="left" w:leader="none"/>
              <w:tab w:pos="9351" w:val="right" w:leader="dot"/>
            </w:tabs>
            <w:spacing w:line="240" w:lineRule="auto" w:before="98" w:after="0"/>
            <w:ind w:left="881" w:right="0" w:hanging="641"/>
            <w:jc w:val="left"/>
          </w:pPr>
          <w:hyperlink w:history="true" w:anchor="_bookmark11">
            <w:r>
              <w:rPr/>
              <w:t>Department</w:t>
            </w:r>
            <w:r>
              <w:rPr>
                <w:spacing w:val="-6"/>
              </w:rPr>
              <w:t> </w:t>
            </w:r>
            <w:r>
              <w:rPr/>
              <w:t>Chair</w:t>
            </w:r>
            <w:r>
              <w:rPr>
                <w:spacing w:val="-6"/>
              </w:rPr>
              <w:t> </w:t>
            </w:r>
            <w:r>
              <w:rPr>
                <w:spacing w:val="-2"/>
              </w:rPr>
              <w:t>Selection</w:t>
            </w:r>
            <w:r>
              <w:rPr/>
              <w:tab/>
            </w:r>
            <w:r>
              <w:rPr>
                <w:spacing w:val="-10"/>
              </w:rPr>
              <w:t>6</w:t>
            </w:r>
          </w:hyperlink>
        </w:p>
        <w:p>
          <w:pPr>
            <w:pStyle w:val="TOC2"/>
            <w:numPr>
              <w:ilvl w:val="1"/>
              <w:numId w:val="1"/>
            </w:numPr>
            <w:tabs>
              <w:tab w:pos="881" w:val="left" w:leader="none"/>
              <w:tab w:pos="9351" w:val="right" w:leader="dot"/>
            </w:tabs>
            <w:spacing w:line="240" w:lineRule="auto" w:before="98" w:after="0"/>
            <w:ind w:left="881" w:right="0" w:hanging="641"/>
            <w:jc w:val="left"/>
            <w:rPr>
              <w:i/>
            </w:rPr>
          </w:pPr>
          <w:hyperlink w:history="true" w:anchor="_bookmark12">
            <w:r>
              <w:rPr/>
              <w:t>Department</w:t>
            </w:r>
            <w:r>
              <w:rPr>
                <w:spacing w:val="-7"/>
              </w:rPr>
              <w:t> </w:t>
            </w:r>
            <w:r>
              <w:rPr/>
              <w:t>Leadership</w:t>
            </w:r>
            <w:r>
              <w:rPr>
                <w:spacing w:val="-4"/>
              </w:rPr>
              <w:t> </w:t>
            </w:r>
            <w:r>
              <w:rPr/>
              <w:t>and</w:t>
            </w:r>
            <w:r>
              <w:rPr>
                <w:spacing w:val="-4"/>
              </w:rPr>
              <w:t> </w:t>
            </w:r>
            <w:r>
              <w:rPr>
                <w:spacing w:val="-2"/>
              </w:rPr>
              <w:t>Committees</w:t>
            </w:r>
            <w:r>
              <w:rPr/>
              <w:tab/>
            </w:r>
            <w:r>
              <w:rPr>
                <w:spacing w:val="-10"/>
              </w:rPr>
              <w:t>7</w:t>
            </w:r>
          </w:hyperlink>
        </w:p>
        <w:p>
          <w:pPr>
            <w:pStyle w:val="TOC2"/>
            <w:numPr>
              <w:ilvl w:val="1"/>
              <w:numId w:val="1"/>
            </w:numPr>
            <w:tabs>
              <w:tab w:pos="881" w:val="left" w:leader="none"/>
              <w:tab w:pos="9354" w:val="right" w:leader="dot"/>
            </w:tabs>
            <w:spacing w:line="240" w:lineRule="auto" w:before="104" w:after="0"/>
            <w:ind w:left="881" w:right="0" w:hanging="641"/>
            <w:jc w:val="left"/>
          </w:pPr>
          <w:hyperlink w:history="true" w:anchor="_bookmark13">
            <w:r>
              <w:rPr/>
              <w:t>Faculty</w:t>
            </w:r>
            <w:r>
              <w:rPr>
                <w:spacing w:val="-5"/>
              </w:rPr>
              <w:t> </w:t>
            </w:r>
            <w:r>
              <w:rPr>
                <w:spacing w:val="-2"/>
              </w:rPr>
              <w:t>Senators</w:t>
            </w:r>
            <w:r>
              <w:rPr/>
              <w:tab/>
            </w:r>
            <w:r>
              <w:rPr>
                <w:spacing w:val="-5"/>
              </w:rPr>
              <w:t>11</w:t>
            </w:r>
          </w:hyperlink>
        </w:p>
        <w:p>
          <w:pPr>
            <w:pStyle w:val="TOC2"/>
            <w:numPr>
              <w:ilvl w:val="1"/>
              <w:numId w:val="1"/>
            </w:numPr>
            <w:tabs>
              <w:tab w:pos="881" w:val="left" w:leader="none"/>
              <w:tab w:pos="9354" w:val="right" w:leader="dot"/>
            </w:tabs>
            <w:spacing w:line="240" w:lineRule="auto" w:before="98" w:after="0"/>
            <w:ind w:left="881" w:right="0" w:hanging="641"/>
            <w:jc w:val="left"/>
          </w:pPr>
          <w:hyperlink w:history="true" w:anchor="_bookmark14">
            <w:r>
              <w:rPr/>
              <w:t>Faculty</w:t>
            </w:r>
            <w:r>
              <w:rPr>
                <w:spacing w:val="-5"/>
              </w:rPr>
              <w:t> </w:t>
            </w:r>
            <w:r>
              <w:rPr>
                <w:spacing w:val="-2"/>
              </w:rPr>
              <w:t>Recruitment</w:t>
            </w:r>
            <w:r>
              <w:rPr/>
              <w:tab/>
            </w:r>
            <w:r>
              <w:rPr>
                <w:spacing w:val="-5"/>
              </w:rPr>
              <w:t>11</w:t>
            </w:r>
          </w:hyperlink>
        </w:p>
        <w:p>
          <w:pPr>
            <w:pStyle w:val="TOC2"/>
            <w:numPr>
              <w:ilvl w:val="1"/>
              <w:numId w:val="1"/>
            </w:numPr>
            <w:tabs>
              <w:tab w:pos="881" w:val="left" w:leader="none"/>
              <w:tab w:pos="9354" w:val="right" w:leader="dot"/>
            </w:tabs>
            <w:spacing w:line="240" w:lineRule="auto" w:before="101" w:after="0"/>
            <w:ind w:left="881" w:right="0" w:hanging="641"/>
            <w:jc w:val="left"/>
          </w:pPr>
          <w:hyperlink w:history="true" w:anchor="_bookmark15">
            <w:r>
              <w:rPr/>
              <w:t>Unit </w:t>
            </w:r>
            <w:r>
              <w:rPr>
                <w:spacing w:val="-2"/>
              </w:rPr>
              <w:t>Reorganization</w:t>
            </w:r>
            <w:r>
              <w:rPr/>
              <w:tab/>
            </w:r>
            <w:r>
              <w:rPr>
                <w:spacing w:val="-5"/>
              </w:rPr>
              <w:t>12</w:t>
            </w:r>
          </w:hyperlink>
        </w:p>
        <w:p>
          <w:pPr>
            <w:pStyle w:val="TOC1"/>
            <w:numPr>
              <w:ilvl w:val="0"/>
              <w:numId w:val="1"/>
            </w:numPr>
            <w:tabs>
              <w:tab w:pos="360" w:val="left" w:leader="none"/>
              <w:tab w:pos="9354" w:val="right" w:leader="dot"/>
            </w:tabs>
            <w:spacing w:line="240" w:lineRule="auto" w:before="98" w:after="0"/>
            <w:ind w:left="360" w:right="0" w:hanging="360"/>
            <w:jc w:val="left"/>
          </w:pPr>
          <w:hyperlink w:history="true" w:anchor="_bookmark16">
            <w:r>
              <w:rPr>
                <w:spacing w:val="-2"/>
              </w:rPr>
              <w:t>Curriculum</w:t>
            </w:r>
            <w:r>
              <w:rPr/>
              <w:tab/>
            </w:r>
            <w:r>
              <w:rPr>
                <w:spacing w:val="-5"/>
              </w:rPr>
              <w:t>12</w:t>
            </w:r>
          </w:hyperlink>
        </w:p>
        <w:p>
          <w:pPr>
            <w:pStyle w:val="TOC1"/>
            <w:numPr>
              <w:ilvl w:val="0"/>
              <w:numId w:val="1"/>
            </w:numPr>
            <w:tabs>
              <w:tab w:pos="293" w:val="left" w:leader="none"/>
              <w:tab w:pos="9354" w:val="right" w:leader="dot"/>
            </w:tabs>
            <w:spacing w:line="240" w:lineRule="auto" w:before="101" w:after="0"/>
            <w:ind w:left="293" w:right="0" w:hanging="293"/>
            <w:jc w:val="left"/>
          </w:pPr>
          <w:hyperlink w:history="true" w:anchor="_bookmark17">
            <w:r>
              <w:rPr/>
              <w:t>Annual</w:t>
            </w:r>
            <w:r>
              <w:rPr>
                <w:spacing w:val="-6"/>
              </w:rPr>
              <w:t> </w:t>
            </w:r>
            <w:r>
              <w:rPr/>
              <w:t>Evaluation</w:t>
            </w:r>
            <w:r>
              <w:rPr>
                <w:spacing w:val="-4"/>
              </w:rPr>
              <w:t> </w:t>
            </w:r>
            <w:r>
              <w:rPr/>
              <w:t>of</w:t>
            </w:r>
            <w:r>
              <w:rPr>
                <w:spacing w:val="-1"/>
              </w:rPr>
              <w:t> </w:t>
            </w:r>
            <w:r>
              <w:rPr/>
              <w:t>Faculty</w:t>
            </w:r>
            <w:r>
              <w:rPr>
                <w:spacing w:val="-7"/>
              </w:rPr>
              <w:t> </w:t>
            </w:r>
            <w:r>
              <w:rPr/>
              <w:t>on</w:t>
            </w:r>
            <w:r>
              <w:rPr>
                <w:spacing w:val="-5"/>
              </w:rPr>
              <w:t> </w:t>
            </w:r>
            <w:r>
              <w:rPr/>
              <w:t>Performance</w:t>
            </w:r>
            <w:r>
              <w:rPr>
                <w:spacing w:val="-4"/>
              </w:rPr>
              <w:t> </w:t>
            </w:r>
            <w:r>
              <w:rPr/>
              <w:t>and</w:t>
            </w:r>
            <w:r>
              <w:rPr>
                <w:spacing w:val="-3"/>
              </w:rPr>
              <w:t> </w:t>
            </w:r>
            <w:r>
              <w:rPr>
                <w:spacing w:val="-2"/>
              </w:rPr>
              <w:t>Merit</w:t>
            </w:r>
            <w:r>
              <w:rPr/>
              <w:tab/>
            </w:r>
            <w:r>
              <w:rPr>
                <w:spacing w:val="-5"/>
              </w:rPr>
              <w:t>12</w:t>
            </w:r>
          </w:hyperlink>
        </w:p>
        <w:p>
          <w:pPr>
            <w:pStyle w:val="TOC2"/>
            <w:numPr>
              <w:ilvl w:val="1"/>
              <w:numId w:val="1"/>
            </w:numPr>
            <w:tabs>
              <w:tab w:pos="881" w:val="left" w:leader="none"/>
              <w:tab w:pos="9354" w:val="right" w:leader="dot"/>
            </w:tabs>
            <w:spacing w:line="240" w:lineRule="auto" w:before="101" w:after="0"/>
            <w:ind w:left="881" w:right="0" w:hanging="641"/>
            <w:jc w:val="left"/>
          </w:pPr>
          <w:hyperlink w:history="true" w:anchor="_bookmark18">
            <w:r>
              <w:rPr/>
              <w:t>Peer</w:t>
            </w:r>
            <w:r>
              <w:rPr>
                <w:spacing w:val="-6"/>
              </w:rPr>
              <w:t> </w:t>
            </w:r>
            <w:r>
              <w:rPr/>
              <w:t>Involvement</w:t>
            </w:r>
            <w:r>
              <w:rPr>
                <w:spacing w:val="-4"/>
              </w:rPr>
              <w:t> </w:t>
            </w:r>
            <w:r>
              <w:rPr/>
              <w:t>in</w:t>
            </w:r>
            <w:r>
              <w:rPr>
                <w:spacing w:val="-6"/>
              </w:rPr>
              <w:t> </w:t>
            </w:r>
            <w:r>
              <w:rPr/>
              <w:t>Annual</w:t>
            </w:r>
            <w:r>
              <w:rPr>
                <w:spacing w:val="-4"/>
              </w:rPr>
              <w:t> </w:t>
            </w:r>
            <w:r>
              <w:rPr/>
              <w:t>Performance</w:t>
            </w:r>
            <w:r>
              <w:rPr>
                <w:spacing w:val="-6"/>
              </w:rPr>
              <w:t> </w:t>
            </w:r>
            <w:r>
              <w:rPr/>
              <w:t>and</w:t>
            </w:r>
            <w:r>
              <w:rPr>
                <w:spacing w:val="-4"/>
              </w:rPr>
              <w:t> </w:t>
            </w:r>
            <w:r>
              <w:rPr/>
              <w:t>Merit</w:t>
            </w:r>
            <w:r>
              <w:rPr>
                <w:spacing w:val="-3"/>
              </w:rPr>
              <w:t> </w:t>
            </w:r>
            <w:r>
              <w:rPr>
                <w:spacing w:val="-2"/>
              </w:rPr>
              <w:t>Evaluation</w:t>
            </w:r>
            <w:r>
              <w:rPr/>
              <w:tab/>
            </w:r>
            <w:r>
              <w:rPr>
                <w:spacing w:val="-5"/>
              </w:rPr>
              <w:t>12</w:t>
            </w:r>
          </w:hyperlink>
        </w:p>
        <w:p>
          <w:pPr>
            <w:pStyle w:val="TOC2"/>
            <w:numPr>
              <w:ilvl w:val="1"/>
              <w:numId w:val="1"/>
            </w:numPr>
            <w:tabs>
              <w:tab w:pos="881" w:val="left" w:leader="none"/>
              <w:tab w:pos="9354" w:val="right" w:leader="dot"/>
            </w:tabs>
            <w:spacing w:line="240" w:lineRule="auto" w:before="99" w:after="0"/>
            <w:ind w:left="881" w:right="0" w:hanging="641"/>
            <w:jc w:val="left"/>
          </w:pPr>
          <w:hyperlink w:history="true" w:anchor="_bookmark19">
            <w:r>
              <w:rPr/>
              <w:t>Criteria</w:t>
            </w:r>
            <w:r>
              <w:rPr>
                <w:spacing w:val="-4"/>
              </w:rPr>
              <w:t> </w:t>
            </w:r>
            <w:r>
              <w:rPr/>
              <w:t>for</w:t>
            </w:r>
            <w:r>
              <w:rPr>
                <w:spacing w:val="-4"/>
              </w:rPr>
              <w:t> </w:t>
            </w:r>
            <w:r>
              <w:rPr/>
              <w:t>Evaluation</w:t>
            </w:r>
            <w:r>
              <w:rPr>
                <w:spacing w:val="-8"/>
              </w:rPr>
              <w:t> </w:t>
            </w:r>
            <w:r>
              <w:rPr/>
              <w:t>of</w:t>
            </w:r>
            <w:r>
              <w:rPr>
                <w:spacing w:val="-3"/>
              </w:rPr>
              <w:t> </w:t>
            </w:r>
            <w:r>
              <w:rPr/>
              <w:t>Tenure-track</w:t>
            </w:r>
            <w:r>
              <w:rPr>
                <w:spacing w:val="-4"/>
              </w:rPr>
              <w:t> </w:t>
            </w:r>
            <w:r>
              <w:rPr>
                <w:spacing w:val="-2"/>
              </w:rPr>
              <w:t>Faculty</w:t>
            </w:r>
            <w:r>
              <w:rPr/>
              <w:tab/>
            </w:r>
            <w:r>
              <w:rPr>
                <w:spacing w:val="-5"/>
              </w:rPr>
              <w:t>13</w:t>
            </w:r>
          </w:hyperlink>
        </w:p>
        <w:p>
          <w:pPr>
            <w:pStyle w:val="TOC2"/>
            <w:numPr>
              <w:ilvl w:val="1"/>
              <w:numId w:val="1"/>
            </w:numPr>
            <w:tabs>
              <w:tab w:pos="881" w:val="left" w:leader="none"/>
              <w:tab w:pos="9354" w:val="right" w:leader="dot"/>
            </w:tabs>
            <w:spacing w:line="240" w:lineRule="auto" w:before="101" w:after="0"/>
            <w:ind w:left="881" w:right="0" w:hanging="641"/>
            <w:jc w:val="left"/>
          </w:pPr>
          <w:hyperlink w:history="true" w:anchor="_bookmark20">
            <w:r>
              <w:rPr/>
              <w:t>Criteria</w:t>
            </w:r>
            <w:r>
              <w:rPr>
                <w:spacing w:val="-5"/>
              </w:rPr>
              <w:t> </w:t>
            </w:r>
            <w:r>
              <w:rPr/>
              <w:t>for</w:t>
            </w:r>
            <w:r>
              <w:rPr>
                <w:spacing w:val="-4"/>
              </w:rPr>
              <w:t> </w:t>
            </w:r>
            <w:r>
              <w:rPr/>
              <w:t>Evaluation</w:t>
            </w:r>
            <w:r>
              <w:rPr>
                <w:spacing w:val="-8"/>
              </w:rPr>
              <w:t> </w:t>
            </w:r>
            <w:r>
              <w:rPr/>
              <w:t>of</w:t>
            </w:r>
            <w:r>
              <w:rPr>
                <w:spacing w:val="-3"/>
              </w:rPr>
              <w:t> </w:t>
            </w:r>
            <w:r>
              <w:rPr/>
              <w:t>Specialized</w:t>
            </w:r>
            <w:r>
              <w:rPr>
                <w:spacing w:val="-4"/>
              </w:rPr>
              <w:t> </w:t>
            </w:r>
            <w:r>
              <w:rPr>
                <w:spacing w:val="-2"/>
              </w:rPr>
              <w:t>Faculty</w:t>
            </w:r>
            <w:r>
              <w:rPr/>
              <w:tab/>
            </w:r>
            <w:r>
              <w:rPr>
                <w:spacing w:val="-5"/>
              </w:rPr>
              <w:t>13</w:t>
            </w:r>
          </w:hyperlink>
        </w:p>
        <w:p>
          <w:pPr>
            <w:pStyle w:val="TOC1"/>
            <w:numPr>
              <w:ilvl w:val="0"/>
              <w:numId w:val="1"/>
            </w:numPr>
            <w:tabs>
              <w:tab w:pos="360" w:val="left" w:leader="none"/>
              <w:tab w:pos="9354" w:val="right" w:leader="dot"/>
            </w:tabs>
            <w:spacing w:line="240" w:lineRule="auto" w:before="100" w:after="0"/>
            <w:ind w:left="360" w:right="0" w:hanging="360"/>
            <w:jc w:val="left"/>
          </w:pPr>
          <w:hyperlink w:history="true" w:anchor="_bookmark21">
            <w:r>
              <w:rPr/>
              <w:t>Promotion</w:t>
            </w:r>
            <w:r>
              <w:rPr>
                <w:spacing w:val="-6"/>
              </w:rPr>
              <w:t> </w:t>
            </w:r>
            <w:r>
              <w:rPr/>
              <w:t>and</w:t>
            </w:r>
            <w:r>
              <w:rPr>
                <w:spacing w:val="-7"/>
              </w:rPr>
              <w:t> </w:t>
            </w:r>
            <w:r>
              <w:rPr>
                <w:spacing w:val="-2"/>
              </w:rPr>
              <w:t>Tenure</w:t>
            </w:r>
            <w:r>
              <w:rPr/>
              <w:tab/>
            </w:r>
            <w:r>
              <w:rPr>
                <w:spacing w:val="-7"/>
              </w:rPr>
              <w:t>13</w:t>
            </w:r>
          </w:hyperlink>
        </w:p>
        <w:p>
          <w:pPr>
            <w:pStyle w:val="TOC2"/>
            <w:numPr>
              <w:ilvl w:val="1"/>
              <w:numId w:val="1"/>
            </w:numPr>
            <w:tabs>
              <w:tab w:pos="881" w:val="left" w:leader="none"/>
              <w:tab w:pos="9354" w:val="right" w:leader="dot"/>
            </w:tabs>
            <w:spacing w:line="240" w:lineRule="auto" w:before="99" w:after="0"/>
            <w:ind w:left="881" w:right="0" w:hanging="641"/>
            <w:jc w:val="left"/>
          </w:pPr>
          <w:hyperlink w:history="true" w:anchor="_bookmark22">
            <w:r>
              <w:rPr/>
              <w:t>Progress</w:t>
            </w:r>
            <w:r>
              <w:rPr>
                <w:spacing w:val="-5"/>
              </w:rPr>
              <w:t> </w:t>
            </w:r>
            <w:r>
              <w:rPr/>
              <w:t>Toward</w:t>
            </w:r>
            <w:r>
              <w:rPr>
                <w:spacing w:val="-4"/>
              </w:rPr>
              <w:t> </w:t>
            </w:r>
            <w:r>
              <w:rPr/>
              <w:t>Promotion</w:t>
            </w:r>
            <w:r>
              <w:rPr>
                <w:spacing w:val="-4"/>
              </w:rPr>
              <w:t> </w:t>
            </w:r>
            <w:r>
              <w:rPr>
                <w:spacing w:val="-2"/>
              </w:rPr>
              <w:t>Letter</w:t>
            </w:r>
            <w:r>
              <w:rPr/>
              <w:tab/>
            </w:r>
            <w:r>
              <w:rPr>
                <w:spacing w:val="-5"/>
              </w:rPr>
              <w:t>14</w:t>
            </w:r>
          </w:hyperlink>
        </w:p>
        <w:p>
          <w:pPr>
            <w:pStyle w:val="TOC2"/>
            <w:numPr>
              <w:ilvl w:val="1"/>
              <w:numId w:val="1"/>
            </w:numPr>
            <w:tabs>
              <w:tab w:pos="881" w:val="left" w:leader="none"/>
              <w:tab w:pos="9354" w:val="right" w:leader="dot"/>
            </w:tabs>
            <w:spacing w:line="240" w:lineRule="auto" w:before="101" w:after="0"/>
            <w:ind w:left="881" w:right="0" w:hanging="641"/>
            <w:jc w:val="left"/>
          </w:pPr>
          <w:hyperlink w:history="true" w:anchor="_bookmark23">
            <w:r>
              <w:rPr/>
              <w:t>Third</w:t>
            </w:r>
            <w:r>
              <w:rPr>
                <w:spacing w:val="-2"/>
              </w:rPr>
              <w:t> </w:t>
            </w:r>
            <w:r>
              <w:rPr/>
              <w:t>Year</w:t>
            </w:r>
            <w:r>
              <w:rPr>
                <w:spacing w:val="-2"/>
              </w:rPr>
              <w:t> </w:t>
            </w:r>
            <w:r>
              <w:rPr/>
              <w:t>Review</w:t>
            </w:r>
            <w:r>
              <w:rPr>
                <w:spacing w:val="-5"/>
              </w:rPr>
              <w:t> </w:t>
            </w:r>
            <w:r>
              <w:rPr/>
              <w:t>for</w:t>
            </w:r>
            <w:r>
              <w:rPr>
                <w:spacing w:val="-5"/>
              </w:rPr>
              <w:t> </w:t>
            </w:r>
            <w:r>
              <w:rPr/>
              <w:t>Tenure-track</w:t>
            </w:r>
            <w:r>
              <w:rPr>
                <w:spacing w:val="-2"/>
              </w:rPr>
              <w:t> Faculty</w:t>
            </w:r>
            <w:r>
              <w:rPr/>
              <w:tab/>
            </w:r>
            <w:r>
              <w:rPr>
                <w:spacing w:val="-5"/>
              </w:rPr>
              <w:t>14</w:t>
            </w:r>
          </w:hyperlink>
        </w:p>
        <w:p>
          <w:pPr>
            <w:pStyle w:val="TOC2"/>
            <w:numPr>
              <w:ilvl w:val="1"/>
              <w:numId w:val="1"/>
            </w:numPr>
            <w:tabs>
              <w:tab w:pos="881" w:val="left" w:leader="none"/>
              <w:tab w:pos="9354" w:val="right" w:leader="dot"/>
            </w:tabs>
            <w:spacing w:line="240" w:lineRule="auto" w:before="100" w:after="0"/>
            <w:ind w:left="881" w:right="0" w:hanging="641"/>
            <w:jc w:val="left"/>
          </w:pPr>
          <w:hyperlink w:history="true" w:anchor="_bookmark24">
            <w:r>
              <w:rPr/>
              <w:t>Peer</w:t>
            </w:r>
            <w:r>
              <w:rPr>
                <w:spacing w:val="-6"/>
              </w:rPr>
              <w:t> </w:t>
            </w:r>
            <w:r>
              <w:rPr/>
              <w:t>Involvement</w:t>
            </w:r>
            <w:r>
              <w:rPr>
                <w:spacing w:val="-3"/>
              </w:rPr>
              <w:t> </w:t>
            </w:r>
            <w:r>
              <w:rPr/>
              <w:t>in</w:t>
            </w:r>
            <w:r>
              <w:rPr>
                <w:spacing w:val="-5"/>
              </w:rPr>
              <w:t> </w:t>
            </w:r>
            <w:r>
              <w:rPr/>
              <w:t>Evaluation</w:t>
            </w:r>
            <w:r>
              <w:rPr>
                <w:spacing w:val="-3"/>
              </w:rPr>
              <w:t> </w:t>
            </w:r>
            <w:r>
              <w:rPr/>
              <w:t>of</w:t>
            </w:r>
            <w:r>
              <w:rPr>
                <w:spacing w:val="-3"/>
              </w:rPr>
              <w:t> </w:t>
            </w:r>
            <w:r>
              <w:rPr/>
              <w:t>Promotion</w:t>
            </w:r>
            <w:r>
              <w:rPr>
                <w:spacing w:val="-5"/>
              </w:rPr>
              <w:t> </w:t>
            </w:r>
            <w:r>
              <w:rPr/>
              <w:t>and</w:t>
            </w:r>
            <w:r>
              <w:rPr>
                <w:spacing w:val="-5"/>
              </w:rPr>
              <w:t> </w:t>
            </w:r>
            <w:r>
              <w:rPr/>
              <w:t>Tenure</w:t>
            </w:r>
            <w:r>
              <w:rPr>
                <w:spacing w:val="-6"/>
              </w:rPr>
              <w:t> </w:t>
            </w:r>
            <w:r>
              <w:rPr/>
              <w:t>of</w:t>
            </w:r>
            <w:r>
              <w:rPr>
                <w:spacing w:val="-3"/>
              </w:rPr>
              <w:t> </w:t>
            </w:r>
            <w:r>
              <w:rPr>
                <w:spacing w:val="-2"/>
              </w:rPr>
              <w:t>Faculty</w:t>
            </w:r>
            <w:r>
              <w:rPr/>
              <w:tab/>
            </w:r>
            <w:r>
              <w:rPr>
                <w:spacing w:val="-5"/>
              </w:rPr>
              <w:t>14</w:t>
            </w:r>
          </w:hyperlink>
        </w:p>
        <w:p>
          <w:pPr>
            <w:pStyle w:val="TOC2"/>
            <w:numPr>
              <w:ilvl w:val="1"/>
              <w:numId w:val="1"/>
            </w:numPr>
            <w:tabs>
              <w:tab w:pos="881" w:val="left" w:leader="none"/>
              <w:tab w:pos="9354" w:val="right" w:leader="dot"/>
            </w:tabs>
            <w:spacing w:line="240" w:lineRule="auto" w:before="99" w:after="0"/>
            <w:ind w:left="881" w:right="0" w:hanging="641"/>
            <w:jc w:val="left"/>
          </w:pPr>
          <w:hyperlink w:history="true" w:anchor="_bookmark25">
            <w:r>
              <w:rPr/>
              <w:t>Criteria</w:t>
            </w:r>
            <w:r>
              <w:rPr>
                <w:spacing w:val="-4"/>
              </w:rPr>
              <w:t> </w:t>
            </w:r>
            <w:r>
              <w:rPr/>
              <w:t>for</w:t>
            </w:r>
            <w:r>
              <w:rPr>
                <w:spacing w:val="-4"/>
              </w:rPr>
              <w:t> </w:t>
            </w:r>
            <w:r>
              <w:rPr/>
              <w:t>Promotion</w:t>
            </w:r>
            <w:r>
              <w:rPr>
                <w:spacing w:val="-5"/>
              </w:rPr>
              <w:t> </w:t>
            </w:r>
            <w:r>
              <w:rPr/>
              <w:t>and</w:t>
            </w:r>
            <w:r>
              <w:rPr>
                <w:spacing w:val="-6"/>
              </w:rPr>
              <w:t> </w:t>
            </w:r>
            <w:r>
              <w:rPr/>
              <w:t>Tenure</w:t>
            </w:r>
            <w:r>
              <w:rPr>
                <w:spacing w:val="-6"/>
              </w:rPr>
              <w:t> </w:t>
            </w:r>
            <w:r>
              <w:rPr/>
              <w:t>of</w:t>
            </w:r>
            <w:r>
              <w:rPr>
                <w:spacing w:val="1"/>
              </w:rPr>
              <w:t> </w:t>
            </w:r>
            <w:r>
              <w:rPr/>
              <w:t>Tenure-track</w:t>
            </w:r>
            <w:r>
              <w:rPr>
                <w:spacing w:val="-4"/>
              </w:rPr>
              <w:t> </w:t>
            </w:r>
            <w:r>
              <w:rPr>
                <w:spacing w:val="-2"/>
              </w:rPr>
              <w:t>Faculty</w:t>
            </w:r>
            <w:r>
              <w:rPr/>
              <w:tab/>
            </w:r>
            <w:r>
              <w:rPr>
                <w:spacing w:val="-5"/>
              </w:rPr>
              <w:t>14</w:t>
            </w:r>
          </w:hyperlink>
        </w:p>
        <w:p>
          <w:pPr>
            <w:pStyle w:val="TOC2"/>
            <w:numPr>
              <w:ilvl w:val="1"/>
              <w:numId w:val="1"/>
            </w:numPr>
            <w:tabs>
              <w:tab w:pos="881" w:val="left" w:leader="none"/>
              <w:tab w:pos="9354" w:val="right" w:leader="dot"/>
            </w:tabs>
            <w:spacing w:line="240" w:lineRule="auto" w:before="101" w:after="0"/>
            <w:ind w:left="881" w:right="0" w:hanging="641"/>
            <w:jc w:val="left"/>
          </w:pPr>
          <w:hyperlink w:history="true" w:anchor="_bookmark26">
            <w:r>
              <w:rPr/>
              <w:t>Criteria</w:t>
            </w:r>
            <w:r>
              <w:rPr>
                <w:spacing w:val="-5"/>
              </w:rPr>
              <w:t> </w:t>
            </w:r>
            <w:r>
              <w:rPr/>
              <w:t>for</w:t>
            </w:r>
            <w:r>
              <w:rPr>
                <w:spacing w:val="-5"/>
              </w:rPr>
              <w:t> </w:t>
            </w:r>
            <w:r>
              <w:rPr/>
              <w:t>Promotion</w:t>
            </w:r>
            <w:r>
              <w:rPr>
                <w:spacing w:val="-6"/>
              </w:rPr>
              <w:t> </w:t>
            </w:r>
            <w:r>
              <w:rPr/>
              <w:t>of</w:t>
            </w:r>
            <w:r>
              <w:rPr>
                <w:spacing w:val="-3"/>
              </w:rPr>
              <w:t> </w:t>
            </w:r>
            <w:r>
              <w:rPr/>
              <w:t>Specialized</w:t>
            </w:r>
            <w:r>
              <w:rPr>
                <w:spacing w:val="-5"/>
              </w:rPr>
              <w:t> </w:t>
            </w:r>
            <w:r>
              <w:rPr>
                <w:spacing w:val="-2"/>
              </w:rPr>
              <w:t>Faculty</w:t>
            </w:r>
            <w:r>
              <w:rPr/>
              <w:tab/>
            </w:r>
            <w:r>
              <w:rPr>
                <w:spacing w:val="-5"/>
              </w:rPr>
              <w:t>14</w:t>
            </w:r>
          </w:hyperlink>
        </w:p>
        <w:p>
          <w:pPr>
            <w:pStyle w:val="TOC1"/>
            <w:tabs>
              <w:tab w:pos="9354" w:val="right" w:leader="dot"/>
            </w:tabs>
          </w:pPr>
          <w:hyperlink w:history="true" w:anchor="_bookmark27">
            <w:r>
              <w:rPr/>
              <w:t>Appendix</w:t>
            </w:r>
            <w:r>
              <w:rPr>
                <w:spacing w:val="-5"/>
              </w:rPr>
              <w:t> </w:t>
            </w:r>
            <w:r>
              <w:rPr/>
              <w:t>A:</w:t>
            </w:r>
            <w:r>
              <w:rPr>
                <w:spacing w:val="61"/>
              </w:rPr>
              <w:t> </w:t>
            </w:r>
            <w:r>
              <w:rPr/>
              <w:t>Criteria</w:t>
            </w:r>
            <w:r>
              <w:rPr>
                <w:spacing w:val="-5"/>
              </w:rPr>
              <w:t> </w:t>
            </w:r>
            <w:r>
              <w:rPr/>
              <w:t>for</w:t>
            </w:r>
            <w:r>
              <w:rPr>
                <w:spacing w:val="-3"/>
              </w:rPr>
              <w:t> </w:t>
            </w:r>
            <w:r>
              <w:rPr/>
              <w:t>Evaluation</w:t>
            </w:r>
            <w:r>
              <w:rPr>
                <w:spacing w:val="-4"/>
              </w:rPr>
              <w:t> </w:t>
            </w:r>
            <w:r>
              <w:rPr/>
              <w:t>of</w:t>
            </w:r>
            <w:r>
              <w:rPr>
                <w:spacing w:val="-3"/>
              </w:rPr>
              <w:t> </w:t>
            </w:r>
            <w:r>
              <w:rPr/>
              <w:t>Tenure-track</w:t>
            </w:r>
            <w:r>
              <w:rPr>
                <w:spacing w:val="-3"/>
              </w:rPr>
              <w:t> </w:t>
            </w:r>
            <w:r>
              <w:rPr>
                <w:spacing w:val="-2"/>
              </w:rPr>
              <w:t>Faculty</w:t>
            </w:r>
            <w:r>
              <w:rPr/>
              <w:tab/>
            </w:r>
            <w:r>
              <w:rPr>
                <w:spacing w:val="-5"/>
              </w:rPr>
              <w:t>15</w:t>
            </w:r>
          </w:hyperlink>
        </w:p>
        <w:p>
          <w:pPr>
            <w:pStyle w:val="TOC1"/>
            <w:tabs>
              <w:tab w:pos="9354" w:val="right" w:leader="dot"/>
            </w:tabs>
            <w:spacing w:before="99"/>
          </w:pPr>
          <w:hyperlink w:history="true" w:anchor="_bookmark28">
            <w:r>
              <w:rPr/>
              <w:t>Appendix</w:t>
            </w:r>
            <w:r>
              <w:rPr>
                <w:spacing w:val="-7"/>
              </w:rPr>
              <w:t> </w:t>
            </w:r>
            <w:r>
              <w:rPr/>
              <w:t>B:</w:t>
            </w:r>
            <w:r>
              <w:rPr>
                <w:spacing w:val="60"/>
              </w:rPr>
              <w:t> </w:t>
            </w:r>
            <w:r>
              <w:rPr/>
              <w:t>Criteria</w:t>
            </w:r>
            <w:r>
              <w:rPr>
                <w:spacing w:val="-6"/>
              </w:rPr>
              <w:t> </w:t>
            </w:r>
            <w:r>
              <w:rPr/>
              <w:t>for</w:t>
            </w:r>
            <w:r>
              <w:rPr>
                <w:spacing w:val="-3"/>
              </w:rPr>
              <w:t> </w:t>
            </w:r>
            <w:r>
              <w:rPr/>
              <w:t>Evaluation</w:t>
            </w:r>
            <w:r>
              <w:rPr>
                <w:spacing w:val="-6"/>
              </w:rPr>
              <w:t> </w:t>
            </w:r>
            <w:r>
              <w:rPr/>
              <w:t>of</w:t>
            </w:r>
            <w:r>
              <w:rPr>
                <w:spacing w:val="-3"/>
              </w:rPr>
              <w:t> </w:t>
            </w:r>
            <w:r>
              <w:rPr/>
              <w:t>Specialized</w:t>
            </w:r>
            <w:r>
              <w:rPr>
                <w:spacing w:val="-4"/>
              </w:rPr>
              <w:t> </w:t>
            </w:r>
            <w:r>
              <w:rPr>
                <w:spacing w:val="-2"/>
              </w:rPr>
              <w:t>Faculty</w:t>
            </w:r>
            <w:r>
              <w:rPr/>
              <w:tab/>
            </w:r>
            <w:r>
              <w:rPr>
                <w:spacing w:val="-5"/>
              </w:rPr>
              <w:t>19</w:t>
            </w:r>
          </w:hyperlink>
        </w:p>
        <w:p>
          <w:pPr>
            <w:pStyle w:val="TOC1"/>
            <w:tabs>
              <w:tab w:pos="9354" w:val="right" w:leader="dot"/>
            </w:tabs>
            <w:spacing w:before="100"/>
          </w:pPr>
          <w:hyperlink w:history="true" w:anchor="_bookmark29">
            <w:r>
              <w:rPr/>
              <w:t>Appendix</w:t>
            </w:r>
            <w:r>
              <w:rPr>
                <w:spacing w:val="-6"/>
              </w:rPr>
              <w:t> </w:t>
            </w:r>
            <w:r>
              <w:rPr/>
              <w:t>C:</w:t>
            </w:r>
            <w:r>
              <w:rPr>
                <w:spacing w:val="-3"/>
              </w:rPr>
              <w:t> </w:t>
            </w:r>
            <w:r>
              <w:rPr/>
              <w:t>Criteria</w:t>
            </w:r>
            <w:r>
              <w:rPr>
                <w:spacing w:val="-5"/>
              </w:rPr>
              <w:t> </w:t>
            </w:r>
            <w:r>
              <w:rPr/>
              <w:t>for</w:t>
            </w:r>
            <w:r>
              <w:rPr>
                <w:spacing w:val="-2"/>
              </w:rPr>
              <w:t> </w:t>
            </w:r>
            <w:r>
              <w:rPr/>
              <w:t>Promotion</w:t>
            </w:r>
            <w:r>
              <w:rPr>
                <w:spacing w:val="-1"/>
              </w:rPr>
              <w:t> </w:t>
            </w:r>
            <w:r>
              <w:rPr/>
              <w:t>and</w:t>
            </w:r>
            <w:r>
              <w:rPr>
                <w:spacing w:val="-7"/>
              </w:rPr>
              <w:t> </w:t>
            </w:r>
            <w:r>
              <w:rPr/>
              <w:t>Tenure</w:t>
            </w:r>
            <w:r>
              <w:rPr>
                <w:spacing w:val="-3"/>
              </w:rPr>
              <w:t> </w:t>
            </w:r>
            <w:r>
              <w:rPr/>
              <w:t>of</w:t>
            </w:r>
            <w:r>
              <w:rPr>
                <w:spacing w:val="-2"/>
              </w:rPr>
              <w:t> </w:t>
            </w:r>
            <w:r>
              <w:rPr/>
              <w:t>Tenure-track</w:t>
            </w:r>
            <w:r>
              <w:rPr>
                <w:spacing w:val="-3"/>
              </w:rPr>
              <w:t> </w:t>
            </w:r>
            <w:r>
              <w:rPr>
                <w:spacing w:val="-2"/>
              </w:rPr>
              <w:t>Faculty</w:t>
            </w:r>
            <w:r>
              <w:rPr/>
              <w:tab/>
            </w:r>
            <w:r>
              <w:rPr>
                <w:spacing w:val="-5"/>
              </w:rPr>
              <w:t>22</w:t>
            </w:r>
          </w:hyperlink>
        </w:p>
        <w:p>
          <w:pPr>
            <w:pStyle w:val="TOC1"/>
            <w:numPr>
              <w:ilvl w:val="0"/>
              <w:numId w:val="2"/>
            </w:numPr>
            <w:tabs>
              <w:tab w:pos="201" w:val="left" w:leader="none"/>
              <w:tab w:pos="9354" w:val="right" w:leader="dot"/>
            </w:tabs>
            <w:spacing w:line="240" w:lineRule="auto" w:before="101" w:after="0"/>
            <w:ind w:left="201" w:right="0" w:hanging="201"/>
            <w:jc w:val="left"/>
          </w:pPr>
          <w:hyperlink w:history="true" w:anchor="_bookmark30">
            <w:r>
              <w:rPr/>
              <w:t>Promotion</w:t>
            </w:r>
            <w:r>
              <w:rPr>
                <w:spacing w:val="-5"/>
              </w:rPr>
              <w:t> </w:t>
            </w:r>
            <w:r>
              <w:rPr/>
              <w:t>to</w:t>
            </w:r>
            <w:r>
              <w:rPr>
                <w:spacing w:val="-5"/>
              </w:rPr>
              <w:t> </w:t>
            </w:r>
            <w:r>
              <w:rPr/>
              <w:t>Associate</w:t>
            </w:r>
            <w:r>
              <w:rPr>
                <w:spacing w:val="-5"/>
              </w:rPr>
              <w:t> </w:t>
            </w:r>
            <w:r>
              <w:rPr/>
              <w:t>Professor</w:t>
            </w:r>
            <w:r>
              <w:rPr>
                <w:spacing w:val="-5"/>
              </w:rPr>
              <w:t> </w:t>
            </w:r>
            <w:r>
              <w:rPr/>
              <w:t>with</w:t>
            </w:r>
            <w:r>
              <w:rPr>
                <w:spacing w:val="-5"/>
              </w:rPr>
              <w:t> </w:t>
            </w:r>
            <w:r>
              <w:rPr>
                <w:spacing w:val="-2"/>
              </w:rPr>
              <w:t>Tenure</w:t>
            </w:r>
            <w:r>
              <w:rPr/>
              <w:tab/>
            </w:r>
            <w:r>
              <w:rPr>
                <w:spacing w:val="-5"/>
              </w:rPr>
              <w:t>22</w:t>
            </w:r>
          </w:hyperlink>
        </w:p>
        <w:p>
          <w:pPr>
            <w:pStyle w:val="TOC1"/>
            <w:numPr>
              <w:ilvl w:val="0"/>
              <w:numId w:val="2"/>
            </w:numPr>
            <w:tabs>
              <w:tab w:pos="266" w:val="left" w:leader="none"/>
              <w:tab w:pos="9354" w:val="right" w:leader="dot"/>
            </w:tabs>
            <w:spacing w:line="240" w:lineRule="auto" w:before="99" w:after="20"/>
            <w:ind w:left="266" w:right="0" w:hanging="266"/>
            <w:jc w:val="left"/>
          </w:pPr>
          <w:hyperlink w:history="true" w:anchor="_bookmark31">
            <w:r>
              <w:rPr/>
              <w:t>Promotion</w:t>
            </w:r>
            <w:r>
              <w:rPr>
                <w:spacing w:val="-5"/>
              </w:rPr>
              <w:t> </w:t>
            </w:r>
            <w:r>
              <w:rPr/>
              <w:t>to</w:t>
            </w:r>
            <w:r>
              <w:rPr>
                <w:spacing w:val="-4"/>
              </w:rPr>
              <w:t> </w:t>
            </w:r>
            <w:r>
              <w:rPr>
                <w:spacing w:val="-2"/>
              </w:rPr>
              <w:t>Professor</w:t>
            </w:r>
            <w:r>
              <w:rPr/>
              <w:tab/>
            </w:r>
            <w:r>
              <w:rPr>
                <w:spacing w:val="-5"/>
              </w:rPr>
              <w:t>24</w:t>
            </w:r>
          </w:hyperlink>
        </w:p>
        <w:p>
          <w:pPr>
            <w:pStyle w:val="TOC1"/>
            <w:tabs>
              <w:tab w:pos="9354" w:val="right" w:leader="dot"/>
            </w:tabs>
            <w:spacing w:before="82"/>
          </w:pPr>
          <w:hyperlink w:history="true" w:anchor="_bookmark32">
            <w:r>
              <w:rPr/>
              <w:t>Appendix</w:t>
            </w:r>
            <w:r>
              <w:rPr>
                <w:spacing w:val="-7"/>
              </w:rPr>
              <w:t> </w:t>
            </w:r>
            <w:r>
              <w:rPr/>
              <w:t>D:</w:t>
            </w:r>
            <w:r>
              <w:rPr>
                <w:spacing w:val="-5"/>
              </w:rPr>
              <w:t> </w:t>
            </w:r>
            <w:r>
              <w:rPr/>
              <w:t>Criteria</w:t>
            </w:r>
            <w:r>
              <w:rPr>
                <w:spacing w:val="-6"/>
              </w:rPr>
              <w:t> </w:t>
            </w:r>
            <w:r>
              <w:rPr/>
              <w:t>for</w:t>
            </w:r>
            <w:r>
              <w:rPr>
                <w:spacing w:val="-4"/>
              </w:rPr>
              <w:t> </w:t>
            </w:r>
            <w:r>
              <w:rPr/>
              <w:t>Promotion</w:t>
            </w:r>
            <w:r>
              <w:rPr>
                <w:spacing w:val="-6"/>
              </w:rPr>
              <w:t> </w:t>
            </w:r>
            <w:r>
              <w:rPr/>
              <w:t>of</w:t>
            </w:r>
            <w:r>
              <w:rPr>
                <w:spacing w:val="-2"/>
              </w:rPr>
              <w:t> </w:t>
            </w:r>
            <w:r>
              <w:rPr/>
              <w:t>Specialized</w:t>
            </w:r>
            <w:r>
              <w:rPr>
                <w:spacing w:val="-4"/>
              </w:rPr>
              <w:t> </w:t>
            </w:r>
            <w:r>
              <w:rPr>
                <w:spacing w:val="-2"/>
              </w:rPr>
              <w:t>Faculty</w:t>
            </w:r>
            <w:r>
              <w:rPr/>
              <w:tab/>
            </w:r>
            <w:r>
              <w:rPr>
                <w:spacing w:val="-5"/>
              </w:rPr>
              <w:t>26</w:t>
            </w:r>
          </w:hyperlink>
        </w:p>
        <w:p>
          <w:pPr>
            <w:pStyle w:val="TOC1"/>
            <w:numPr>
              <w:ilvl w:val="0"/>
              <w:numId w:val="3"/>
            </w:numPr>
            <w:tabs>
              <w:tab w:pos="200" w:val="left" w:leader="none"/>
              <w:tab w:pos="9354" w:val="right" w:leader="dot"/>
            </w:tabs>
            <w:spacing w:line="240" w:lineRule="auto" w:before="101" w:after="0"/>
            <w:ind w:left="200" w:right="0" w:hanging="200"/>
            <w:jc w:val="left"/>
          </w:pPr>
          <w:hyperlink w:history="true" w:anchor="_bookmark33">
            <w:r>
              <w:rPr/>
              <w:t>Specialized</w:t>
            </w:r>
            <w:r>
              <w:rPr>
                <w:spacing w:val="-7"/>
              </w:rPr>
              <w:t> </w:t>
            </w:r>
            <w:r>
              <w:rPr/>
              <w:t>Faculty,</w:t>
            </w:r>
            <w:r>
              <w:rPr>
                <w:spacing w:val="-5"/>
              </w:rPr>
              <w:t> </w:t>
            </w:r>
            <w:r>
              <w:rPr/>
              <w:t>Teaching</w:t>
            </w:r>
            <w:r>
              <w:rPr>
                <w:spacing w:val="-5"/>
              </w:rPr>
              <w:t> </w:t>
            </w:r>
            <w:r>
              <w:rPr>
                <w:spacing w:val="-2"/>
              </w:rPr>
              <w:t>track</w:t>
            </w:r>
            <w:r>
              <w:rPr/>
              <w:tab/>
            </w:r>
            <w:r>
              <w:rPr>
                <w:spacing w:val="-7"/>
              </w:rPr>
              <w:t>26</w:t>
            </w:r>
          </w:hyperlink>
        </w:p>
        <w:p>
          <w:pPr>
            <w:pStyle w:val="TOC1"/>
            <w:numPr>
              <w:ilvl w:val="0"/>
              <w:numId w:val="3"/>
            </w:numPr>
            <w:tabs>
              <w:tab w:pos="266" w:val="left" w:leader="none"/>
              <w:tab w:pos="9354" w:val="right" w:leader="dot"/>
            </w:tabs>
            <w:spacing w:line="240" w:lineRule="auto" w:before="98" w:after="0"/>
            <w:ind w:left="266" w:right="0" w:hanging="266"/>
            <w:jc w:val="left"/>
          </w:pPr>
          <w:hyperlink w:history="true" w:anchor="_bookmark34">
            <w:r>
              <w:rPr/>
              <w:t>Specialized</w:t>
            </w:r>
            <w:r>
              <w:rPr>
                <w:spacing w:val="-6"/>
              </w:rPr>
              <w:t> </w:t>
            </w:r>
            <w:r>
              <w:rPr/>
              <w:t>Faculty,</w:t>
            </w:r>
            <w:r>
              <w:rPr>
                <w:spacing w:val="-5"/>
              </w:rPr>
              <w:t> </w:t>
            </w:r>
            <w:r>
              <w:rPr/>
              <w:t>Curator</w:t>
            </w:r>
            <w:r>
              <w:rPr>
                <w:spacing w:val="-5"/>
              </w:rPr>
              <w:t> </w:t>
            </w:r>
            <w:r>
              <w:rPr/>
              <w:t>Specialties</w:t>
            </w:r>
            <w:r>
              <w:rPr>
                <w:spacing w:val="-8"/>
              </w:rPr>
              <w:t> </w:t>
            </w:r>
            <w:r>
              <w:rPr>
                <w:spacing w:val="-4"/>
              </w:rPr>
              <w:t>track</w:t>
            </w:r>
            <w:r>
              <w:rPr/>
              <w:tab/>
            </w:r>
            <w:r>
              <w:rPr>
                <w:spacing w:val="-5"/>
              </w:rPr>
              <w:t>27</w:t>
            </w:r>
          </w:hyperlink>
        </w:p>
        <w:p>
          <w:pPr>
            <w:pStyle w:val="TOC1"/>
            <w:tabs>
              <w:tab w:pos="9354" w:val="right" w:leader="dot"/>
            </w:tabs>
          </w:pPr>
          <w:hyperlink w:history="true" w:anchor="_bookmark35">
            <w:r>
              <w:rPr/>
              <w:t>Appendix</w:t>
            </w:r>
            <w:r>
              <w:rPr>
                <w:spacing w:val="-6"/>
              </w:rPr>
              <w:t> </w:t>
            </w:r>
            <w:r>
              <w:rPr/>
              <w:t>E:</w:t>
            </w:r>
            <w:r>
              <w:rPr>
                <w:spacing w:val="63"/>
              </w:rPr>
              <w:t> </w:t>
            </w:r>
            <w:r>
              <w:rPr/>
              <w:t>Graduate</w:t>
            </w:r>
            <w:r>
              <w:rPr>
                <w:spacing w:val="-3"/>
              </w:rPr>
              <w:t> </w:t>
            </w:r>
            <w:r>
              <w:rPr/>
              <w:t>Faculty</w:t>
            </w:r>
            <w:r>
              <w:rPr>
                <w:spacing w:val="-6"/>
              </w:rPr>
              <w:t> </w:t>
            </w:r>
            <w:r>
              <w:rPr/>
              <w:t>Status</w:t>
            </w:r>
            <w:r>
              <w:rPr>
                <w:spacing w:val="-2"/>
              </w:rPr>
              <w:t> Policy</w:t>
            </w:r>
            <w:r>
              <w:rPr/>
              <w:tab/>
            </w:r>
            <w:r>
              <w:rPr>
                <w:spacing w:val="-5"/>
              </w:rPr>
              <w:t>30</w:t>
            </w:r>
          </w:hyperlink>
        </w:p>
        <w:p>
          <w:pPr>
            <w:pStyle w:val="TOC1"/>
            <w:tabs>
              <w:tab w:pos="9354" w:val="right" w:leader="dot"/>
            </w:tabs>
          </w:pPr>
          <w:hyperlink w:history="true" w:anchor="_bookmark36">
            <w:r>
              <w:rPr/>
              <w:t>Appendix</w:t>
            </w:r>
            <w:r>
              <w:rPr>
                <w:spacing w:val="-4"/>
              </w:rPr>
              <w:t> </w:t>
            </w:r>
            <w:r>
              <w:rPr/>
              <w:t>F:</w:t>
            </w:r>
            <w:r>
              <w:rPr>
                <w:spacing w:val="64"/>
              </w:rPr>
              <w:t> </w:t>
            </w:r>
            <w:r>
              <w:rPr/>
              <w:t>Summer</w:t>
            </w:r>
            <w:r>
              <w:rPr>
                <w:spacing w:val="-3"/>
              </w:rPr>
              <w:t> </w:t>
            </w:r>
            <w:r>
              <w:rPr>
                <w:spacing w:val="-2"/>
              </w:rPr>
              <w:t>Teaching</w:t>
            </w:r>
            <w:r>
              <w:rPr/>
              <w:tab/>
            </w:r>
            <w:r>
              <w:rPr>
                <w:spacing w:val="-7"/>
              </w:rPr>
              <w:t>31</w:t>
            </w:r>
          </w:hyperlink>
        </w:p>
      </w:sdtContent>
    </w:sdt>
    <w:p>
      <w:pPr>
        <w:pStyle w:val="TOC1"/>
        <w:spacing w:after="0"/>
        <w:sectPr>
          <w:type w:val="continuous"/>
          <w:pgSz w:w="12240" w:h="15840"/>
          <w:pgMar w:header="726" w:footer="0" w:top="1356" w:bottom="1621" w:left="1440" w:right="1080"/>
        </w:sectPr>
      </w:pPr>
    </w:p>
    <w:p>
      <w:pPr>
        <w:pStyle w:val="Heading1"/>
        <w:numPr>
          <w:ilvl w:val="0"/>
          <w:numId w:val="4"/>
        </w:numPr>
        <w:tabs>
          <w:tab w:pos="200" w:val="left" w:leader="none"/>
        </w:tabs>
        <w:spacing w:line="240" w:lineRule="auto" w:before="82" w:after="0"/>
        <w:ind w:left="200" w:right="0" w:hanging="200"/>
        <w:jc w:val="left"/>
      </w:pPr>
      <w:bookmarkStart w:name="_bookmark0" w:id="1"/>
      <w:bookmarkEnd w:id="1"/>
      <w:r>
        <w:rPr>
          <w:b w:val="0"/>
        </w:rPr>
      </w:r>
      <w:r>
        <w:rPr>
          <w:spacing w:val="-2"/>
        </w:rPr>
        <w:t>Bylaws</w:t>
      </w:r>
    </w:p>
    <w:p>
      <w:pPr>
        <w:pStyle w:val="BodyText"/>
        <w:rPr>
          <w:b/>
        </w:rPr>
      </w:pPr>
    </w:p>
    <w:p>
      <w:pPr>
        <w:pStyle w:val="Heading1"/>
        <w:numPr>
          <w:ilvl w:val="1"/>
          <w:numId w:val="4"/>
        </w:numPr>
        <w:tabs>
          <w:tab w:pos="1078" w:val="left" w:leader="none"/>
        </w:tabs>
        <w:spacing w:line="240" w:lineRule="auto" w:before="0" w:after="0"/>
        <w:ind w:left="1078" w:right="0" w:hanging="358"/>
        <w:jc w:val="left"/>
      </w:pPr>
      <w:bookmarkStart w:name="_bookmark1" w:id="2"/>
      <w:bookmarkEnd w:id="2"/>
      <w:r>
        <w:rPr>
          <w:b w:val="0"/>
        </w:rPr>
      </w:r>
      <w:r>
        <w:rPr/>
        <w:t>Adherence</w:t>
      </w:r>
      <w:r>
        <w:rPr>
          <w:spacing w:val="-7"/>
        </w:rPr>
        <w:t> </w:t>
      </w:r>
      <w:r>
        <w:rPr/>
        <w:t>with</w:t>
      </w:r>
      <w:r>
        <w:rPr>
          <w:spacing w:val="-5"/>
        </w:rPr>
        <w:t> </w:t>
      </w:r>
      <w:r>
        <w:rPr/>
        <w:t>Other</w:t>
      </w:r>
      <w:r>
        <w:rPr>
          <w:spacing w:val="-5"/>
        </w:rPr>
        <w:t> </w:t>
      </w:r>
      <w:r>
        <w:rPr/>
        <w:t>Governing</w:t>
      </w:r>
      <w:r>
        <w:rPr>
          <w:spacing w:val="-4"/>
        </w:rPr>
        <w:t> </w:t>
      </w:r>
      <w:r>
        <w:rPr>
          <w:spacing w:val="-2"/>
        </w:rPr>
        <w:t>Documents</w:t>
      </w:r>
    </w:p>
    <w:p>
      <w:pPr>
        <w:pStyle w:val="BodyText"/>
        <w:rPr>
          <w:b/>
        </w:rPr>
      </w:pPr>
    </w:p>
    <w:p>
      <w:pPr>
        <w:pStyle w:val="BodyText"/>
        <w:ind w:right="532"/>
      </w:pPr>
      <w:r>
        <w:rPr/>
        <w:t>At all times, department policy shall adhere to and be consistent with all university policies</w:t>
      </w:r>
      <w:r>
        <w:rPr>
          <w:spacing w:val="-5"/>
        </w:rPr>
        <w:t> </w:t>
      </w:r>
      <w:r>
        <w:rPr/>
        <w:t>found</w:t>
      </w:r>
      <w:r>
        <w:rPr>
          <w:spacing w:val="-5"/>
        </w:rPr>
        <w:t> </w:t>
      </w:r>
      <w:r>
        <w:rPr/>
        <w:t>in</w:t>
      </w:r>
      <w:r>
        <w:rPr>
          <w:spacing w:val="-3"/>
        </w:rPr>
        <w:t> </w:t>
      </w:r>
      <w:r>
        <w:rPr/>
        <w:t>the</w:t>
      </w:r>
      <w:r>
        <w:rPr>
          <w:spacing w:val="-3"/>
        </w:rPr>
        <w:t> </w:t>
      </w:r>
      <w:r>
        <w:rPr/>
        <w:t>FSU</w:t>
      </w:r>
      <w:r>
        <w:rPr>
          <w:spacing w:val="-3"/>
        </w:rPr>
        <w:t> </w:t>
      </w:r>
      <w:r>
        <w:rPr/>
        <w:t>Constitution,</w:t>
      </w:r>
      <w:r>
        <w:rPr>
          <w:spacing w:val="-5"/>
        </w:rPr>
        <w:t> </w:t>
      </w:r>
      <w:r>
        <w:rPr/>
        <w:t>the</w:t>
      </w:r>
      <w:r>
        <w:rPr>
          <w:spacing w:val="-3"/>
        </w:rPr>
        <w:t> </w:t>
      </w:r>
      <w:r>
        <w:rPr/>
        <w:t>BOT-UFF</w:t>
      </w:r>
      <w:r>
        <w:rPr>
          <w:spacing w:val="-3"/>
        </w:rPr>
        <w:t> </w:t>
      </w:r>
      <w:r>
        <w:rPr/>
        <w:t>Collective</w:t>
      </w:r>
      <w:r>
        <w:rPr>
          <w:spacing w:val="-3"/>
        </w:rPr>
        <w:t> </w:t>
      </w:r>
      <w:r>
        <w:rPr/>
        <w:t>Bargaining</w:t>
      </w:r>
      <w:r>
        <w:rPr>
          <w:spacing w:val="-5"/>
        </w:rPr>
        <w:t> </w:t>
      </w:r>
      <w:r>
        <w:rPr/>
        <w:t>Agreement (if applicable to the college), the Faculty Handbook, and the Annual Memorandum on the Promotion and Tenure Process issued by the Office of Faculty Development and </w:t>
      </w:r>
      <w:r>
        <w:rPr>
          <w:spacing w:val="-2"/>
        </w:rPr>
        <w:t>Advancement.</w:t>
      </w:r>
    </w:p>
    <w:p>
      <w:pPr>
        <w:pStyle w:val="BodyText"/>
      </w:pPr>
    </w:p>
    <w:p>
      <w:pPr>
        <w:pStyle w:val="Heading1"/>
        <w:numPr>
          <w:ilvl w:val="1"/>
          <w:numId w:val="4"/>
        </w:numPr>
        <w:tabs>
          <w:tab w:pos="1079" w:val="left" w:leader="none"/>
        </w:tabs>
        <w:spacing w:line="240" w:lineRule="auto" w:before="0" w:after="0"/>
        <w:ind w:left="1079" w:right="0" w:hanging="359"/>
        <w:jc w:val="left"/>
      </w:pPr>
      <w:bookmarkStart w:name="_bookmark2" w:id="3"/>
      <w:bookmarkEnd w:id="3"/>
      <w:r>
        <w:rPr>
          <w:b w:val="0"/>
        </w:rPr>
      </w:r>
      <w:r>
        <w:rPr/>
        <w:t>Bylaws</w:t>
      </w:r>
      <w:r>
        <w:rPr>
          <w:spacing w:val="-4"/>
        </w:rPr>
        <w:t> </w:t>
      </w:r>
      <w:r>
        <w:rPr>
          <w:spacing w:val="-2"/>
        </w:rPr>
        <w:t>Revision</w:t>
      </w:r>
    </w:p>
    <w:p>
      <w:pPr>
        <w:pStyle w:val="BodyText"/>
        <w:rPr>
          <w:b/>
        </w:rPr>
      </w:pPr>
    </w:p>
    <w:p>
      <w:pPr>
        <w:pStyle w:val="BodyText"/>
        <w:ind w:right="369"/>
      </w:pPr>
      <w:r>
        <w:rPr/>
        <w:t>Any</w:t>
      </w:r>
      <w:r>
        <w:rPr>
          <w:spacing w:val="-5"/>
        </w:rPr>
        <w:t> </w:t>
      </w:r>
      <w:r>
        <w:rPr/>
        <w:t>voting</w:t>
      </w:r>
      <w:r>
        <w:rPr>
          <w:spacing w:val="-4"/>
        </w:rPr>
        <w:t> </w:t>
      </w:r>
      <w:r>
        <w:rPr/>
        <w:t>member</w:t>
      </w:r>
      <w:r>
        <w:rPr>
          <w:spacing w:val="-2"/>
        </w:rPr>
        <w:t> </w:t>
      </w:r>
      <w:r>
        <w:rPr/>
        <w:t>of</w:t>
      </w:r>
      <w:r>
        <w:rPr>
          <w:spacing w:val="-2"/>
        </w:rPr>
        <w:t> </w:t>
      </w:r>
      <w:r>
        <w:rPr/>
        <w:t>the</w:t>
      </w:r>
      <w:r>
        <w:rPr>
          <w:spacing w:val="-4"/>
        </w:rPr>
        <w:t> </w:t>
      </w:r>
      <w:r>
        <w:rPr/>
        <w:t>department</w:t>
      </w:r>
      <w:r>
        <w:rPr>
          <w:spacing w:val="-4"/>
        </w:rPr>
        <w:t> </w:t>
      </w:r>
      <w:r>
        <w:rPr/>
        <w:t>may</w:t>
      </w:r>
      <w:r>
        <w:rPr>
          <w:spacing w:val="-5"/>
        </w:rPr>
        <w:t> </w:t>
      </w:r>
      <w:r>
        <w:rPr/>
        <w:t>propose</w:t>
      </w:r>
      <w:r>
        <w:rPr>
          <w:spacing w:val="-2"/>
        </w:rPr>
        <w:t> </w:t>
      </w:r>
      <w:r>
        <w:rPr/>
        <w:t>an</w:t>
      </w:r>
      <w:r>
        <w:rPr>
          <w:spacing w:val="-4"/>
        </w:rPr>
        <w:t> </w:t>
      </w:r>
      <w:r>
        <w:rPr/>
        <w:t>amendment</w:t>
      </w:r>
      <w:r>
        <w:rPr>
          <w:spacing w:val="-2"/>
        </w:rPr>
        <w:t> </w:t>
      </w:r>
      <w:r>
        <w:rPr/>
        <w:t>to</w:t>
      </w:r>
      <w:r>
        <w:rPr>
          <w:spacing w:val="-2"/>
        </w:rPr>
        <w:t> </w:t>
      </w:r>
      <w:r>
        <w:rPr/>
        <w:t>these</w:t>
      </w:r>
      <w:r>
        <w:rPr>
          <w:spacing w:val="-4"/>
        </w:rPr>
        <w:t> </w:t>
      </w:r>
      <w:r>
        <w:rPr/>
        <w:t>by-laws.</w:t>
      </w:r>
      <w:r>
        <w:rPr>
          <w:spacing w:val="-2"/>
        </w:rPr>
        <w:t> </w:t>
      </w:r>
      <w:r>
        <w:rPr/>
        <w:t>To be adopted, a proposed amendment must receive an affirmative vote by two-thirds of eligible voters. The amendment must be made available to all voting members at least two weeks prior to a vote. All voting on proposed amendments shall be conducted by secret ballot. Approved amendments shall take effect immediately or as provided in the amendment itself.</w:t>
      </w:r>
    </w:p>
    <w:p>
      <w:pPr>
        <w:pStyle w:val="BodyText"/>
        <w:spacing w:before="1"/>
      </w:pPr>
    </w:p>
    <w:p>
      <w:pPr>
        <w:pStyle w:val="Heading1"/>
        <w:numPr>
          <w:ilvl w:val="1"/>
          <w:numId w:val="4"/>
        </w:numPr>
        <w:tabs>
          <w:tab w:pos="1079" w:val="left" w:leader="none"/>
        </w:tabs>
        <w:spacing w:line="240" w:lineRule="auto" w:before="0" w:after="0"/>
        <w:ind w:left="1079" w:right="0" w:hanging="359"/>
        <w:jc w:val="left"/>
      </w:pPr>
      <w:bookmarkStart w:name="_bookmark3" w:id="4"/>
      <w:bookmarkEnd w:id="4"/>
      <w:r>
        <w:rPr>
          <w:b w:val="0"/>
        </w:rPr>
      </w:r>
      <w:r>
        <w:rPr/>
        <w:t>Substantive</w:t>
      </w:r>
      <w:r>
        <w:rPr>
          <w:spacing w:val="-8"/>
        </w:rPr>
        <w:t> </w:t>
      </w:r>
      <w:r>
        <w:rPr/>
        <w:t>Change</w:t>
      </w:r>
      <w:r>
        <w:rPr>
          <w:spacing w:val="-8"/>
        </w:rPr>
        <w:t> </w:t>
      </w:r>
      <w:r>
        <w:rPr>
          <w:spacing w:val="-2"/>
        </w:rPr>
        <w:t>Statement</w:t>
      </w:r>
    </w:p>
    <w:p>
      <w:pPr>
        <w:pStyle w:val="BodyText"/>
        <w:rPr>
          <w:b/>
        </w:rPr>
      </w:pPr>
    </w:p>
    <w:p>
      <w:pPr>
        <w:pStyle w:val="BodyText"/>
        <w:ind w:right="532"/>
      </w:pPr>
      <w:r>
        <w:rPr/>
        <w:t>Faculty</w:t>
      </w:r>
      <w:r>
        <w:rPr>
          <w:spacing w:val="-5"/>
        </w:rPr>
        <w:t> </w:t>
      </w:r>
      <w:r>
        <w:rPr/>
        <w:t>and</w:t>
      </w:r>
      <w:r>
        <w:rPr>
          <w:spacing w:val="-3"/>
        </w:rPr>
        <w:t> </w:t>
      </w:r>
      <w:r>
        <w:rPr/>
        <w:t>staff</w:t>
      </w:r>
      <w:r>
        <w:rPr>
          <w:spacing w:val="-2"/>
        </w:rPr>
        <w:t> </w:t>
      </w:r>
      <w:r>
        <w:rPr/>
        <w:t>members</w:t>
      </w:r>
      <w:r>
        <w:rPr>
          <w:spacing w:val="-3"/>
        </w:rPr>
        <w:t> </w:t>
      </w:r>
      <w:r>
        <w:rPr/>
        <w:t>are</w:t>
      </w:r>
      <w:r>
        <w:rPr>
          <w:spacing w:val="-4"/>
        </w:rPr>
        <w:t> </w:t>
      </w:r>
      <w:r>
        <w:rPr/>
        <w:t>expected</w:t>
      </w:r>
      <w:r>
        <w:rPr>
          <w:spacing w:val="-4"/>
        </w:rPr>
        <w:t> </w:t>
      </w:r>
      <w:r>
        <w:rPr/>
        <w:t>to</w:t>
      </w:r>
      <w:r>
        <w:rPr>
          <w:spacing w:val="-4"/>
        </w:rPr>
        <w:t> </w:t>
      </w:r>
      <w:r>
        <w:rPr/>
        <w:t>be</w:t>
      </w:r>
      <w:r>
        <w:rPr>
          <w:spacing w:val="-4"/>
        </w:rPr>
        <w:t> </w:t>
      </w:r>
      <w:r>
        <w:rPr/>
        <w:t>familiar</w:t>
      </w:r>
      <w:r>
        <w:rPr>
          <w:spacing w:val="-3"/>
        </w:rPr>
        <w:t> </w:t>
      </w:r>
      <w:r>
        <w:rPr/>
        <w:t>with</w:t>
      </w:r>
      <w:r>
        <w:rPr>
          <w:spacing w:val="-3"/>
        </w:rPr>
        <w:t> </w:t>
      </w:r>
      <w:r>
        <w:rPr/>
        <w:t>and</w:t>
      </w:r>
      <w:r>
        <w:rPr>
          <w:spacing w:val="-4"/>
        </w:rPr>
        <w:t> </w:t>
      </w:r>
      <w:r>
        <w:rPr/>
        <w:t>follow</w:t>
      </w:r>
      <w:r>
        <w:rPr>
          <w:spacing w:val="-5"/>
        </w:rPr>
        <w:t> </w:t>
      </w:r>
      <w:r>
        <w:rPr/>
        <w:t>the</w:t>
      </w:r>
      <w:r>
        <w:rPr>
          <w:spacing w:val="-3"/>
        </w:rPr>
        <w:t> </w:t>
      </w:r>
      <w:r>
        <w:rPr/>
        <w:t>Florida</w:t>
      </w:r>
      <w:r>
        <w:rPr>
          <w:spacing w:val="-3"/>
        </w:rPr>
        <w:t> </w:t>
      </w:r>
      <w:r>
        <w:rPr/>
        <w:t>State University Substantive Change Policy as found on the university web site </w:t>
      </w:r>
      <w:hyperlink r:id="rId6">
        <w:r>
          <w:rPr>
            <w:spacing w:val="-2"/>
          </w:rPr>
          <w:t>https://sacs.fsu.edu/substantive-change-policy/</w:t>
        </w:r>
      </w:hyperlink>
    </w:p>
    <w:p>
      <w:pPr>
        <w:pStyle w:val="BodyText"/>
      </w:pPr>
    </w:p>
    <w:p>
      <w:pPr>
        <w:pStyle w:val="BodyText"/>
      </w:pPr>
    </w:p>
    <w:p>
      <w:pPr>
        <w:pStyle w:val="Heading1"/>
        <w:numPr>
          <w:ilvl w:val="0"/>
          <w:numId w:val="4"/>
        </w:numPr>
        <w:tabs>
          <w:tab w:pos="266" w:val="left" w:leader="none"/>
        </w:tabs>
        <w:spacing w:line="240" w:lineRule="auto" w:before="0" w:after="0"/>
        <w:ind w:left="266" w:right="0" w:hanging="266"/>
        <w:jc w:val="left"/>
      </w:pPr>
      <w:bookmarkStart w:name="_bookmark4" w:id="5"/>
      <w:bookmarkEnd w:id="5"/>
      <w:r>
        <w:rPr>
          <w:b w:val="0"/>
        </w:rPr>
      </w:r>
      <w:r>
        <w:rPr/>
        <w:t>Membership</w:t>
      </w:r>
      <w:r>
        <w:rPr>
          <w:spacing w:val="-3"/>
        </w:rPr>
        <w:t> </w:t>
      </w:r>
      <w:r>
        <w:rPr/>
        <w:t>and</w:t>
      </w:r>
      <w:r>
        <w:rPr>
          <w:spacing w:val="-6"/>
        </w:rPr>
        <w:t> </w:t>
      </w:r>
      <w:r>
        <w:rPr/>
        <w:t>Voting</w:t>
      </w:r>
      <w:r>
        <w:rPr>
          <w:spacing w:val="-2"/>
        </w:rPr>
        <w:t> Rights</w:t>
      </w:r>
    </w:p>
    <w:p>
      <w:pPr>
        <w:pStyle w:val="BodyText"/>
        <w:rPr>
          <w:b/>
        </w:rPr>
      </w:pPr>
    </w:p>
    <w:p>
      <w:pPr>
        <w:pStyle w:val="Heading1"/>
        <w:numPr>
          <w:ilvl w:val="1"/>
          <w:numId w:val="4"/>
        </w:numPr>
        <w:tabs>
          <w:tab w:pos="1078" w:val="left" w:leader="none"/>
        </w:tabs>
        <w:spacing w:line="240" w:lineRule="auto" w:before="1" w:after="0"/>
        <w:ind w:left="1078" w:right="0" w:hanging="358"/>
        <w:jc w:val="left"/>
      </w:pPr>
      <w:bookmarkStart w:name="_bookmark5" w:id="6"/>
      <w:bookmarkEnd w:id="6"/>
      <w:r>
        <w:rPr>
          <w:b w:val="0"/>
        </w:rPr>
      </w:r>
      <w:r>
        <w:rPr/>
        <w:t>Faculty</w:t>
      </w:r>
      <w:r>
        <w:rPr>
          <w:spacing w:val="-7"/>
        </w:rPr>
        <w:t> </w:t>
      </w:r>
      <w:r>
        <w:rPr>
          <w:spacing w:val="-2"/>
        </w:rPr>
        <w:t>Membership</w:t>
      </w:r>
    </w:p>
    <w:p>
      <w:pPr>
        <w:pStyle w:val="BodyText"/>
        <w:spacing w:before="276"/>
        <w:ind w:right="532"/>
      </w:pPr>
      <w:r>
        <w:rPr/>
        <w:t>The</w:t>
      </w:r>
      <w:r>
        <w:rPr>
          <w:spacing w:val="-5"/>
        </w:rPr>
        <w:t> </w:t>
      </w:r>
      <w:r>
        <w:rPr/>
        <w:t>faculty</w:t>
      </w:r>
      <w:r>
        <w:rPr>
          <w:spacing w:val="-6"/>
        </w:rPr>
        <w:t> </w:t>
      </w:r>
      <w:r>
        <w:rPr/>
        <w:t>of</w:t>
      </w:r>
      <w:r>
        <w:rPr>
          <w:spacing w:val="-1"/>
        </w:rPr>
        <w:t> </w:t>
      </w:r>
      <w:r>
        <w:rPr/>
        <w:t>the</w:t>
      </w:r>
      <w:r>
        <w:rPr>
          <w:spacing w:val="-3"/>
        </w:rPr>
        <w:t> </w:t>
      </w:r>
      <w:r>
        <w:rPr/>
        <w:t>Department</w:t>
      </w:r>
      <w:r>
        <w:rPr>
          <w:spacing w:val="-5"/>
        </w:rPr>
        <w:t> </w:t>
      </w:r>
      <w:r>
        <w:rPr/>
        <w:t>of Anthropology</w:t>
      </w:r>
      <w:r>
        <w:rPr>
          <w:spacing w:val="-4"/>
        </w:rPr>
        <w:t> </w:t>
      </w:r>
      <w:r>
        <w:rPr/>
        <w:t>shall</w:t>
      </w:r>
      <w:r>
        <w:rPr>
          <w:spacing w:val="-4"/>
        </w:rPr>
        <w:t> </w:t>
      </w:r>
      <w:r>
        <w:rPr/>
        <w:t>consist</w:t>
      </w:r>
      <w:r>
        <w:rPr>
          <w:spacing w:val="-3"/>
        </w:rPr>
        <w:t> </w:t>
      </w:r>
      <w:r>
        <w:rPr/>
        <w:t>of</w:t>
      </w:r>
      <w:r>
        <w:rPr>
          <w:spacing w:val="-3"/>
        </w:rPr>
        <w:t> </w:t>
      </w:r>
      <w:r>
        <w:rPr/>
        <w:t>those</w:t>
      </w:r>
      <w:r>
        <w:rPr>
          <w:spacing w:val="-5"/>
        </w:rPr>
        <w:t> </w:t>
      </w:r>
      <w:r>
        <w:rPr/>
        <w:t>persons</w:t>
      </w:r>
      <w:r>
        <w:rPr>
          <w:spacing w:val="-6"/>
        </w:rPr>
        <w:t> </w:t>
      </w:r>
      <w:r>
        <w:rPr/>
        <w:t>holding the rank of Professor, Associate Professor, Assistant Professor, and Specialized </w:t>
      </w:r>
      <w:r>
        <w:rPr>
          <w:spacing w:val="-2"/>
        </w:rPr>
        <w:t>Faculty.</w:t>
      </w:r>
    </w:p>
    <w:p>
      <w:pPr>
        <w:pStyle w:val="Heading1"/>
        <w:numPr>
          <w:ilvl w:val="1"/>
          <w:numId w:val="4"/>
        </w:numPr>
        <w:tabs>
          <w:tab w:pos="1079" w:val="left" w:leader="none"/>
        </w:tabs>
        <w:spacing w:line="240" w:lineRule="auto" w:before="276" w:after="0"/>
        <w:ind w:left="1079" w:right="0" w:hanging="359"/>
        <w:jc w:val="left"/>
      </w:pPr>
      <w:bookmarkStart w:name="_bookmark6" w:id="7"/>
      <w:bookmarkEnd w:id="7"/>
      <w:r>
        <w:rPr>
          <w:b w:val="0"/>
        </w:rPr>
      </w:r>
      <w:r>
        <w:rPr/>
        <w:t>Department</w:t>
      </w:r>
      <w:r>
        <w:rPr>
          <w:spacing w:val="-2"/>
        </w:rPr>
        <w:t> Membership</w:t>
      </w:r>
    </w:p>
    <w:p>
      <w:pPr>
        <w:pStyle w:val="BodyText"/>
        <w:spacing w:before="276"/>
        <w:ind w:right="532"/>
      </w:pPr>
      <w:r>
        <w:rPr/>
        <w:t>In</w:t>
      </w:r>
      <w:r>
        <w:rPr>
          <w:spacing w:val="-1"/>
        </w:rPr>
        <w:t> </w:t>
      </w:r>
      <w:r>
        <w:rPr/>
        <w:t>addition</w:t>
      </w:r>
      <w:r>
        <w:rPr>
          <w:spacing w:val="-3"/>
        </w:rPr>
        <w:t> </w:t>
      </w:r>
      <w:r>
        <w:rPr/>
        <w:t>to</w:t>
      </w:r>
      <w:r>
        <w:rPr>
          <w:spacing w:val="-4"/>
        </w:rPr>
        <w:t> </w:t>
      </w:r>
      <w:r>
        <w:rPr/>
        <w:t>the</w:t>
      </w:r>
      <w:r>
        <w:rPr>
          <w:spacing w:val="-6"/>
        </w:rPr>
        <w:t> </w:t>
      </w:r>
      <w:r>
        <w:rPr/>
        <w:t>faculty</w:t>
      </w:r>
      <w:r>
        <w:rPr>
          <w:spacing w:val="-5"/>
        </w:rPr>
        <w:t> </w:t>
      </w:r>
      <w:r>
        <w:rPr/>
        <w:t>defined</w:t>
      </w:r>
      <w:r>
        <w:rPr>
          <w:spacing w:val="-2"/>
        </w:rPr>
        <w:t> </w:t>
      </w:r>
      <w:r>
        <w:rPr/>
        <w:t>in</w:t>
      </w:r>
      <w:r>
        <w:rPr>
          <w:spacing w:val="-4"/>
        </w:rPr>
        <w:t> </w:t>
      </w:r>
      <w:r>
        <w:rPr/>
        <w:t>II.A</w:t>
      </w:r>
      <w:r>
        <w:rPr>
          <w:spacing w:val="-2"/>
        </w:rPr>
        <w:t> </w:t>
      </w:r>
      <w:r>
        <w:rPr/>
        <w:t>above,</w:t>
      </w:r>
      <w:r>
        <w:rPr>
          <w:spacing w:val="-4"/>
        </w:rPr>
        <w:t> </w:t>
      </w:r>
      <w:r>
        <w:rPr/>
        <w:t>the</w:t>
      </w:r>
      <w:r>
        <w:rPr>
          <w:spacing w:val="-4"/>
        </w:rPr>
        <w:t> </w:t>
      </w:r>
      <w:r>
        <w:rPr/>
        <w:t>following</w:t>
      </w:r>
      <w:r>
        <w:rPr>
          <w:spacing w:val="-3"/>
        </w:rPr>
        <w:t> </w:t>
      </w:r>
      <w:r>
        <w:rPr/>
        <w:t>are</w:t>
      </w:r>
      <w:r>
        <w:rPr>
          <w:spacing w:val="-2"/>
        </w:rPr>
        <w:t> </w:t>
      </w:r>
      <w:r>
        <w:rPr/>
        <w:t>members</w:t>
      </w:r>
      <w:r>
        <w:rPr>
          <w:spacing w:val="-2"/>
        </w:rPr>
        <w:t> </w:t>
      </w:r>
      <w:r>
        <w:rPr/>
        <w:t>of</w:t>
      </w:r>
      <w:r>
        <w:rPr>
          <w:spacing w:val="-2"/>
        </w:rPr>
        <w:t> </w:t>
      </w:r>
      <w:r>
        <w:rPr/>
        <w:t>the Department of Anthropology: Adjunct Instructors and Post-Doctoral Fellows.</w:t>
      </w:r>
    </w:p>
    <w:p>
      <w:pPr>
        <w:pStyle w:val="BodyText"/>
      </w:pPr>
    </w:p>
    <w:p>
      <w:pPr>
        <w:pStyle w:val="BodyText"/>
        <w:ind w:right="442" w:firstLine="719"/>
      </w:pPr>
      <w:r>
        <w:rPr/>
        <w:t>Professors,</w:t>
      </w:r>
      <w:r>
        <w:rPr>
          <w:spacing w:val="-8"/>
        </w:rPr>
        <w:t> </w:t>
      </w:r>
      <w:r>
        <w:rPr/>
        <w:t>Associate</w:t>
      </w:r>
      <w:r>
        <w:rPr>
          <w:spacing w:val="-6"/>
        </w:rPr>
        <w:t> </w:t>
      </w:r>
      <w:r>
        <w:rPr/>
        <w:t>Professors,</w:t>
      </w:r>
      <w:r>
        <w:rPr>
          <w:spacing w:val="-8"/>
        </w:rPr>
        <w:t> </w:t>
      </w:r>
      <w:r>
        <w:rPr/>
        <w:t>Assistant</w:t>
      </w:r>
      <w:r>
        <w:rPr>
          <w:spacing w:val="-7"/>
        </w:rPr>
        <w:t> </w:t>
      </w:r>
      <w:r>
        <w:rPr/>
        <w:t>Professors,</w:t>
      </w:r>
      <w:r>
        <w:rPr>
          <w:spacing w:val="-8"/>
        </w:rPr>
        <w:t> </w:t>
      </w:r>
      <w:r>
        <w:rPr/>
        <w:t>and</w:t>
      </w:r>
      <w:r>
        <w:rPr>
          <w:spacing w:val="-5"/>
        </w:rPr>
        <w:t> </w:t>
      </w:r>
      <w:r>
        <w:rPr/>
        <w:t>Specialized</w:t>
      </w:r>
      <w:r>
        <w:rPr>
          <w:spacing w:val="-5"/>
        </w:rPr>
        <w:t> </w:t>
      </w:r>
      <w:r>
        <w:rPr/>
        <w:t>Faculty who hold positions in another department</w:t>
      </w:r>
      <w:r>
        <w:rPr>
          <w:spacing w:val="-2"/>
        </w:rPr>
        <w:t> </w:t>
      </w:r>
      <w:r>
        <w:rPr/>
        <w:t>may</w:t>
      </w:r>
      <w:r>
        <w:rPr>
          <w:spacing w:val="-3"/>
        </w:rPr>
        <w:t> </w:t>
      </w:r>
      <w:r>
        <w:rPr/>
        <w:t>be appointed as</w:t>
      </w:r>
      <w:r>
        <w:rPr>
          <w:spacing w:val="-3"/>
        </w:rPr>
        <w:t> </w:t>
      </w:r>
      <w:r>
        <w:rPr/>
        <w:t>Courtesy</w:t>
      </w:r>
      <w:r>
        <w:rPr>
          <w:spacing w:val="-3"/>
        </w:rPr>
        <w:t> </w:t>
      </w:r>
      <w:r>
        <w:rPr/>
        <w:t>Faculty</w:t>
      </w:r>
      <w:r>
        <w:rPr>
          <w:spacing w:val="-3"/>
        </w:rPr>
        <w:t> </w:t>
      </w:r>
      <w:r>
        <w:rPr/>
        <w:t>in the department.</w:t>
      </w:r>
      <w:r>
        <w:rPr>
          <w:spacing w:val="-4"/>
        </w:rPr>
        <w:t> </w:t>
      </w:r>
      <w:r>
        <w:rPr/>
        <w:t>Such</w:t>
      </w:r>
      <w:r>
        <w:rPr>
          <w:spacing w:val="-2"/>
        </w:rPr>
        <w:t> </w:t>
      </w:r>
      <w:r>
        <w:rPr/>
        <w:t>Courtesy</w:t>
      </w:r>
      <w:r>
        <w:rPr>
          <w:spacing w:val="-5"/>
        </w:rPr>
        <w:t> </w:t>
      </w:r>
      <w:r>
        <w:rPr/>
        <w:t>Faculty</w:t>
      </w:r>
      <w:r>
        <w:rPr>
          <w:spacing w:val="-5"/>
        </w:rPr>
        <w:t> </w:t>
      </w:r>
      <w:r>
        <w:rPr/>
        <w:t>members</w:t>
      </w:r>
      <w:r>
        <w:rPr>
          <w:spacing w:val="-6"/>
        </w:rPr>
        <w:t> </w:t>
      </w:r>
      <w:r>
        <w:rPr/>
        <w:t>are</w:t>
      </w:r>
      <w:r>
        <w:rPr>
          <w:spacing w:val="-2"/>
        </w:rPr>
        <w:t> </w:t>
      </w:r>
      <w:r>
        <w:rPr/>
        <w:t>not</w:t>
      </w:r>
      <w:r>
        <w:rPr>
          <w:spacing w:val="-2"/>
        </w:rPr>
        <w:t> </w:t>
      </w:r>
      <w:r>
        <w:rPr/>
        <w:t>obligated</w:t>
      </w:r>
      <w:r>
        <w:rPr>
          <w:spacing w:val="-4"/>
        </w:rPr>
        <w:t> </w:t>
      </w:r>
      <w:r>
        <w:rPr/>
        <w:t>to</w:t>
      </w:r>
      <w:r>
        <w:rPr>
          <w:spacing w:val="-1"/>
        </w:rPr>
        <w:t> </w:t>
      </w:r>
      <w:r>
        <w:rPr/>
        <w:t>serve</w:t>
      </w:r>
      <w:r>
        <w:rPr>
          <w:spacing w:val="-2"/>
        </w:rPr>
        <w:t> </w:t>
      </w:r>
      <w:r>
        <w:rPr/>
        <w:t>on</w:t>
      </w:r>
      <w:r>
        <w:rPr>
          <w:spacing w:val="-2"/>
        </w:rPr>
        <w:t> </w:t>
      </w:r>
      <w:r>
        <w:rPr/>
        <w:t>committees or participate in departmental governance. Courtesy Faculty status may also be extended to professionals serving in the private sector, in state or federal agencies, or to retired faculty whose expertise will be of assistance to the department.</w:t>
      </w:r>
    </w:p>
    <w:p>
      <w:pPr>
        <w:pStyle w:val="BodyText"/>
        <w:spacing w:after="0"/>
        <w:sectPr>
          <w:pgSz w:w="12240" w:h="15840"/>
          <w:pgMar w:header="726" w:footer="0" w:top="1340" w:bottom="280" w:left="1440" w:right="1080"/>
        </w:sectPr>
      </w:pPr>
    </w:p>
    <w:p>
      <w:pPr>
        <w:pStyle w:val="Heading1"/>
        <w:numPr>
          <w:ilvl w:val="1"/>
          <w:numId w:val="4"/>
        </w:numPr>
        <w:tabs>
          <w:tab w:pos="1079" w:val="left" w:leader="none"/>
        </w:tabs>
        <w:spacing w:line="240" w:lineRule="auto" w:before="82" w:after="0"/>
        <w:ind w:left="1079" w:right="0" w:hanging="359"/>
        <w:jc w:val="left"/>
      </w:pPr>
      <w:bookmarkStart w:name="_bookmark7" w:id="8"/>
      <w:bookmarkEnd w:id="8"/>
      <w:r>
        <w:rPr>
          <w:b w:val="0"/>
        </w:rPr>
      </w:r>
      <w:r>
        <w:rPr/>
        <w:t>Faculty</w:t>
      </w:r>
      <w:r>
        <w:rPr>
          <w:spacing w:val="-8"/>
        </w:rPr>
        <w:t> </w:t>
      </w:r>
      <w:r>
        <w:rPr/>
        <w:t>Voting </w:t>
      </w:r>
      <w:r>
        <w:rPr>
          <w:spacing w:val="-2"/>
        </w:rPr>
        <w:t>Rights</w:t>
      </w:r>
    </w:p>
    <w:p>
      <w:pPr>
        <w:pStyle w:val="BodyText"/>
        <w:rPr>
          <w:b/>
        </w:rPr>
      </w:pPr>
    </w:p>
    <w:p>
      <w:pPr>
        <w:pStyle w:val="BodyText"/>
        <w:ind w:right="369"/>
      </w:pPr>
      <w:r>
        <w:rPr/>
        <w:t>The voting members of the department include those who hold the rank of Professor, Associate</w:t>
      </w:r>
      <w:r>
        <w:rPr>
          <w:spacing w:val="-5"/>
        </w:rPr>
        <w:t> </w:t>
      </w:r>
      <w:r>
        <w:rPr/>
        <w:t>Professor,</w:t>
      </w:r>
      <w:r>
        <w:rPr>
          <w:spacing w:val="-3"/>
        </w:rPr>
        <w:t> </w:t>
      </w:r>
      <w:r>
        <w:rPr/>
        <w:t>or</w:t>
      </w:r>
      <w:r>
        <w:rPr>
          <w:spacing w:val="-4"/>
        </w:rPr>
        <w:t> </w:t>
      </w:r>
      <w:r>
        <w:rPr/>
        <w:t>Assistant</w:t>
      </w:r>
      <w:r>
        <w:rPr>
          <w:spacing w:val="-5"/>
        </w:rPr>
        <w:t> </w:t>
      </w:r>
      <w:r>
        <w:rPr/>
        <w:t>Professor.</w:t>
      </w:r>
      <w:r>
        <w:rPr>
          <w:spacing w:val="-6"/>
        </w:rPr>
        <w:t> </w:t>
      </w:r>
      <w:r>
        <w:rPr/>
        <w:t>Specialized Faculty</w:t>
      </w:r>
      <w:r>
        <w:rPr>
          <w:spacing w:val="-6"/>
        </w:rPr>
        <w:t> </w:t>
      </w:r>
      <w:r>
        <w:rPr/>
        <w:t>are</w:t>
      </w:r>
      <w:r>
        <w:rPr>
          <w:spacing w:val="-3"/>
        </w:rPr>
        <w:t> </w:t>
      </w:r>
      <w:r>
        <w:rPr/>
        <w:t>voting</w:t>
      </w:r>
      <w:r>
        <w:rPr>
          <w:spacing w:val="-5"/>
        </w:rPr>
        <w:t> </w:t>
      </w:r>
      <w:r>
        <w:rPr/>
        <w:t>members</w:t>
      </w:r>
      <w:r>
        <w:rPr>
          <w:spacing w:val="-6"/>
        </w:rPr>
        <w:t> </w:t>
      </w:r>
      <w:r>
        <w:rPr/>
        <w:t>of the department excepting with regard to tenure-track promotion and tenure votes.</w:t>
      </w:r>
    </w:p>
    <w:p>
      <w:pPr>
        <w:pStyle w:val="BodyText"/>
      </w:pPr>
    </w:p>
    <w:p>
      <w:pPr>
        <w:pStyle w:val="Heading1"/>
        <w:numPr>
          <w:ilvl w:val="1"/>
          <w:numId w:val="4"/>
        </w:numPr>
        <w:tabs>
          <w:tab w:pos="1079" w:val="left" w:leader="none"/>
        </w:tabs>
        <w:spacing w:line="240" w:lineRule="auto" w:before="0" w:after="0"/>
        <w:ind w:left="1079" w:right="0" w:hanging="359"/>
        <w:jc w:val="left"/>
      </w:pPr>
      <w:bookmarkStart w:name="_bookmark8" w:id="9"/>
      <w:bookmarkEnd w:id="9"/>
      <w:r>
        <w:rPr>
          <w:b w:val="0"/>
        </w:rPr>
      </w:r>
      <w:r>
        <w:rPr/>
        <w:t>Non-faculty</w:t>
      </w:r>
      <w:r>
        <w:rPr>
          <w:spacing w:val="-8"/>
        </w:rPr>
        <w:t> </w:t>
      </w:r>
      <w:r>
        <w:rPr/>
        <w:t>Voting</w:t>
      </w:r>
      <w:r>
        <w:rPr>
          <w:spacing w:val="-5"/>
        </w:rPr>
        <w:t> </w:t>
      </w:r>
      <w:r>
        <w:rPr>
          <w:spacing w:val="-2"/>
        </w:rPr>
        <w:t>Rights</w:t>
      </w:r>
    </w:p>
    <w:p>
      <w:pPr>
        <w:pStyle w:val="BodyText"/>
        <w:rPr>
          <w:b/>
        </w:rPr>
      </w:pPr>
    </w:p>
    <w:p>
      <w:pPr>
        <w:pStyle w:val="BodyText"/>
        <w:ind w:right="764"/>
        <w:jc w:val="both"/>
      </w:pPr>
      <w:r>
        <w:rPr/>
        <w:t>Adjunct Instructors, Post-Doctoral Fellows, and Courtesy Faculty do not have voting rights</w:t>
      </w:r>
      <w:r>
        <w:rPr>
          <w:spacing w:val="-3"/>
        </w:rPr>
        <w:t> </w:t>
      </w:r>
      <w:r>
        <w:rPr/>
        <w:t>in</w:t>
      </w:r>
      <w:r>
        <w:rPr>
          <w:spacing w:val="-3"/>
        </w:rPr>
        <w:t> </w:t>
      </w:r>
      <w:r>
        <w:rPr/>
        <w:t>the</w:t>
      </w:r>
      <w:r>
        <w:rPr>
          <w:spacing w:val="-5"/>
        </w:rPr>
        <w:t> </w:t>
      </w:r>
      <w:r>
        <w:rPr/>
        <w:t>department.</w:t>
      </w:r>
      <w:r>
        <w:rPr>
          <w:spacing w:val="-2"/>
        </w:rPr>
        <w:t> </w:t>
      </w:r>
      <w:r>
        <w:rPr/>
        <w:t>Courtesy</w:t>
      </w:r>
      <w:r>
        <w:rPr>
          <w:spacing w:val="-6"/>
        </w:rPr>
        <w:t> </w:t>
      </w:r>
      <w:r>
        <w:rPr/>
        <w:t>Faculty</w:t>
      </w:r>
      <w:r>
        <w:rPr>
          <w:spacing w:val="-4"/>
        </w:rPr>
        <w:t> </w:t>
      </w:r>
      <w:r>
        <w:rPr/>
        <w:t>serving</w:t>
      </w:r>
      <w:r>
        <w:rPr>
          <w:spacing w:val="-4"/>
        </w:rPr>
        <w:t> </w:t>
      </w:r>
      <w:r>
        <w:rPr/>
        <w:t>on</w:t>
      </w:r>
      <w:r>
        <w:rPr>
          <w:spacing w:val="-1"/>
        </w:rPr>
        <w:t> </w:t>
      </w:r>
      <w:r>
        <w:rPr/>
        <w:t>Departmental</w:t>
      </w:r>
      <w:r>
        <w:rPr>
          <w:spacing w:val="-5"/>
        </w:rPr>
        <w:t> </w:t>
      </w:r>
      <w:r>
        <w:rPr/>
        <w:t>committees</w:t>
      </w:r>
      <w:r>
        <w:rPr>
          <w:spacing w:val="-4"/>
        </w:rPr>
        <w:t> </w:t>
      </w:r>
      <w:r>
        <w:rPr/>
        <w:t>may vote on committee matters.</w:t>
      </w:r>
    </w:p>
    <w:p>
      <w:pPr>
        <w:pStyle w:val="BodyText"/>
      </w:pPr>
    </w:p>
    <w:p>
      <w:pPr>
        <w:pStyle w:val="Heading1"/>
        <w:numPr>
          <w:ilvl w:val="0"/>
          <w:numId w:val="4"/>
        </w:numPr>
        <w:tabs>
          <w:tab w:pos="333" w:val="left" w:leader="none"/>
        </w:tabs>
        <w:spacing w:line="240" w:lineRule="auto" w:before="0" w:after="0"/>
        <w:ind w:left="333" w:right="0" w:hanging="333"/>
        <w:jc w:val="left"/>
      </w:pPr>
      <w:bookmarkStart w:name="_bookmark9" w:id="10"/>
      <w:bookmarkEnd w:id="10"/>
      <w:r>
        <w:rPr>
          <w:b w:val="0"/>
        </w:rPr>
      </w:r>
      <w:r>
        <w:rPr/>
        <w:t>Department</w:t>
      </w:r>
      <w:r>
        <w:rPr>
          <w:spacing w:val="-5"/>
        </w:rPr>
        <w:t> </w:t>
      </w:r>
      <w:r>
        <w:rPr/>
        <w:t>Organization</w:t>
      </w:r>
      <w:r>
        <w:rPr>
          <w:spacing w:val="-4"/>
        </w:rPr>
        <w:t> </w:t>
      </w:r>
      <w:r>
        <w:rPr/>
        <w:t>and</w:t>
      </w:r>
      <w:r>
        <w:rPr>
          <w:spacing w:val="-5"/>
        </w:rPr>
        <w:t> </w:t>
      </w:r>
      <w:r>
        <w:rPr>
          <w:spacing w:val="-2"/>
        </w:rPr>
        <w:t>Governance</w:t>
      </w:r>
    </w:p>
    <w:p>
      <w:pPr>
        <w:pStyle w:val="BodyText"/>
        <w:spacing w:before="1"/>
        <w:rPr>
          <w:b/>
        </w:rPr>
      </w:pPr>
    </w:p>
    <w:p>
      <w:pPr>
        <w:pStyle w:val="Heading1"/>
        <w:numPr>
          <w:ilvl w:val="1"/>
          <w:numId w:val="4"/>
        </w:numPr>
        <w:tabs>
          <w:tab w:pos="1078" w:val="left" w:leader="none"/>
        </w:tabs>
        <w:spacing w:line="240" w:lineRule="auto" w:before="0" w:after="0"/>
        <w:ind w:left="1078" w:right="0" w:hanging="358"/>
        <w:jc w:val="left"/>
      </w:pPr>
      <w:bookmarkStart w:name="_bookmark10" w:id="11"/>
      <w:bookmarkEnd w:id="11"/>
      <w:r>
        <w:rPr>
          <w:b w:val="0"/>
        </w:rPr>
      </w:r>
      <w:r>
        <w:rPr/>
        <w:t>Faculty</w:t>
      </w:r>
      <w:r>
        <w:rPr>
          <w:spacing w:val="-7"/>
        </w:rPr>
        <w:t> </w:t>
      </w:r>
      <w:r>
        <w:rPr>
          <w:spacing w:val="-2"/>
        </w:rPr>
        <w:t>Meetings</w:t>
      </w:r>
    </w:p>
    <w:p>
      <w:pPr>
        <w:pStyle w:val="BodyText"/>
        <w:rPr>
          <w:b/>
        </w:rPr>
      </w:pPr>
    </w:p>
    <w:p>
      <w:pPr>
        <w:pStyle w:val="ListParagraph"/>
        <w:numPr>
          <w:ilvl w:val="2"/>
          <w:numId w:val="4"/>
        </w:numPr>
        <w:tabs>
          <w:tab w:pos="987" w:val="left" w:leader="none"/>
        </w:tabs>
        <w:spacing w:line="240" w:lineRule="auto" w:before="0" w:after="0"/>
        <w:ind w:left="0" w:right="593" w:firstLine="719"/>
        <w:jc w:val="both"/>
        <w:rPr>
          <w:sz w:val="24"/>
        </w:rPr>
      </w:pPr>
      <w:r>
        <w:rPr>
          <w:sz w:val="24"/>
        </w:rPr>
        <w:t>At</w:t>
      </w:r>
      <w:r>
        <w:rPr>
          <w:spacing w:val="-4"/>
          <w:sz w:val="24"/>
        </w:rPr>
        <w:t> </w:t>
      </w:r>
      <w:r>
        <w:rPr>
          <w:sz w:val="24"/>
        </w:rPr>
        <w:t>least</w:t>
      </w:r>
      <w:r>
        <w:rPr>
          <w:spacing w:val="-4"/>
          <w:sz w:val="24"/>
        </w:rPr>
        <w:t> </w:t>
      </w:r>
      <w:r>
        <w:rPr>
          <w:sz w:val="24"/>
        </w:rPr>
        <w:t>one</w:t>
      </w:r>
      <w:r>
        <w:rPr>
          <w:spacing w:val="-4"/>
          <w:sz w:val="24"/>
        </w:rPr>
        <w:t> </w:t>
      </w:r>
      <w:r>
        <w:rPr>
          <w:sz w:val="24"/>
        </w:rPr>
        <w:t>faculty</w:t>
      </w:r>
      <w:r>
        <w:rPr>
          <w:spacing w:val="-5"/>
          <w:sz w:val="24"/>
        </w:rPr>
        <w:t> </w:t>
      </w:r>
      <w:r>
        <w:rPr>
          <w:sz w:val="24"/>
        </w:rPr>
        <w:t>meeting</w:t>
      </w:r>
      <w:r>
        <w:rPr>
          <w:spacing w:val="-4"/>
          <w:sz w:val="24"/>
        </w:rPr>
        <w:t> </w:t>
      </w:r>
      <w:r>
        <w:rPr>
          <w:sz w:val="24"/>
        </w:rPr>
        <w:t>will</w:t>
      </w:r>
      <w:r>
        <w:rPr>
          <w:spacing w:val="-2"/>
          <w:sz w:val="24"/>
        </w:rPr>
        <w:t> </w:t>
      </w:r>
      <w:r>
        <w:rPr>
          <w:sz w:val="24"/>
        </w:rPr>
        <w:t>be</w:t>
      </w:r>
      <w:r>
        <w:rPr>
          <w:spacing w:val="-2"/>
          <w:sz w:val="24"/>
        </w:rPr>
        <w:t> </w:t>
      </w:r>
      <w:r>
        <w:rPr>
          <w:sz w:val="24"/>
        </w:rPr>
        <w:t>held</w:t>
      </w:r>
      <w:r>
        <w:rPr>
          <w:spacing w:val="-2"/>
          <w:sz w:val="24"/>
        </w:rPr>
        <w:t> </w:t>
      </w:r>
      <w:r>
        <w:rPr>
          <w:sz w:val="24"/>
        </w:rPr>
        <w:t>during</w:t>
      </w:r>
      <w:r>
        <w:rPr>
          <w:spacing w:val="-4"/>
          <w:sz w:val="24"/>
        </w:rPr>
        <w:t> </w:t>
      </w:r>
      <w:r>
        <w:rPr>
          <w:sz w:val="24"/>
        </w:rPr>
        <w:t>the</w:t>
      </w:r>
      <w:r>
        <w:rPr>
          <w:spacing w:val="-4"/>
          <w:sz w:val="24"/>
        </w:rPr>
        <w:t> </w:t>
      </w:r>
      <w:r>
        <w:rPr>
          <w:sz w:val="24"/>
        </w:rPr>
        <w:t>fall</w:t>
      </w:r>
      <w:r>
        <w:rPr>
          <w:spacing w:val="-3"/>
          <w:sz w:val="24"/>
        </w:rPr>
        <w:t> </w:t>
      </w:r>
      <w:r>
        <w:rPr>
          <w:sz w:val="24"/>
        </w:rPr>
        <w:t>and</w:t>
      </w:r>
      <w:r>
        <w:rPr>
          <w:spacing w:val="-2"/>
          <w:sz w:val="24"/>
        </w:rPr>
        <w:t> </w:t>
      </w:r>
      <w:r>
        <w:rPr>
          <w:sz w:val="24"/>
        </w:rPr>
        <w:t>spring</w:t>
      </w:r>
      <w:r>
        <w:rPr>
          <w:spacing w:val="-4"/>
          <w:sz w:val="24"/>
        </w:rPr>
        <w:t> </w:t>
      </w:r>
      <w:r>
        <w:rPr>
          <w:sz w:val="24"/>
        </w:rPr>
        <w:t>semesters, and more may be held at the discretion of the Chair.</w:t>
      </w:r>
    </w:p>
    <w:p>
      <w:pPr>
        <w:pStyle w:val="BodyText"/>
      </w:pPr>
    </w:p>
    <w:p>
      <w:pPr>
        <w:pStyle w:val="ListParagraph"/>
        <w:numPr>
          <w:ilvl w:val="2"/>
          <w:numId w:val="4"/>
        </w:numPr>
        <w:tabs>
          <w:tab w:pos="987" w:val="left" w:leader="none"/>
        </w:tabs>
        <w:spacing w:line="240" w:lineRule="auto" w:before="0" w:after="0"/>
        <w:ind w:left="0" w:right="553" w:firstLine="719"/>
        <w:jc w:val="both"/>
        <w:rPr>
          <w:sz w:val="24"/>
        </w:rPr>
      </w:pPr>
      <w:r>
        <w:rPr>
          <w:sz w:val="24"/>
        </w:rPr>
        <w:t>Additional</w:t>
      </w:r>
      <w:r>
        <w:rPr>
          <w:spacing w:val="-5"/>
          <w:sz w:val="24"/>
        </w:rPr>
        <w:t> </w:t>
      </w:r>
      <w:r>
        <w:rPr>
          <w:sz w:val="24"/>
        </w:rPr>
        <w:t>faculty</w:t>
      </w:r>
      <w:r>
        <w:rPr>
          <w:spacing w:val="-5"/>
          <w:sz w:val="24"/>
        </w:rPr>
        <w:t> </w:t>
      </w:r>
      <w:r>
        <w:rPr>
          <w:sz w:val="24"/>
        </w:rPr>
        <w:t>meetings</w:t>
      </w:r>
      <w:r>
        <w:rPr>
          <w:spacing w:val="-2"/>
          <w:sz w:val="24"/>
        </w:rPr>
        <w:t> </w:t>
      </w:r>
      <w:r>
        <w:rPr>
          <w:sz w:val="24"/>
        </w:rPr>
        <w:t>will</w:t>
      </w:r>
      <w:r>
        <w:rPr>
          <w:spacing w:val="-2"/>
          <w:sz w:val="24"/>
        </w:rPr>
        <w:t> </w:t>
      </w:r>
      <w:r>
        <w:rPr>
          <w:sz w:val="24"/>
        </w:rPr>
        <w:t>be</w:t>
      </w:r>
      <w:r>
        <w:rPr>
          <w:spacing w:val="-2"/>
          <w:sz w:val="24"/>
        </w:rPr>
        <w:t> </w:t>
      </w:r>
      <w:r>
        <w:rPr>
          <w:sz w:val="24"/>
        </w:rPr>
        <w:t>held</w:t>
      </w:r>
      <w:r>
        <w:rPr>
          <w:spacing w:val="-4"/>
          <w:sz w:val="24"/>
        </w:rPr>
        <w:t> </w:t>
      </w:r>
      <w:r>
        <w:rPr>
          <w:sz w:val="24"/>
        </w:rPr>
        <w:t>at</w:t>
      </w:r>
      <w:r>
        <w:rPr>
          <w:spacing w:val="-2"/>
          <w:sz w:val="24"/>
        </w:rPr>
        <w:t> </w:t>
      </w:r>
      <w:r>
        <w:rPr>
          <w:sz w:val="24"/>
        </w:rPr>
        <w:t>the</w:t>
      </w:r>
      <w:r>
        <w:rPr>
          <w:spacing w:val="-2"/>
          <w:sz w:val="24"/>
        </w:rPr>
        <w:t> </w:t>
      </w:r>
      <w:r>
        <w:rPr>
          <w:sz w:val="24"/>
        </w:rPr>
        <w:t>request</w:t>
      </w:r>
      <w:r>
        <w:rPr>
          <w:spacing w:val="-4"/>
          <w:sz w:val="24"/>
        </w:rPr>
        <w:t> </w:t>
      </w:r>
      <w:r>
        <w:rPr>
          <w:sz w:val="24"/>
        </w:rPr>
        <w:t>of</w:t>
      </w:r>
      <w:r>
        <w:rPr>
          <w:spacing w:val="-2"/>
          <w:sz w:val="24"/>
        </w:rPr>
        <w:t> </w:t>
      </w:r>
      <w:r>
        <w:rPr>
          <w:sz w:val="24"/>
        </w:rPr>
        <w:t>three</w:t>
      </w:r>
      <w:r>
        <w:rPr>
          <w:spacing w:val="-4"/>
          <w:sz w:val="24"/>
        </w:rPr>
        <w:t> </w:t>
      </w:r>
      <w:r>
        <w:rPr>
          <w:sz w:val="24"/>
        </w:rPr>
        <w:t>or</w:t>
      </w:r>
      <w:r>
        <w:rPr>
          <w:spacing w:val="-5"/>
          <w:sz w:val="24"/>
        </w:rPr>
        <w:t> </w:t>
      </w:r>
      <w:r>
        <w:rPr>
          <w:sz w:val="24"/>
        </w:rPr>
        <w:t>more</w:t>
      </w:r>
      <w:r>
        <w:rPr>
          <w:spacing w:val="-4"/>
          <w:sz w:val="24"/>
        </w:rPr>
        <w:t> </w:t>
      </w:r>
      <w:r>
        <w:rPr>
          <w:sz w:val="24"/>
        </w:rPr>
        <w:t>faculty members (excluding</w:t>
      </w:r>
      <w:r>
        <w:rPr>
          <w:spacing w:val="-1"/>
          <w:sz w:val="24"/>
        </w:rPr>
        <w:t> </w:t>
      </w:r>
      <w:r>
        <w:rPr>
          <w:sz w:val="24"/>
        </w:rPr>
        <w:t>the Chair). Such a</w:t>
      </w:r>
      <w:r>
        <w:rPr>
          <w:spacing w:val="-2"/>
          <w:sz w:val="24"/>
        </w:rPr>
        <w:t> </w:t>
      </w:r>
      <w:r>
        <w:rPr>
          <w:sz w:val="24"/>
        </w:rPr>
        <w:t>request, along</w:t>
      </w:r>
      <w:r>
        <w:rPr>
          <w:spacing w:val="-2"/>
          <w:sz w:val="24"/>
        </w:rPr>
        <w:t> </w:t>
      </w:r>
      <w:r>
        <w:rPr>
          <w:sz w:val="24"/>
        </w:rPr>
        <w:t>with the reason</w:t>
      </w:r>
      <w:r>
        <w:rPr>
          <w:spacing w:val="-2"/>
          <w:sz w:val="24"/>
        </w:rPr>
        <w:t> </w:t>
      </w:r>
      <w:r>
        <w:rPr>
          <w:sz w:val="24"/>
        </w:rPr>
        <w:t>for the</w:t>
      </w:r>
      <w:r>
        <w:rPr>
          <w:spacing w:val="-2"/>
          <w:sz w:val="24"/>
        </w:rPr>
        <w:t> </w:t>
      </w:r>
      <w:r>
        <w:rPr>
          <w:sz w:val="24"/>
        </w:rPr>
        <w:t>request, shall be made in writing to the Chair.</w:t>
      </w:r>
    </w:p>
    <w:p>
      <w:pPr>
        <w:pStyle w:val="BodyText"/>
      </w:pPr>
    </w:p>
    <w:p>
      <w:pPr>
        <w:pStyle w:val="ListParagraph"/>
        <w:numPr>
          <w:ilvl w:val="2"/>
          <w:numId w:val="4"/>
        </w:numPr>
        <w:tabs>
          <w:tab w:pos="985" w:val="left" w:leader="none"/>
        </w:tabs>
        <w:spacing w:line="240" w:lineRule="auto" w:before="0" w:after="0"/>
        <w:ind w:left="0" w:right="379" w:firstLine="719"/>
        <w:jc w:val="left"/>
        <w:rPr>
          <w:sz w:val="24"/>
        </w:rPr>
      </w:pPr>
      <w:r>
        <w:rPr>
          <w:sz w:val="24"/>
        </w:rPr>
        <w:t>The</w:t>
      </w:r>
      <w:r>
        <w:rPr>
          <w:spacing w:val="-4"/>
          <w:sz w:val="24"/>
        </w:rPr>
        <w:t> </w:t>
      </w:r>
      <w:r>
        <w:rPr>
          <w:sz w:val="24"/>
        </w:rPr>
        <w:t>Chair</w:t>
      </w:r>
      <w:r>
        <w:rPr>
          <w:spacing w:val="-4"/>
          <w:sz w:val="24"/>
        </w:rPr>
        <w:t> </w:t>
      </w:r>
      <w:r>
        <w:rPr>
          <w:sz w:val="24"/>
        </w:rPr>
        <w:t>shall</w:t>
      </w:r>
      <w:r>
        <w:rPr>
          <w:spacing w:val="-3"/>
          <w:sz w:val="24"/>
        </w:rPr>
        <w:t> </w:t>
      </w:r>
      <w:r>
        <w:rPr>
          <w:sz w:val="24"/>
        </w:rPr>
        <w:t>provide</w:t>
      </w:r>
      <w:r>
        <w:rPr>
          <w:spacing w:val="-1"/>
          <w:sz w:val="24"/>
        </w:rPr>
        <w:t> </w:t>
      </w:r>
      <w:r>
        <w:rPr>
          <w:sz w:val="24"/>
        </w:rPr>
        <w:t>an</w:t>
      </w:r>
      <w:r>
        <w:rPr>
          <w:spacing w:val="-2"/>
          <w:sz w:val="24"/>
        </w:rPr>
        <w:t> </w:t>
      </w:r>
      <w:r>
        <w:rPr>
          <w:sz w:val="24"/>
        </w:rPr>
        <w:t>agenda</w:t>
      </w:r>
      <w:r>
        <w:rPr>
          <w:spacing w:val="-4"/>
          <w:sz w:val="24"/>
        </w:rPr>
        <w:t> </w:t>
      </w:r>
      <w:r>
        <w:rPr>
          <w:sz w:val="24"/>
        </w:rPr>
        <w:t>prior</w:t>
      </w:r>
      <w:r>
        <w:rPr>
          <w:spacing w:val="-2"/>
          <w:sz w:val="24"/>
        </w:rPr>
        <w:t> </w:t>
      </w:r>
      <w:r>
        <w:rPr>
          <w:sz w:val="24"/>
        </w:rPr>
        <w:t>to</w:t>
      </w:r>
      <w:r>
        <w:rPr>
          <w:spacing w:val="-4"/>
          <w:sz w:val="24"/>
        </w:rPr>
        <w:t> </w:t>
      </w:r>
      <w:r>
        <w:rPr>
          <w:sz w:val="24"/>
        </w:rPr>
        <w:t>each</w:t>
      </w:r>
      <w:r>
        <w:rPr>
          <w:spacing w:val="-4"/>
          <w:sz w:val="24"/>
        </w:rPr>
        <w:t> </w:t>
      </w:r>
      <w:r>
        <w:rPr>
          <w:sz w:val="24"/>
        </w:rPr>
        <w:t>meeting,</w:t>
      </w:r>
      <w:r>
        <w:rPr>
          <w:spacing w:val="-2"/>
          <w:sz w:val="24"/>
        </w:rPr>
        <w:t> </w:t>
      </w:r>
      <w:r>
        <w:rPr>
          <w:sz w:val="24"/>
        </w:rPr>
        <w:t>and</w:t>
      </w:r>
      <w:r>
        <w:rPr>
          <w:spacing w:val="-4"/>
          <w:sz w:val="24"/>
        </w:rPr>
        <w:t> </w:t>
      </w:r>
      <w:r>
        <w:rPr>
          <w:sz w:val="24"/>
        </w:rPr>
        <w:t>faculty</w:t>
      </w:r>
      <w:r>
        <w:rPr>
          <w:spacing w:val="-5"/>
          <w:sz w:val="24"/>
        </w:rPr>
        <w:t> </w:t>
      </w:r>
      <w:r>
        <w:rPr>
          <w:sz w:val="24"/>
        </w:rPr>
        <w:t>members may request in writing that items be included on agendas.</w:t>
      </w:r>
    </w:p>
    <w:p>
      <w:pPr>
        <w:pStyle w:val="BodyText"/>
      </w:pPr>
    </w:p>
    <w:p>
      <w:pPr>
        <w:pStyle w:val="ListParagraph"/>
        <w:numPr>
          <w:ilvl w:val="2"/>
          <w:numId w:val="4"/>
        </w:numPr>
        <w:tabs>
          <w:tab w:pos="987" w:val="left" w:leader="none"/>
        </w:tabs>
        <w:spacing w:line="240" w:lineRule="auto" w:before="0" w:after="0"/>
        <w:ind w:left="0" w:right="524" w:firstLine="719"/>
        <w:jc w:val="left"/>
        <w:rPr>
          <w:sz w:val="24"/>
        </w:rPr>
      </w:pPr>
      <w:r>
        <w:rPr>
          <w:sz w:val="24"/>
        </w:rPr>
        <w:t>A</w:t>
      </w:r>
      <w:r>
        <w:rPr>
          <w:spacing w:val="-3"/>
          <w:sz w:val="24"/>
        </w:rPr>
        <w:t> </w:t>
      </w:r>
      <w:r>
        <w:rPr>
          <w:sz w:val="24"/>
        </w:rPr>
        <w:t>quorum</w:t>
      </w:r>
      <w:r>
        <w:rPr>
          <w:spacing w:val="-2"/>
          <w:sz w:val="24"/>
        </w:rPr>
        <w:t> </w:t>
      </w:r>
      <w:r>
        <w:rPr>
          <w:sz w:val="24"/>
        </w:rPr>
        <w:t>shall</w:t>
      </w:r>
      <w:r>
        <w:rPr>
          <w:spacing w:val="-4"/>
          <w:sz w:val="24"/>
        </w:rPr>
        <w:t> </w:t>
      </w:r>
      <w:r>
        <w:rPr>
          <w:sz w:val="24"/>
        </w:rPr>
        <w:t>consist</w:t>
      </w:r>
      <w:r>
        <w:rPr>
          <w:spacing w:val="-3"/>
          <w:sz w:val="24"/>
        </w:rPr>
        <w:t> </w:t>
      </w:r>
      <w:r>
        <w:rPr>
          <w:sz w:val="24"/>
        </w:rPr>
        <w:t>of</w:t>
      </w:r>
      <w:r>
        <w:rPr>
          <w:spacing w:val="-1"/>
          <w:sz w:val="24"/>
        </w:rPr>
        <w:t> </w:t>
      </w:r>
      <w:r>
        <w:rPr>
          <w:sz w:val="24"/>
        </w:rPr>
        <w:t>two-thirds</w:t>
      </w:r>
      <w:r>
        <w:rPr>
          <w:spacing w:val="-3"/>
          <w:sz w:val="24"/>
        </w:rPr>
        <w:t> </w:t>
      </w:r>
      <w:r>
        <w:rPr>
          <w:sz w:val="24"/>
        </w:rPr>
        <w:t>of</w:t>
      </w:r>
      <w:r>
        <w:rPr>
          <w:spacing w:val="-3"/>
          <w:sz w:val="24"/>
        </w:rPr>
        <w:t> </w:t>
      </w:r>
      <w:r>
        <w:rPr>
          <w:sz w:val="24"/>
        </w:rPr>
        <w:t>the</w:t>
      </w:r>
      <w:r>
        <w:rPr>
          <w:spacing w:val="-5"/>
          <w:sz w:val="24"/>
        </w:rPr>
        <w:t> </w:t>
      </w:r>
      <w:r>
        <w:rPr>
          <w:sz w:val="24"/>
        </w:rPr>
        <w:t>faculty</w:t>
      </w:r>
      <w:r>
        <w:rPr>
          <w:spacing w:val="-6"/>
          <w:sz w:val="24"/>
        </w:rPr>
        <w:t> </w:t>
      </w:r>
      <w:r>
        <w:rPr>
          <w:sz w:val="24"/>
        </w:rPr>
        <w:t>who</w:t>
      </w:r>
      <w:r>
        <w:rPr>
          <w:spacing w:val="-3"/>
          <w:sz w:val="24"/>
        </w:rPr>
        <w:t> </w:t>
      </w:r>
      <w:r>
        <w:rPr>
          <w:sz w:val="24"/>
        </w:rPr>
        <w:t>are</w:t>
      </w:r>
      <w:r>
        <w:rPr>
          <w:spacing w:val="-3"/>
          <w:sz w:val="24"/>
        </w:rPr>
        <w:t> </w:t>
      </w:r>
      <w:r>
        <w:rPr>
          <w:sz w:val="24"/>
        </w:rPr>
        <w:t>eligible</w:t>
      </w:r>
      <w:r>
        <w:rPr>
          <w:spacing w:val="-3"/>
          <w:sz w:val="24"/>
        </w:rPr>
        <w:t> </w:t>
      </w:r>
      <w:r>
        <w:rPr>
          <w:sz w:val="24"/>
        </w:rPr>
        <w:t>to</w:t>
      </w:r>
      <w:r>
        <w:rPr>
          <w:spacing w:val="-3"/>
          <w:sz w:val="24"/>
        </w:rPr>
        <w:t> </w:t>
      </w:r>
      <w:r>
        <w:rPr>
          <w:sz w:val="24"/>
        </w:rPr>
        <w:t>vote.</w:t>
      </w:r>
      <w:r>
        <w:rPr>
          <w:spacing w:val="-3"/>
          <w:sz w:val="24"/>
        </w:rPr>
        <w:t> </w:t>
      </w:r>
      <w:r>
        <w:rPr>
          <w:sz w:val="24"/>
        </w:rPr>
        <w:t>If</w:t>
      </w:r>
      <w:r>
        <w:rPr>
          <w:spacing w:val="-3"/>
          <w:sz w:val="24"/>
        </w:rPr>
        <w:t> </w:t>
      </w:r>
      <w:r>
        <w:rPr>
          <w:sz w:val="24"/>
        </w:rPr>
        <w:t>a quorum is not present, the meeting may proceed, but no votes may be taken.</w:t>
      </w:r>
    </w:p>
    <w:p>
      <w:pPr>
        <w:pStyle w:val="BodyText"/>
      </w:pPr>
    </w:p>
    <w:p>
      <w:pPr>
        <w:pStyle w:val="ListParagraph"/>
        <w:numPr>
          <w:ilvl w:val="2"/>
          <w:numId w:val="4"/>
        </w:numPr>
        <w:tabs>
          <w:tab w:pos="987" w:val="left" w:leader="none"/>
        </w:tabs>
        <w:spacing w:line="240" w:lineRule="auto" w:before="1" w:after="0"/>
        <w:ind w:left="0" w:right="279" w:firstLine="719"/>
        <w:jc w:val="left"/>
        <w:rPr>
          <w:sz w:val="24"/>
        </w:rPr>
      </w:pPr>
      <w:r>
        <w:rPr>
          <w:sz w:val="24"/>
        </w:rPr>
        <w:t>The minutes of departmental meetings are to be recorded by someone designated by the chair, normally a staff member. Within two days of a departmental meeting,</w:t>
      </w:r>
      <w:r>
        <w:rPr>
          <w:spacing w:val="-3"/>
          <w:sz w:val="24"/>
        </w:rPr>
        <w:t> </w:t>
      </w:r>
      <w:r>
        <w:rPr>
          <w:sz w:val="24"/>
        </w:rPr>
        <w:t>the</w:t>
      </w:r>
      <w:r>
        <w:rPr>
          <w:spacing w:val="-3"/>
          <w:sz w:val="24"/>
        </w:rPr>
        <w:t> </w:t>
      </w:r>
      <w:r>
        <w:rPr>
          <w:sz w:val="24"/>
        </w:rPr>
        <w:t>minute</w:t>
      </w:r>
      <w:r>
        <w:rPr>
          <w:spacing w:val="-3"/>
          <w:sz w:val="24"/>
        </w:rPr>
        <w:t> </w:t>
      </w:r>
      <w:r>
        <w:rPr>
          <w:sz w:val="24"/>
        </w:rPr>
        <w:t>taker</w:t>
      </w:r>
      <w:r>
        <w:rPr>
          <w:spacing w:val="-3"/>
          <w:sz w:val="24"/>
        </w:rPr>
        <w:t> </w:t>
      </w:r>
      <w:r>
        <w:rPr>
          <w:sz w:val="24"/>
        </w:rPr>
        <w:t>shall</w:t>
      </w:r>
      <w:r>
        <w:rPr>
          <w:spacing w:val="-3"/>
          <w:sz w:val="24"/>
        </w:rPr>
        <w:t> </w:t>
      </w:r>
      <w:r>
        <w:rPr>
          <w:sz w:val="24"/>
        </w:rPr>
        <w:t>send</w:t>
      </w:r>
      <w:r>
        <w:rPr>
          <w:spacing w:val="-3"/>
          <w:sz w:val="24"/>
        </w:rPr>
        <w:t> </w:t>
      </w:r>
      <w:r>
        <w:rPr>
          <w:sz w:val="24"/>
        </w:rPr>
        <w:t>minutes</w:t>
      </w:r>
      <w:r>
        <w:rPr>
          <w:spacing w:val="-3"/>
          <w:sz w:val="24"/>
        </w:rPr>
        <w:t> </w:t>
      </w:r>
      <w:r>
        <w:rPr>
          <w:sz w:val="24"/>
        </w:rPr>
        <w:t>to</w:t>
      </w:r>
      <w:r>
        <w:rPr>
          <w:spacing w:val="-3"/>
          <w:sz w:val="24"/>
        </w:rPr>
        <w:t> </w:t>
      </w:r>
      <w:r>
        <w:rPr>
          <w:sz w:val="24"/>
        </w:rPr>
        <w:t>the</w:t>
      </w:r>
      <w:r>
        <w:rPr>
          <w:spacing w:val="-3"/>
          <w:sz w:val="24"/>
        </w:rPr>
        <w:t> </w:t>
      </w:r>
      <w:r>
        <w:rPr>
          <w:sz w:val="24"/>
        </w:rPr>
        <w:t>faculty.</w:t>
      </w:r>
      <w:r>
        <w:rPr>
          <w:spacing w:val="-3"/>
          <w:sz w:val="24"/>
        </w:rPr>
        <w:t> </w:t>
      </w:r>
      <w:r>
        <w:rPr>
          <w:sz w:val="24"/>
        </w:rPr>
        <w:t>Minutes</w:t>
      </w:r>
      <w:r>
        <w:rPr>
          <w:spacing w:val="-3"/>
          <w:sz w:val="24"/>
        </w:rPr>
        <w:t> </w:t>
      </w:r>
      <w:r>
        <w:rPr>
          <w:sz w:val="24"/>
        </w:rPr>
        <w:t>will</w:t>
      </w:r>
      <w:r>
        <w:rPr>
          <w:spacing w:val="-3"/>
          <w:sz w:val="24"/>
        </w:rPr>
        <w:t> </w:t>
      </w:r>
      <w:r>
        <w:rPr>
          <w:sz w:val="24"/>
        </w:rPr>
        <w:t>be</w:t>
      </w:r>
      <w:r>
        <w:rPr>
          <w:spacing w:val="-3"/>
          <w:sz w:val="24"/>
        </w:rPr>
        <w:t> </w:t>
      </w:r>
      <w:r>
        <w:rPr>
          <w:sz w:val="24"/>
        </w:rPr>
        <w:t>corrected</w:t>
      </w:r>
      <w:r>
        <w:rPr>
          <w:spacing w:val="-3"/>
          <w:sz w:val="24"/>
        </w:rPr>
        <w:t> </w:t>
      </w:r>
      <w:r>
        <w:rPr>
          <w:sz w:val="24"/>
        </w:rPr>
        <w:t>and approved at the next meeting and will become part of the departmental archives that are kept by the department.</w:t>
      </w:r>
      <w:r>
        <w:rPr>
          <w:spacing w:val="40"/>
          <w:sz w:val="24"/>
        </w:rPr>
        <w:t> </w:t>
      </w:r>
      <w:r>
        <w:rPr>
          <w:sz w:val="24"/>
        </w:rPr>
        <w:t>Faculty meetings will be recorded and a copy retained in the departmental archives.</w:t>
      </w:r>
    </w:p>
    <w:p>
      <w:pPr>
        <w:pStyle w:val="ListParagraph"/>
        <w:numPr>
          <w:ilvl w:val="2"/>
          <w:numId w:val="4"/>
        </w:numPr>
        <w:tabs>
          <w:tab w:pos="987" w:val="left" w:leader="none"/>
        </w:tabs>
        <w:spacing w:line="240" w:lineRule="auto" w:before="276" w:after="0"/>
        <w:ind w:left="0" w:right="409" w:firstLine="719"/>
        <w:jc w:val="left"/>
        <w:rPr>
          <w:sz w:val="24"/>
        </w:rPr>
      </w:pPr>
      <w:r>
        <w:rPr>
          <w:sz w:val="24"/>
        </w:rPr>
        <w:t>A majority of those voting on an issue is required for its passage. The majority is to be based on the percentage of votes cast, not the percentage of eligible voters. Specialized</w:t>
      </w:r>
      <w:r>
        <w:rPr>
          <w:spacing w:val="-1"/>
          <w:sz w:val="24"/>
        </w:rPr>
        <w:t> </w:t>
      </w:r>
      <w:r>
        <w:rPr>
          <w:sz w:val="24"/>
        </w:rPr>
        <w:t>Faculty</w:t>
      </w:r>
      <w:r>
        <w:rPr>
          <w:spacing w:val="-5"/>
          <w:sz w:val="24"/>
        </w:rPr>
        <w:t> </w:t>
      </w:r>
      <w:r>
        <w:rPr>
          <w:sz w:val="24"/>
        </w:rPr>
        <w:t>may</w:t>
      </w:r>
      <w:r>
        <w:rPr>
          <w:spacing w:val="-6"/>
          <w:sz w:val="24"/>
        </w:rPr>
        <w:t> </w:t>
      </w:r>
      <w:r>
        <w:rPr>
          <w:sz w:val="24"/>
        </w:rPr>
        <w:t>vote</w:t>
      </w:r>
      <w:r>
        <w:rPr>
          <w:spacing w:val="-2"/>
          <w:sz w:val="24"/>
        </w:rPr>
        <w:t> </w:t>
      </w:r>
      <w:r>
        <w:rPr>
          <w:sz w:val="24"/>
        </w:rPr>
        <w:t>on</w:t>
      </w:r>
      <w:r>
        <w:rPr>
          <w:spacing w:val="-3"/>
          <w:sz w:val="24"/>
        </w:rPr>
        <w:t> </w:t>
      </w:r>
      <w:r>
        <w:rPr>
          <w:sz w:val="24"/>
        </w:rPr>
        <w:t>all</w:t>
      </w:r>
      <w:r>
        <w:rPr>
          <w:spacing w:val="-4"/>
          <w:sz w:val="24"/>
        </w:rPr>
        <w:t> </w:t>
      </w:r>
      <w:r>
        <w:rPr>
          <w:sz w:val="24"/>
        </w:rPr>
        <w:t>issues</w:t>
      </w:r>
      <w:r>
        <w:rPr>
          <w:spacing w:val="-6"/>
          <w:sz w:val="24"/>
        </w:rPr>
        <w:t> </w:t>
      </w:r>
      <w:r>
        <w:rPr>
          <w:sz w:val="24"/>
        </w:rPr>
        <w:t>except</w:t>
      </w:r>
      <w:r>
        <w:rPr>
          <w:spacing w:val="-3"/>
          <w:sz w:val="24"/>
        </w:rPr>
        <w:t> </w:t>
      </w:r>
      <w:r>
        <w:rPr>
          <w:sz w:val="24"/>
        </w:rPr>
        <w:t>promotion</w:t>
      </w:r>
      <w:r>
        <w:rPr>
          <w:spacing w:val="-4"/>
          <w:sz w:val="24"/>
        </w:rPr>
        <w:t> </w:t>
      </w:r>
      <w:r>
        <w:rPr>
          <w:sz w:val="24"/>
        </w:rPr>
        <w:t>and</w:t>
      </w:r>
      <w:r>
        <w:rPr>
          <w:spacing w:val="-3"/>
          <w:sz w:val="24"/>
        </w:rPr>
        <w:t> </w:t>
      </w:r>
      <w:r>
        <w:rPr>
          <w:sz w:val="24"/>
        </w:rPr>
        <w:t>tenure</w:t>
      </w:r>
      <w:r>
        <w:rPr>
          <w:spacing w:val="-5"/>
          <w:sz w:val="24"/>
        </w:rPr>
        <w:t> </w:t>
      </w:r>
      <w:r>
        <w:rPr>
          <w:sz w:val="24"/>
        </w:rPr>
        <w:t>for</w:t>
      </w:r>
      <w:r>
        <w:rPr>
          <w:spacing w:val="-3"/>
          <w:sz w:val="24"/>
        </w:rPr>
        <w:t> </w:t>
      </w:r>
      <w:r>
        <w:rPr>
          <w:sz w:val="24"/>
        </w:rPr>
        <w:t>tenure-track </w:t>
      </w:r>
      <w:r>
        <w:rPr>
          <w:spacing w:val="-2"/>
          <w:sz w:val="24"/>
        </w:rPr>
        <w:t>faculty.</w:t>
      </w:r>
    </w:p>
    <w:p>
      <w:pPr>
        <w:pStyle w:val="BodyText"/>
      </w:pPr>
    </w:p>
    <w:p>
      <w:pPr>
        <w:pStyle w:val="ListParagraph"/>
        <w:numPr>
          <w:ilvl w:val="2"/>
          <w:numId w:val="4"/>
        </w:numPr>
        <w:tabs>
          <w:tab w:pos="987" w:val="left" w:leader="none"/>
        </w:tabs>
        <w:spacing w:line="240" w:lineRule="auto" w:before="0" w:after="0"/>
        <w:ind w:left="0" w:right="344" w:firstLine="719"/>
        <w:jc w:val="left"/>
        <w:rPr>
          <w:sz w:val="24"/>
        </w:rPr>
      </w:pPr>
      <w:r>
        <w:rPr>
          <w:sz w:val="24"/>
        </w:rPr>
        <w:t>Voting members of the department who are on leave, sabbatical, or release time</w:t>
      </w:r>
      <w:r>
        <w:rPr>
          <w:spacing w:val="-5"/>
          <w:sz w:val="24"/>
        </w:rPr>
        <w:t> </w:t>
      </w:r>
      <w:r>
        <w:rPr>
          <w:sz w:val="24"/>
        </w:rPr>
        <w:t>may</w:t>
      </w:r>
      <w:r>
        <w:rPr>
          <w:spacing w:val="-6"/>
          <w:sz w:val="24"/>
        </w:rPr>
        <w:t> </w:t>
      </w:r>
      <w:r>
        <w:rPr>
          <w:sz w:val="24"/>
        </w:rPr>
        <w:t>vote</w:t>
      </w:r>
      <w:r>
        <w:rPr>
          <w:spacing w:val="-2"/>
          <w:sz w:val="24"/>
        </w:rPr>
        <w:t> </w:t>
      </w:r>
      <w:r>
        <w:rPr>
          <w:sz w:val="24"/>
        </w:rPr>
        <w:t>on</w:t>
      </w:r>
      <w:r>
        <w:rPr>
          <w:spacing w:val="-3"/>
          <w:sz w:val="24"/>
        </w:rPr>
        <w:t> </w:t>
      </w:r>
      <w:r>
        <w:rPr>
          <w:sz w:val="24"/>
        </w:rPr>
        <w:t>departmental</w:t>
      </w:r>
      <w:r>
        <w:rPr>
          <w:spacing w:val="-3"/>
          <w:sz w:val="24"/>
        </w:rPr>
        <w:t> </w:t>
      </w:r>
      <w:r>
        <w:rPr>
          <w:sz w:val="24"/>
        </w:rPr>
        <w:t>issues</w:t>
      </w:r>
      <w:r>
        <w:rPr>
          <w:spacing w:val="-6"/>
          <w:sz w:val="24"/>
        </w:rPr>
        <w:t> </w:t>
      </w:r>
      <w:r>
        <w:rPr>
          <w:sz w:val="24"/>
        </w:rPr>
        <w:t>with</w:t>
      </w:r>
      <w:r>
        <w:rPr>
          <w:spacing w:val="-3"/>
          <w:sz w:val="24"/>
        </w:rPr>
        <w:t> </w:t>
      </w:r>
      <w:r>
        <w:rPr>
          <w:sz w:val="24"/>
        </w:rPr>
        <w:t>the</w:t>
      </w:r>
      <w:r>
        <w:rPr>
          <w:spacing w:val="-3"/>
          <w:sz w:val="24"/>
        </w:rPr>
        <w:t> </w:t>
      </w:r>
      <w:r>
        <w:rPr>
          <w:sz w:val="24"/>
        </w:rPr>
        <w:t>understanding that</w:t>
      </w:r>
      <w:r>
        <w:rPr>
          <w:spacing w:val="-5"/>
          <w:sz w:val="24"/>
        </w:rPr>
        <w:t> </w:t>
      </w:r>
      <w:r>
        <w:rPr>
          <w:sz w:val="24"/>
        </w:rPr>
        <w:t>they</w:t>
      </w:r>
      <w:r>
        <w:rPr>
          <w:spacing w:val="-6"/>
          <w:sz w:val="24"/>
        </w:rPr>
        <w:t> </w:t>
      </w:r>
      <w:r>
        <w:rPr>
          <w:sz w:val="24"/>
        </w:rPr>
        <w:t>make</w:t>
      </w:r>
      <w:r>
        <w:rPr>
          <w:spacing w:val="-5"/>
          <w:sz w:val="24"/>
        </w:rPr>
        <w:t> </w:t>
      </w:r>
      <w:r>
        <w:rPr>
          <w:sz w:val="24"/>
        </w:rPr>
        <w:t>an</w:t>
      </w:r>
      <w:r>
        <w:rPr>
          <w:spacing w:val="-5"/>
          <w:sz w:val="24"/>
        </w:rPr>
        <w:t> </w:t>
      </w:r>
      <w:r>
        <w:rPr>
          <w:sz w:val="24"/>
        </w:rPr>
        <w:t>effort</w:t>
      </w:r>
      <w:r>
        <w:rPr>
          <w:spacing w:val="-6"/>
          <w:sz w:val="24"/>
        </w:rPr>
        <w:t> </w:t>
      </w:r>
      <w:r>
        <w:rPr>
          <w:sz w:val="24"/>
        </w:rPr>
        <w:t>to inform themselves of the issue at hand.</w:t>
      </w:r>
    </w:p>
    <w:p>
      <w:pPr>
        <w:pStyle w:val="ListParagraph"/>
        <w:spacing w:after="0" w:line="240" w:lineRule="auto"/>
        <w:jc w:val="left"/>
        <w:rPr>
          <w:sz w:val="24"/>
        </w:rPr>
        <w:sectPr>
          <w:pgSz w:w="12240" w:h="15840"/>
          <w:pgMar w:header="726" w:footer="0" w:top="1340" w:bottom="280" w:left="1440" w:right="1080"/>
        </w:sectPr>
      </w:pPr>
    </w:p>
    <w:p>
      <w:pPr>
        <w:pStyle w:val="ListParagraph"/>
        <w:numPr>
          <w:ilvl w:val="2"/>
          <w:numId w:val="4"/>
        </w:numPr>
        <w:tabs>
          <w:tab w:pos="986" w:val="left" w:leader="none"/>
        </w:tabs>
        <w:spacing w:line="240" w:lineRule="auto" w:before="82" w:after="0"/>
        <w:ind w:left="0" w:right="558" w:firstLine="719"/>
        <w:jc w:val="left"/>
        <w:rPr>
          <w:sz w:val="24"/>
        </w:rPr>
      </w:pPr>
      <w:r>
        <w:rPr>
          <w:sz w:val="24"/>
        </w:rPr>
        <w:t>Voting</w:t>
      </w:r>
      <w:r>
        <w:rPr>
          <w:spacing w:val="-7"/>
          <w:sz w:val="24"/>
        </w:rPr>
        <w:t> </w:t>
      </w:r>
      <w:r>
        <w:rPr>
          <w:sz w:val="24"/>
        </w:rPr>
        <w:t>faculty</w:t>
      </w:r>
      <w:r>
        <w:rPr>
          <w:spacing w:val="-6"/>
          <w:sz w:val="24"/>
        </w:rPr>
        <w:t> </w:t>
      </w:r>
      <w:r>
        <w:rPr>
          <w:sz w:val="24"/>
        </w:rPr>
        <w:t>members</w:t>
      </w:r>
      <w:r>
        <w:rPr>
          <w:spacing w:val="-3"/>
          <w:sz w:val="24"/>
        </w:rPr>
        <w:t> </w:t>
      </w:r>
      <w:r>
        <w:rPr>
          <w:sz w:val="24"/>
        </w:rPr>
        <w:t>may,</w:t>
      </w:r>
      <w:r>
        <w:rPr>
          <w:spacing w:val="-3"/>
          <w:sz w:val="24"/>
        </w:rPr>
        <w:t> </w:t>
      </w:r>
      <w:r>
        <w:rPr>
          <w:sz w:val="24"/>
        </w:rPr>
        <w:t>if</w:t>
      </w:r>
      <w:r>
        <w:rPr>
          <w:spacing w:val="-1"/>
          <w:sz w:val="24"/>
        </w:rPr>
        <w:t> </w:t>
      </w:r>
      <w:r>
        <w:rPr>
          <w:sz w:val="24"/>
        </w:rPr>
        <w:t>they</w:t>
      </w:r>
      <w:r>
        <w:rPr>
          <w:spacing w:val="-6"/>
          <w:sz w:val="24"/>
        </w:rPr>
        <w:t> </w:t>
      </w:r>
      <w:r>
        <w:rPr>
          <w:sz w:val="24"/>
        </w:rPr>
        <w:t>wish,</w:t>
      </w:r>
      <w:r>
        <w:rPr>
          <w:spacing w:val="-3"/>
          <w:sz w:val="24"/>
        </w:rPr>
        <w:t> </w:t>
      </w:r>
      <w:r>
        <w:rPr>
          <w:sz w:val="24"/>
        </w:rPr>
        <w:t>assign</w:t>
      </w:r>
      <w:r>
        <w:rPr>
          <w:spacing w:val="-3"/>
          <w:sz w:val="24"/>
        </w:rPr>
        <w:t> </w:t>
      </w:r>
      <w:r>
        <w:rPr>
          <w:sz w:val="24"/>
        </w:rPr>
        <w:t>their</w:t>
      </w:r>
      <w:r>
        <w:rPr>
          <w:spacing w:val="-5"/>
          <w:sz w:val="24"/>
        </w:rPr>
        <w:t> </w:t>
      </w:r>
      <w:r>
        <w:rPr>
          <w:sz w:val="24"/>
        </w:rPr>
        <w:t>vote</w:t>
      </w:r>
      <w:r>
        <w:rPr>
          <w:spacing w:val="-2"/>
          <w:sz w:val="24"/>
        </w:rPr>
        <w:t> </w:t>
      </w:r>
      <w:r>
        <w:rPr>
          <w:sz w:val="24"/>
        </w:rPr>
        <w:t>on</w:t>
      </w:r>
      <w:r>
        <w:rPr>
          <w:spacing w:val="-5"/>
          <w:sz w:val="24"/>
        </w:rPr>
        <w:t> </w:t>
      </w:r>
      <w:r>
        <w:rPr>
          <w:sz w:val="24"/>
        </w:rPr>
        <w:t>specific</w:t>
      </w:r>
      <w:r>
        <w:rPr>
          <w:spacing w:val="-3"/>
          <w:sz w:val="24"/>
        </w:rPr>
        <w:t> </w:t>
      </w:r>
      <w:r>
        <w:rPr>
          <w:sz w:val="24"/>
        </w:rPr>
        <w:t>issues by proxy to another member of the voting faculty. Assignment of proxies must be in writing to the Chair.</w:t>
      </w:r>
    </w:p>
    <w:p>
      <w:pPr>
        <w:pStyle w:val="BodyText"/>
      </w:pPr>
    </w:p>
    <w:p>
      <w:pPr>
        <w:pStyle w:val="ListParagraph"/>
        <w:numPr>
          <w:ilvl w:val="2"/>
          <w:numId w:val="4"/>
        </w:numPr>
        <w:tabs>
          <w:tab w:pos="986" w:val="left" w:leader="none"/>
        </w:tabs>
        <w:spacing w:line="240" w:lineRule="auto" w:before="0" w:after="0"/>
        <w:ind w:left="0" w:right="571" w:firstLine="719"/>
        <w:jc w:val="left"/>
        <w:rPr>
          <w:sz w:val="24"/>
        </w:rPr>
      </w:pPr>
      <w:r>
        <w:rPr>
          <w:sz w:val="24"/>
        </w:rPr>
        <w:t>Voting members who do not vote on an issue, either in person or by proxy (including</w:t>
      </w:r>
      <w:r>
        <w:rPr>
          <w:spacing w:val="-5"/>
          <w:sz w:val="24"/>
        </w:rPr>
        <w:t> </w:t>
      </w:r>
      <w:r>
        <w:rPr>
          <w:sz w:val="24"/>
        </w:rPr>
        <w:t>votes</w:t>
      </w:r>
      <w:r>
        <w:rPr>
          <w:spacing w:val="-4"/>
          <w:sz w:val="24"/>
        </w:rPr>
        <w:t> </w:t>
      </w:r>
      <w:r>
        <w:rPr>
          <w:sz w:val="24"/>
        </w:rPr>
        <w:t>in</w:t>
      </w:r>
      <w:r>
        <w:rPr>
          <w:spacing w:val="-4"/>
          <w:sz w:val="24"/>
        </w:rPr>
        <w:t> </w:t>
      </w:r>
      <w:r>
        <w:rPr>
          <w:sz w:val="24"/>
        </w:rPr>
        <w:t>the</w:t>
      </w:r>
      <w:r>
        <w:rPr>
          <w:spacing w:val="-5"/>
          <w:sz w:val="24"/>
        </w:rPr>
        <w:t> </w:t>
      </w:r>
      <w:r>
        <w:rPr>
          <w:sz w:val="24"/>
        </w:rPr>
        <w:t>form</w:t>
      </w:r>
      <w:r>
        <w:rPr>
          <w:spacing w:val="-4"/>
          <w:sz w:val="24"/>
        </w:rPr>
        <w:t> </w:t>
      </w:r>
      <w:r>
        <w:rPr>
          <w:sz w:val="24"/>
        </w:rPr>
        <w:t>of</w:t>
      </w:r>
      <w:r>
        <w:rPr>
          <w:spacing w:val="-4"/>
          <w:sz w:val="24"/>
        </w:rPr>
        <w:t> </w:t>
      </w:r>
      <w:r>
        <w:rPr>
          <w:sz w:val="24"/>
        </w:rPr>
        <w:t>approve,</w:t>
      </w:r>
      <w:r>
        <w:rPr>
          <w:spacing w:val="-4"/>
          <w:sz w:val="24"/>
        </w:rPr>
        <w:t> </w:t>
      </w:r>
      <w:r>
        <w:rPr>
          <w:sz w:val="24"/>
        </w:rPr>
        <w:t>disapprove,</w:t>
      </w:r>
      <w:r>
        <w:rPr>
          <w:spacing w:val="-4"/>
          <w:sz w:val="24"/>
        </w:rPr>
        <w:t> </w:t>
      </w:r>
      <w:r>
        <w:rPr>
          <w:sz w:val="24"/>
        </w:rPr>
        <w:t>or</w:t>
      </w:r>
      <w:r>
        <w:rPr>
          <w:spacing w:val="-4"/>
          <w:sz w:val="24"/>
        </w:rPr>
        <w:t> </w:t>
      </w:r>
      <w:r>
        <w:rPr>
          <w:sz w:val="24"/>
        </w:rPr>
        <w:t>abstain)</w:t>
      </w:r>
      <w:r>
        <w:rPr>
          <w:spacing w:val="-4"/>
          <w:sz w:val="24"/>
        </w:rPr>
        <w:t> </w:t>
      </w:r>
      <w:r>
        <w:rPr>
          <w:sz w:val="24"/>
        </w:rPr>
        <w:t>are</w:t>
      </w:r>
      <w:r>
        <w:rPr>
          <w:spacing w:val="-4"/>
          <w:sz w:val="24"/>
        </w:rPr>
        <w:t> </w:t>
      </w:r>
      <w:r>
        <w:rPr>
          <w:sz w:val="24"/>
        </w:rPr>
        <w:t>considered</w:t>
      </w:r>
      <w:r>
        <w:rPr>
          <w:spacing w:val="-4"/>
          <w:sz w:val="24"/>
        </w:rPr>
        <w:t> </w:t>
      </w:r>
      <w:r>
        <w:rPr>
          <w:sz w:val="24"/>
        </w:rPr>
        <w:t>to</w:t>
      </w:r>
      <w:r>
        <w:rPr>
          <w:spacing w:val="-4"/>
          <w:sz w:val="24"/>
        </w:rPr>
        <w:t> </w:t>
      </w:r>
      <w:r>
        <w:rPr>
          <w:sz w:val="24"/>
        </w:rPr>
        <w:t>have removed themselves from voting status on the particular issue.</w:t>
      </w:r>
    </w:p>
    <w:p>
      <w:pPr>
        <w:pStyle w:val="BodyText"/>
      </w:pPr>
    </w:p>
    <w:p>
      <w:pPr>
        <w:pStyle w:val="Heading1"/>
        <w:numPr>
          <w:ilvl w:val="1"/>
          <w:numId w:val="4"/>
        </w:numPr>
        <w:tabs>
          <w:tab w:pos="1079" w:val="left" w:leader="none"/>
        </w:tabs>
        <w:spacing w:line="240" w:lineRule="auto" w:before="0" w:after="0"/>
        <w:ind w:left="1079" w:right="0" w:hanging="359"/>
        <w:jc w:val="left"/>
      </w:pPr>
      <w:bookmarkStart w:name="_bookmark11" w:id="12"/>
      <w:bookmarkEnd w:id="12"/>
      <w:r>
        <w:rPr>
          <w:b w:val="0"/>
        </w:rPr>
      </w:r>
      <w:r>
        <w:rPr/>
        <w:t>Department</w:t>
      </w:r>
      <w:r>
        <w:rPr>
          <w:spacing w:val="-2"/>
        </w:rPr>
        <w:t> </w:t>
      </w:r>
      <w:r>
        <w:rPr/>
        <w:t>Chair</w:t>
      </w:r>
      <w:r>
        <w:rPr>
          <w:spacing w:val="-1"/>
        </w:rPr>
        <w:t> </w:t>
      </w:r>
      <w:r>
        <w:rPr>
          <w:spacing w:val="-2"/>
        </w:rPr>
        <w:t>Selection</w:t>
      </w:r>
    </w:p>
    <w:p>
      <w:pPr>
        <w:pStyle w:val="BodyText"/>
        <w:rPr>
          <w:b/>
        </w:rPr>
      </w:pPr>
    </w:p>
    <w:p>
      <w:pPr>
        <w:pStyle w:val="ListParagraph"/>
        <w:numPr>
          <w:ilvl w:val="2"/>
          <w:numId w:val="4"/>
        </w:numPr>
        <w:tabs>
          <w:tab w:pos="983" w:val="left" w:leader="none"/>
        </w:tabs>
        <w:spacing w:line="240" w:lineRule="auto" w:before="0" w:after="0"/>
        <w:ind w:left="0" w:right="464" w:firstLine="719"/>
        <w:jc w:val="left"/>
        <w:rPr>
          <w:sz w:val="24"/>
        </w:rPr>
      </w:pPr>
      <w:r>
        <w:rPr>
          <w:sz w:val="24"/>
        </w:rPr>
        <w:t>The</w:t>
      </w:r>
      <w:r>
        <w:rPr>
          <w:spacing w:val="-4"/>
          <w:sz w:val="24"/>
        </w:rPr>
        <w:t> </w:t>
      </w:r>
      <w:r>
        <w:rPr>
          <w:sz w:val="24"/>
        </w:rPr>
        <w:t>Chair</w:t>
      </w:r>
      <w:r>
        <w:rPr>
          <w:spacing w:val="-4"/>
          <w:sz w:val="24"/>
        </w:rPr>
        <w:t> </w:t>
      </w:r>
      <w:r>
        <w:rPr>
          <w:sz w:val="24"/>
        </w:rPr>
        <w:t>shall</w:t>
      </w:r>
      <w:r>
        <w:rPr>
          <w:spacing w:val="-3"/>
          <w:sz w:val="24"/>
        </w:rPr>
        <w:t> </w:t>
      </w:r>
      <w:r>
        <w:rPr>
          <w:sz w:val="24"/>
        </w:rPr>
        <w:t>be</w:t>
      </w:r>
      <w:r>
        <w:rPr>
          <w:spacing w:val="-4"/>
          <w:sz w:val="24"/>
        </w:rPr>
        <w:t> </w:t>
      </w:r>
      <w:r>
        <w:rPr>
          <w:sz w:val="24"/>
        </w:rPr>
        <w:t>appointed</w:t>
      </w:r>
      <w:r>
        <w:rPr>
          <w:spacing w:val="-4"/>
          <w:sz w:val="24"/>
        </w:rPr>
        <w:t> </w:t>
      </w:r>
      <w:r>
        <w:rPr>
          <w:sz w:val="24"/>
        </w:rPr>
        <w:t>by,</w:t>
      </w:r>
      <w:r>
        <w:rPr>
          <w:spacing w:val="-2"/>
          <w:sz w:val="24"/>
        </w:rPr>
        <w:t> </w:t>
      </w:r>
      <w:r>
        <w:rPr>
          <w:sz w:val="24"/>
        </w:rPr>
        <w:t>and</w:t>
      </w:r>
      <w:r>
        <w:rPr>
          <w:spacing w:val="-4"/>
          <w:sz w:val="24"/>
        </w:rPr>
        <w:t> </w:t>
      </w:r>
      <w:r>
        <w:rPr>
          <w:sz w:val="24"/>
        </w:rPr>
        <w:t>serve,</w:t>
      </w:r>
      <w:r>
        <w:rPr>
          <w:spacing w:val="-2"/>
          <w:sz w:val="24"/>
        </w:rPr>
        <w:t> </w:t>
      </w:r>
      <w:r>
        <w:rPr>
          <w:sz w:val="24"/>
        </w:rPr>
        <w:t>at</w:t>
      </w:r>
      <w:r>
        <w:rPr>
          <w:spacing w:val="-2"/>
          <w:sz w:val="24"/>
        </w:rPr>
        <w:t> </w:t>
      </w:r>
      <w:r>
        <w:rPr>
          <w:sz w:val="24"/>
        </w:rPr>
        <w:t>the</w:t>
      </w:r>
      <w:r>
        <w:rPr>
          <w:spacing w:val="-4"/>
          <w:sz w:val="24"/>
        </w:rPr>
        <w:t> </w:t>
      </w:r>
      <w:r>
        <w:rPr>
          <w:sz w:val="24"/>
        </w:rPr>
        <w:t>pleasure</w:t>
      </w:r>
      <w:r>
        <w:rPr>
          <w:spacing w:val="-2"/>
          <w:sz w:val="24"/>
        </w:rPr>
        <w:t> </w:t>
      </w:r>
      <w:r>
        <w:rPr>
          <w:sz w:val="24"/>
        </w:rPr>
        <w:t>of</w:t>
      </w:r>
      <w:r>
        <w:rPr>
          <w:spacing w:val="-2"/>
          <w:sz w:val="24"/>
        </w:rPr>
        <w:t> </w:t>
      </w:r>
      <w:r>
        <w:rPr>
          <w:sz w:val="24"/>
        </w:rPr>
        <w:t>the</w:t>
      </w:r>
      <w:r>
        <w:rPr>
          <w:spacing w:val="-4"/>
          <w:sz w:val="24"/>
        </w:rPr>
        <w:t> </w:t>
      </w:r>
      <w:r>
        <w:rPr>
          <w:sz w:val="24"/>
        </w:rPr>
        <w:t>Dean</w:t>
      </w:r>
      <w:r>
        <w:rPr>
          <w:spacing w:val="-4"/>
          <w:sz w:val="24"/>
        </w:rPr>
        <w:t> </w:t>
      </w:r>
      <w:r>
        <w:rPr>
          <w:sz w:val="24"/>
        </w:rPr>
        <w:t>of the College of Arts and Sciences.</w:t>
      </w:r>
    </w:p>
    <w:p>
      <w:pPr>
        <w:pStyle w:val="BodyText"/>
        <w:spacing w:before="1"/>
      </w:pPr>
    </w:p>
    <w:p>
      <w:pPr>
        <w:pStyle w:val="ListParagraph"/>
        <w:numPr>
          <w:ilvl w:val="2"/>
          <w:numId w:val="4"/>
        </w:numPr>
        <w:tabs>
          <w:tab w:pos="983" w:val="left" w:leader="none"/>
        </w:tabs>
        <w:spacing w:line="240" w:lineRule="auto" w:before="0" w:after="0"/>
        <w:ind w:left="0" w:right="960" w:firstLine="719"/>
        <w:jc w:val="left"/>
        <w:rPr>
          <w:sz w:val="24"/>
        </w:rPr>
      </w:pPr>
      <w:r>
        <w:rPr>
          <w:sz w:val="24"/>
        </w:rPr>
        <w:t>The</w:t>
      </w:r>
      <w:r>
        <w:rPr>
          <w:spacing w:val="-5"/>
          <w:sz w:val="24"/>
        </w:rPr>
        <w:t> </w:t>
      </w:r>
      <w:r>
        <w:rPr>
          <w:sz w:val="24"/>
        </w:rPr>
        <w:t>Chair</w:t>
      </w:r>
      <w:r>
        <w:rPr>
          <w:spacing w:val="-5"/>
          <w:sz w:val="24"/>
        </w:rPr>
        <w:t> </w:t>
      </w:r>
      <w:r>
        <w:rPr>
          <w:sz w:val="24"/>
        </w:rPr>
        <w:t>will</w:t>
      </w:r>
      <w:r>
        <w:rPr>
          <w:spacing w:val="-3"/>
          <w:sz w:val="24"/>
        </w:rPr>
        <w:t> </w:t>
      </w:r>
      <w:r>
        <w:rPr>
          <w:sz w:val="24"/>
        </w:rPr>
        <w:t>serve</w:t>
      </w:r>
      <w:r>
        <w:rPr>
          <w:spacing w:val="-3"/>
          <w:sz w:val="24"/>
        </w:rPr>
        <w:t> </w:t>
      </w:r>
      <w:r>
        <w:rPr>
          <w:sz w:val="24"/>
        </w:rPr>
        <w:t>for</w:t>
      </w:r>
      <w:r>
        <w:rPr>
          <w:spacing w:val="-3"/>
          <w:sz w:val="24"/>
        </w:rPr>
        <w:t> </w:t>
      </w:r>
      <w:r>
        <w:rPr>
          <w:sz w:val="24"/>
        </w:rPr>
        <w:t>a</w:t>
      </w:r>
      <w:r>
        <w:rPr>
          <w:spacing w:val="-3"/>
          <w:sz w:val="24"/>
        </w:rPr>
        <w:t> </w:t>
      </w:r>
      <w:r>
        <w:rPr>
          <w:sz w:val="24"/>
        </w:rPr>
        <w:t>length</w:t>
      </w:r>
      <w:r>
        <w:rPr>
          <w:spacing w:val="-2"/>
          <w:sz w:val="24"/>
        </w:rPr>
        <w:t> </w:t>
      </w:r>
      <w:r>
        <w:rPr>
          <w:sz w:val="24"/>
        </w:rPr>
        <w:t>of</w:t>
      </w:r>
      <w:r>
        <w:rPr>
          <w:spacing w:val="-3"/>
          <w:sz w:val="24"/>
        </w:rPr>
        <w:t> </w:t>
      </w:r>
      <w:r>
        <w:rPr>
          <w:sz w:val="24"/>
        </w:rPr>
        <w:t>time</w:t>
      </w:r>
      <w:r>
        <w:rPr>
          <w:spacing w:val="-3"/>
          <w:sz w:val="24"/>
        </w:rPr>
        <w:t> </w:t>
      </w:r>
      <w:r>
        <w:rPr>
          <w:sz w:val="24"/>
        </w:rPr>
        <w:t>determined</w:t>
      </w:r>
      <w:r>
        <w:rPr>
          <w:spacing w:val="-3"/>
          <w:sz w:val="24"/>
        </w:rPr>
        <w:t> </w:t>
      </w:r>
      <w:r>
        <w:rPr>
          <w:sz w:val="24"/>
        </w:rPr>
        <w:t>by</w:t>
      </w:r>
      <w:r>
        <w:rPr>
          <w:spacing w:val="-6"/>
          <w:sz w:val="24"/>
        </w:rPr>
        <w:t> </w:t>
      </w:r>
      <w:r>
        <w:rPr>
          <w:sz w:val="24"/>
        </w:rPr>
        <w:t>the</w:t>
      </w:r>
      <w:r>
        <w:rPr>
          <w:spacing w:val="-5"/>
          <w:sz w:val="24"/>
        </w:rPr>
        <w:t> </w:t>
      </w:r>
      <w:r>
        <w:rPr>
          <w:sz w:val="24"/>
        </w:rPr>
        <w:t>Dean,</w:t>
      </w:r>
      <w:r>
        <w:rPr>
          <w:spacing w:val="-5"/>
          <w:sz w:val="24"/>
        </w:rPr>
        <w:t> </w:t>
      </w:r>
      <w:r>
        <w:rPr>
          <w:sz w:val="24"/>
        </w:rPr>
        <w:t>which</w:t>
      </w:r>
      <w:r>
        <w:rPr>
          <w:spacing w:val="-3"/>
          <w:sz w:val="24"/>
        </w:rPr>
        <w:t> </w:t>
      </w:r>
      <w:r>
        <w:rPr>
          <w:sz w:val="24"/>
        </w:rPr>
        <w:t>is normally three years, and is eligible for reappointment.</w:t>
      </w:r>
    </w:p>
    <w:p>
      <w:pPr>
        <w:pStyle w:val="BodyText"/>
      </w:pPr>
    </w:p>
    <w:p>
      <w:pPr>
        <w:pStyle w:val="ListParagraph"/>
        <w:numPr>
          <w:ilvl w:val="2"/>
          <w:numId w:val="4"/>
        </w:numPr>
        <w:tabs>
          <w:tab w:pos="986" w:val="left" w:leader="none"/>
        </w:tabs>
        <w:spacing w:line="240" w:lineRule="auto" w:before="0" w:after="0"/>
        <w:ind w:left="0" w:right="474" w:firstLine="719"/>
        <w:jc w:val="left"/>
        <w:rPr>
          <w:sz w:val="24"/>
        </w:rPr>
      </w:pPr>
      <w:r>
        <w:rPr>
          <w:sz w:val="24"/>
        </w:rPr>
        <w:t>At the beginning of the third year of a Chair’s term, the department must decide</w:t>
      </w:r>
      <w:r>
        <w:rPr>
          <w:spacing w:val="-3"/>
          <w:sz w:val="24"/>
        </w:rPr>
        <w:t> </w:t>
      </w:r>
      <w:r>
        <w:rPr>
          <w:sz w:val="24"/>
        </w:rPr>
        <w:t>whether</w:t>
      </w:r>
      <w:r>
        <w:rPr>
          <w:spacing w:val="-2"/>
          <w:sz w:val="24"/>
        </w:rPr>
        <w:t> </w:t>
      </w:r>
      <w:r>
        <w:rPr>
          <w:sz w:val="24"/>
        </w:rPr>
        <w:t>to</w:t>
      </w:r>
      <w:r>
        <w:rPr>
          <w:spacing w:val="-2"/>
          <w:sz w:val="24"/>
        </w:rPr>
        <w:t> </w:t>
      </w:r>
      <w:r>
        <w:rPr>
          <w:sz w:val="24"/>
        </w:rPr>
        <w:t>continue</w:t>
      </w:r>
      <w:r>
        <w:rPr>
          <w:spacing w:val="-2"/>
          <w:sz w:val="24"/>
        </w:rPr>
        <w:t> </w:t>
      </w:r>
      <w:r>
        <w:rPr>
          <w:sz w:val="24"/>
        </w:rPr>
        <w:t>the</w:t>
      </w:r>
      <w:r>
        <w:rPr>
          <w:spacing w:val="-2"/>
          <w:sz w:val="24"/>
        </w:rPr>
        <w:t> </w:t>
      </w:r>
      <w:r>
        <w:rPr>
          <w:sz w:val="24"/>
        </w:rPr>
        <w:t>serving</w:t>
      </w:r>
      <w:r>
        <w:rPr>
          <w:spacing w:val="-3"/>
          <w:sz w:val="24"/>
        </w:rPr>
        <w:t> </w:t>
      </w:r>
      <w:r>
        <w:rPr>
          <w:sz w:val="24"/>
        </w:rPr>
        <w:t>Chair</w:t>
      </w:r>
      <w:r>
        <w:rPr>
          <w:spacing w:val="-1"/>
          <w:sz w:val="24"/>
        </w:rPr>
        <w:t> </w:t>
      </w:r>
      <w:r>
        <w:rPr>
          <w:sz w:val="24"/>
        </w:rPr>
        <w:t>or</w:t>
      </w:r>
      <w:r>
        <w:rPr>
          <w:spacing w:val="-2"/>
          <w:sz w:val="24"/>
        </w:rPr>
        <w:t> </w:t>
      </w:r>
      <w:r>
        <w:rPr>
          <w:sz w:val="24"/>
        </w:rPr>
        <w:t>request</w:t>
      </w:r>
      <w:r>
        <w:rPr>
          <w:spacing w:val="-2"/>
          <w:sz w:val="24"/>
        </w:rPr>
        <w:t> </w:t>
      </w:r>
      <w:r>
        <w:rPr>
          <w:sz w:val="24"/>
        </w:rPr>
        <w:t>permission</w:t>
      </w:r>
      <w:r>
        <w:rPr>
          <w:spacing w:val="-4"/>
          <w:sz w:val="24"/>
        </w:rPr>
        <w:t> </w:t>
      </w:r>
      <w:r>
        <w:rPr>
          <w:sz w:val="24"/>
        </w:rPr>
        <w:t>to</w:t>
      </w:r>
      <w:r>
        <w:rPr>
          <w:spacing w:val="-2"/>
          <w:sz w:val="24"/>
        </w:rPr>
        <w:t> </w:t>
      </w:r>
      <w:r>
        <w:rPr>
          <w:sz w:val="24"/>
        </w:rPr>
        <w:t>search</w:t>
      </w:r>
      <w:r>
        <w:rPr>
          <w:spacing w:val="-6"/>
          <w:sz w:val="24"/>
        </w:rPr>
        <w:t> </w:t>
      </w:r>
      <w:r>
        <w:rPr>
          <w:sz w:val="24"/>
        </w:rPr>
        <w:t>for</w:t>
      </w:r>
      <w:r>
        <w:rPr>
          <w:spacing w:val="-5"/>
          <w:sz w:val="24"/>
        </w:rPr>
        <w:t> </w:t>
      </w:r>
      <w:r>
        <w:rPr>
          <w:sz w:val="24"/>
        </w:rPr>
        <w:t>a</w:t>
      </w:r>
      <w:r>
        <w:rPr>
          <w:spacing w:val="-2"/>
          <w:sz w:val="24"/>
        </w:rPr>
        <w:t> </w:t>
      </w:r>
      <w:r>
        <w:rPr>
          <w:sz w:val="24"/>
        </w:rPr>
        <w:t>new Chair, either inside the department or outside. The faculty will elect an ad hoc chair selection</w:t>
      </w:r>
      <w:r>
        <w:rPr>
          <w:spacing w:val="-4"/>
          <w:sz w:val="24"/>
        </w:rPr>
        <w:t> </w:t>
      </w:r>
      <w:r>
        <w:rPr>
          <w:sz w:val="24"/>
        </w:rPr>
        <w:t>committee.</w:t>
      </w:r>
      <w:r>
        <w:rPr>
          <w:spacing w:val="-7"/>
          <w:sz w:val="24"/>
        </w:rPr>
        <w:t> </w:t>
      </w:r>
      <w:r>
        <w:rPr>
          <w:sz w:val="24"/>
        </w:rPr>
        <w:t>This</w:t>
      </w:r>
      <w:r>
        <w:rPr>
          <w:spacing w:val="-3"/>
          <w:sz w:val="24"/>
        </w:rPr>
        <w:t> </w:t>
      </w:r>
      <w:r>
        <w:rPr>
          <w:sz w:val="24"/>
        </w:rPr>
        <w:t>committee</w:t>
      </w:r>
      <w:r>
        <w:rPr>
          <w:spacing w:val="-3"/>
          <w:sz w:val="24"/>
        </w:rPr>
        <w:t> </w:t>
      </w:r>
      <w:r>
        <w:rPr>
          <w:sz w:val="24"/>
        </w:rPr>
        <w:t>will</w:t>
      </w:r>
      <w:r>
        <w:rPr>
          <w:spacing w:val="-3"/>
          <w:sz w:val="24"/>
        </w:rPr>
        <w:t> </w:t>
      </w:r>
      <w:r>
        <w:rPr>
          <w:sz w:val="24"/>
        </w:rPr>
        <w:t>have</w:t>
      </w:r>
      <w:r>
        <w:rPr>
          <w:spacing w:val="-5"/>
          <w:sz w:val="24"/>
        </w:rPr>
        <w:t> </w:t>
      </w:r>
      <w:r>
        <w:rPr>
          <w:sz w:val="24"/>
        </w:rPr>
        <w:t>four</w:t>
      </w:r>
      <w:r>
        <w:rPr>
          <w:spacing w:val="-3"/>
          <w:sz w:val="24"/>
        </w:rPr>
        <w:t> </w:t>
      </w:r>
      <w:r>
        <w:rPr>
          <w:sz w:val="24"/>
        </w:rPr>
        <w:t>members,</w:t>
      </w:r>
      <w:r>
        <w:rPr>
          <w:spacing w:val="-3"/>
          <w:sz w:val="24"/>
        </w:rPr>
        <w:t> </w:t>
      </w:r>
      <w:r>
        <w:rPr>
          <w:sz w:val="24"/>
        </w:rPr>
        <w:t>with</w:t>
      </w:r>
      <w:r>
        <w:rPr>
          <w:spacing w:val="-3"/>
          <w:sz w:val="24"/>
        </w:rPr>
        <w:t> </w:t>
      </w:r>
      <w:r>
        <w:rPr>
          <w:sz w:val="24"/>
        </w:rPr>
        <w:t>one</w:t>
      </w:r>
      <w:r>
        <w:rPr>
          <w:spacing w:val="-5"/>
          <w:sz w:val="24"/>
        </w:rPr>
        <w:t> </w:t>
      </w:r>
      <w:r>
        <w:rPr>
          <w:sz w:val="24"/>
        </w:rPr>
        <w:t>member</w:t>
      </w:r>
      <w:r>
        <w:rPr>
          <w:spacing w:val="-3"/>
          <w:sz w:val="24"/>
        </w:rPr>
        <w:t> </w:t>
      </w:r>
      <w:r>
        <w:rPr>
          <w:sz w:val="24"/>
        </w:rPr>
        <w:t>of</w:t>
      </w:r>
      <w:r>
        <w:rPr>
          <w:spacing w:val="-3"/>
          <w:sz w:val="24"/>
        </w:rPr>
        <w:t> </w:t>
      </w:r>
      <w:r>
        <w:rPr>
          <w:sz w:val="24"/>
        </w:rPr>
        <w:t>each rank (Professor, Associate Professor, Assistant Professor, Specialized Faculty); the Dean will appoint a fifth faculty member from outside the department to serve on the committee.</w:t>
      </w:r>
      <w:r>
        <w:rPr>
          <w:spacing w:val="-5"/>
          <w:sz w:val="24"/>
        </w:rPr>
        <w:t> </w:t>
      </w:r>
      <w:r>
        <w:rPr>
          <w:sz w:val="24"/>
        </w:rPr>
        <w:t>The</w:t>
      </w:r>
      <w:r>
        <w:rPr>
          <w:spacing w:val="-3"/>
          <w:sz w:val="24"/>
        </w:rPr>
        <w:t> </w:t>
      </w:r>
      <w:r>
        <w:rPr>
          <w:sz w:val="24"/>
        </w:rPr>
        <w:t>departmental</w:t>
      </w:r>
      <w:r>
        <w:rPr>
          <w:spacing w:val="-3"/>
          <w:sz w:val="24"/>
        </w:rPr>
        <w:t> </w:t>
      </w:r>
      <w:r>
        <w:rPr>
          <w:sz w:val="24"/>
        </w:rPr>
        <w:t>committee</w:t>
      </w:r>
      <w:r>
        <w:rPr>
          <w:spacing w:val="-5"/>
          <w:sz w:val="24"/>
        </w:rPr>
        <w:t> </w:t>
      </w:r>
      <w:r>
        <w:rPr>
          <w:sz w:val="24"/>
        </w:rPr>
        <w:t>members</w:t>
      </w:r>
      <w:r>
        <w:rPr>
          <w:spacing w:val="-3"/>
          <w:sz w:val="24"/>
        </w:rPr>
        <w:t> </w:t>
      </w:r>
      <w:r>
        <w:rPr>
          <w:sz w:val="24"/>
        </w:rPr>
        <w:t>will</w:t>
      </w:r>
      <w:r>
        <w:rPr>
          <w:spacing w:val="-3"/>
          <w:sz w:val="24"/>
        </w:rPr>
        <w:t> </w:t>
      </w:r>
      <w:r>
        <w:rPr>
          <w:sz w:val="24"/>
        </w:rPr>
        <w:t>elect</w:t>
      </w:r>
      <w:r>
        <w:rPr>
          <w:spacing w:val="-3"/>
          <w:sz w:val="24"/>
        </w:rPr>
        <w:t> </w:t>
      </w:r>
      <w:r>
        <w:rPr>
          <w:sz w:val="24"/>
        </w:rPr>
        <w:t>a</w:t>
      </w:r>
      <w:r>
        <w:rPr>
          <w:spacing w:val="-2"/>
          <w:sz w:val="24"/>
        </w:rPr>
        <w:t> </w:t>
      </w:r>
      <w:r>
        <w:rPr>
          <w:sz w:val="24"/>
        </w:rPr>
        <w:t>chair</w:t>
      </w:r>
      <w:r>
        <w:rPr>
          <w:spacing w:val="-5"/>
          <w:sz w:val="24"/>
        </w:rPr>
        <w:t> </w:t>
      </w:r>
      <w:r>
        <w:rPr>
          <w:sz w:val="24"/>
        </w:rPr>
        <w:t>for</w:t>
      </w:r>
      <w:r>
        <w:rPr>
          <w:spacing w:val="-3"/>
          <w:sz w:val="24"/>
        </w:rPr>
        <w:t> </w:t>
      </w:r>
      <w:r>
        <w:rPr>
          <w:sz w:val="24"/>
        </w:rPr>
        <w:t>their</w:t>
      </w:r>
      <w:r>
        <w:rPr>
          <w:spacing w:val="-5"/>
          <w:sz w:val="24"/>
        </w:rPr>
        <w:t> </w:t>
      </w:r>
      <w:r>
        <w:rPr>
          <w:sz w:val="24"/>
        </w:rPr>
        <w:t>committee. The duties of the committee include:</w:t>
      </w:r>
    </w:p>
    <w:p>
      <w:pPr>
        <w:pStyle w:val="BodyText"/>
      </w:pPr>
    </w:p>
    <w:p>
      <w:pPr>
        <w:pStyle w:val="ListParagraph"/>
        <w:numPr>
          <w:ilvl w:val="3"/>
          <w:numId w:val="4"/>
        </w:numPr>
        <w:tabs>
          <w:tab w:pos="986" w:val="left" w:leader="none"/>
        </w:tabs>
        <w:spacing w:line="240" w:lineRule="auto" w:before="0" w:after="0"/>
        <w:ind w:left="986" w:right="0" w:hanging="266"/>
        <w:jc w:val="left"/>
        <w:rPr>
          <w:sz w:val="24"/>
        </w:rPr>
      </w:pPr>
      <w:r>
        <w:rPr>
          <w:sz w:val="24"/>
        </w:rPr>
        <w:t>polling</w:t>
      </w:r>
      <w:r>
        <w:rPr>
          <w:spacing w:val="-6"/>
          <w:sz w:val="24"/>
        </w:rPr>
        <w:t> </w:t>
      </w:r>
      <w:r>
        <w:rPr>
          <w:sz w:val="24"/>
        </w:rPr>
        <w:t>department</w:t>
      </w:r>
      <w:r>
        <w:rPr>
          <w:spacing w:val="-5"/>
          <w:sz w:val="24"/>
        </w:rPr>
        <w:t> </w:t>
      </w:r>
      <w:r>
        <w:rPr>
          <w:sz w:val="24"/>
        </w:rPr>
        <w:t>members</w:t>
      </w:r>
      <w:r>
        <w:rPr>
          <w:spacing w:val="-6"/>
          <w:sz w:val="24"/>
        </w:rPr>
        <w:t> </w:t>
      </w:r>
      <w:r>
        <w:rPr>
          <w:sz w:val="24"/>
        </w:rPr>
        <w:t>for</w:t>
      </w:r>
      <w:r>
        <w:rPr>
          <w:spacing w:val="-3"/>
          <w:sz w:val="24"/>
        </w:rPr>
        <w:t> </w:t>
      </w:r>
      <w:r>
        <w:rPr>
          <w:sz w:val="24"/>
        </w:rPr>
        <w:t>nominations</w:t>
      </w:r>
      <w:r>
        <w:rPr>
          <w:spacing w:val="-3"/>
          <w:sz w:val="24"/>
        </w:rPr>
        <w:t> </w:t>
      </w:r>
      <w:r>
        <w:rPr>
          <w:sz w:val="24"/>
        </w:rPr>
        <w:t>(including</w:t>
      </w:r>
      <w:r>
        <w:rPr>
          <w:spacing w:val="-4"/>
          <w:sz w:val="24"/>
        </w:rPr>
        <w:t> </w:t>
      </w:r>
      <w:r>
        <w:rPr>
          <w:sz w:val="24"/>
        </w:rPr>
        <w:t>self-</w:t>
      </w:r>
      <w:r>
        <w:rPr>
          <w:spacing w:val="-2"/>
          <w:sz w:val="24"/>
        </w:rPr>
        <w:t>nominations);</w:t>
      </w:r>
    </w:p>
    <w:p>
      <w:pPr>
        <w:pStyle w:val="BodyText"/>
      </w:pPr>
    </w:p>
    <w:p>
      <w:pPr>
        <w:pStyle w:val="ListParagraph"/>
        <w:numPr>
          <w:ilvl w:val="3"/>
          <w:numId w:val="4"/>
        </w:numPr>
        <w:tabs>
          <w:tab w:pos="984" w:val="left" w:leader="none"/>
        </w:tabs>
        <w:spacing w:line="240" w:lineRule="auto" w:before="0" w:after="0"/>
        <w:ind w:left="984" w:right="0" w:hanging="264"/>
        <w:jc w:val="left"/>
        <w:rPr>
          <w:sz w:val="24"/>
        </w:rPr>
      </w:pPr>
      <w:r>
        <w:rPr>
          <w:sz w:val="24"/>
        </w:rPr>
        <w:t>making</w:t>
      </w:r>
      <w:r>
        <w:rPr>
          <w:spacing w:val="-6"/>
          <w:sz w:val="24"/>
        </w:rPr>
        <w:t> </w:t>
      </w:r>
      <w:r>
        <w:rPr>
          <w:sz w:val="24"/>
        </w:rPr>
        <w:t>all</w:t>
      </w:r>
      <w:r>
        <w:rPr>
          <w:spacing w:val="-3"/>
          <w:sz w:val="24"/>
        </w:rPr>
        <w:t> </w:t>
      </w:r>
      <w:r>
        <w:rPr>
          <w:sz w:val="24"/>
        </w:rPr>
        <w:t>candidate</w:t>
      </w:r>
      <w:r>
        <w:rPr>
          <w:spacing w:val="-3"/>
          <w:sz w:val="24"/>
        </w:rPr>
        <w:t> </w:t>
      </w:r>
      <w:r>
        <w:rPr>
          <w:sz w:val="24"/>
        </w:rPr>
        <w:t>files</w:t>
      </w:r>
      <w:r>
        <w:rPr>
          <w:spacing w:val="-5"/>
          <w:sz w:val="24"/>
        </w:rPr>
        <w:t> </w:t>
      </w:r>
      <w:r>
        <w:rPr>
          <w:sz w:val="24"/>
        </w:rPr>
        <w:t>available</w:t>
      </w:r>
      <w:r>
        <w:rPr>
          <w:spacing w:val="-2"/>
          <w:sz w:val="24"/>
        </w:rPr>
        <w:t> </w:t>
      </w:r>
      <w:r>
        <w:rPr>
          <w:sz w:val="24"/>
        </w:rPr>
        <w:t>in</w:t>
      </w:r>
      <w:r>
        <w:rPr>
          <w:spacing w:val="-4"/>
          <w:sz w:val="24"/>
        </w:rPr>
        <w:t> </w:t>
      </w:r>
      <w:r>
        <w:rPr>
          <w:sz w:val="24"/>
        </w:rPr>
        <w:t>a</w:t>
      </w:r>
      <w:r>
        <w:rPr>
          <w:spacing w:val="-2"/>
          <w:sz w:val="24"/>
        </w:rPr>
        <w:t> </w:t>
      </w:r>
      <w:r>
        <w:rPr>
          <w:sz w:val="24"/>
        </w:rPr>
        <w:t>secure</w:t>
      </w:r>
      <w:r>
        <w:rPr>
          <w:spacing w:val="-2"/>
          <w:sz w:val="24"/>
        </w:rPr>
        <w:t> location;</w:t>
      </w:r>
    </w:p>
    <w:p>
      <w:pPr>
        <w:pStyle w:val="BodyText"/>
      </w:pPr>
    </w:p>
    <w:p>
      <w:pPr>
        <w:pStyle w:val="ListParagraph"/>
        <w:numPr>
          <w:ilvl w:val="3"/>
          <w:numId w:val="4"/>
        </w:numPr>
        <w:tabs>
          <w:tab w:pos="973" w:val="left" w:leader="none"/>
        </w:tabs>
        <w:spacing w:line="240" w:lineRule="auto" w:before="1" w:after="0"/>
        <w:ind w:left="720" w:right="537" w:firstLine="0"/>
        <w:jc w:val="left"/>
        <w:rPr>
          <w:sz w:val="24"/>
        </w:rPr>
      </w:pPr>
      <w:r>
        <w:rPr>
          <w:sz w:val="24"/>
        </w:rPr>
        <w:t>arranging</w:t>
      </w:r>
      <w:r>
        <w:rPr>
          <w:spacing w:val="-5"/>
          <w:sz w:val="24"/>
        </w:rPr>
        <w:t> </w:t>
      </w:r>
      <w:r>
        <w:rPr>
          <w:sz w:val="24"/>
        </w:rPr>
        <w:t>meetings</w:t>
      </w:r>
      <w:r>
        <w:rPr>
          <w:spacing w:val="-6"/>
          <w:sz w:val="24"/>
        </w:rPr>
        <w:t> </w:t>
      </w:r>
      <w:r>
        <w:rPr>
          <w:sz w:val="24"/>
        </w:rPr>
        <w:t>between</w:t>
      </w:r>
      <w:r>
        <w:rPr>
          <w:spacing w:val="-4"/>
          <w:sz w:val="24"/>
        </w:rPr>
        <w:t> </w:t>
      </w:r>
      <w:r>
        <w:rPr>
          <w:sz w:val="24"/>
        </w:rPr>
        <w:t>the</w:t>
      </w:r>
      <w:r>
        <w:rPr>
          <w:spacing w:val="-4"/>
          <w:sz w:val="24"/>
        </w:rPr>
        <w:t> </w:t>
      </w:r>
      <w:r>
        <w:rPr>
          <w:sz w:val="24"/>
        </w:rPr>
        <w:t>candidate</w:t>
      </w:r>
      <w:r>
        <w:rPr>
          <w:spacing w:val="-6"/>
          <w:sz w:val="24"/>
        </w:rPr>
        <w:t> </w:t>
      </w:r>
      <w:r>
        <w:rPr>
          <w:sz w:val="24"/>
        </w:rPr>
        <w:t>and</w:t>
      </w:r>
      <w:r>
        <w:rPr>
          <w:spacing w:val="-6"/>
          <w:sz w:val="24"/>
        </w:rPr>
        <w:t> </w:t>
      </w:r>
      <w:r>
        <w:rPr>
          <w:sz w:val="24"/>
        </w:rPr>
        <w:t>the</w:t>
      </w:r>
      <w:r>
        <w:rPr>
          <w:spacing w:val="-6"/>
          <w:sz w:val="24"/>
        </w:rPr>
        <w:t> </w:t>
      </w:r>
      <w:r>
        <w:rPr>
          <w:sz w:val="24"/>
        </w:rPr>
        <w:t>faculty,</w:t>
      </w:r>
      <w:r>
        <w:rPr>
          <w:spacing w:val="-4"/>
          <w:sz w:val="24"/>
        </w:rPr>
        <w:t> </w:t>
      </w:r>
      <w:r>
        <w:rPr>
          <w:sz w:val="24"/>
        </w:rPr>
        <w:t>and</w:t>
      </w:r>
      <w:r>
        <w:rPr>
          <w:spacing w:val="-6"/>
          <w:sz w:val="24"/>
        </w:rPr>
        <w:t> </w:t>
      </w:r>
      <w:r>
        <w:rPr>
          <w:sz w:val="24"/>
        </w:rPr>
        <w:t>the candidate and the Dean;</w:t>
      </w:r>
    </w:p>
    <w:p>
      <w:pPr>
        <w:pStyle w:val="ListParagraph"/>
        <w:numPr>
          <w:ilvl w:val="3"/>
          <w:numId w:val="4"/>
        </w:numPr>
        <w:tabs>
          <w:tab w:pos="986" w:val="left" w:leader="none"/>
        </w:tabs>
        <w:spacing w:line="240" w:lineRule="auto" w:before="276" w:after="0"/>
        <w:ind w:left="720" w:right="725" w:firstLine="0"/>
        <w:jc w:val="left"/>
        <w:rPr>
          <w:sz w:val="24"/>
        </w:rPr>
      </w:pPr>
      <w:r>
        <w:rPr>
          <w:sz w:val="24"/>
        </w:rPr>
        <w:t>scheduling</w:t>
      </w:r>
      <w:r>
        <w:rPr>
          <w:spacing w:val="-5"/>
          <w:sz w:val="24"/>
        </w:rPr>
        <w:t> </w:t>
      </w:r>
      <w:r>
        <w:rPr>
          <w:sz w:val="24"/>
        </w:rPr>
        <w:t>a</w:t>
      </w:r>
      <w:r>
        <w:rPr>
          <w:spacing w:val="-4"/>
          <w:sz w:val="24"/>
        </w:rPr>
        <w:t> </w:t>
      </w:r>
      <w:r>
        <w:rPr>
          <w:sz w:val="24"/>
        </w:rPr>
        <w:t>meeting</w:t>
      </w:r>
      <w:r>
        <w:rPr>
          <w:spacing w:val="-5"/>
          <w:sz w:val="24"/>
        </w:rPr>
        <w:t> </w:t>
      </w:r>
      <w:r>
        <w:rPr>
          <w:sz w:val="24"/>
        </w:rPr>
        <w:t>of</w:t>
      </w:r>
      <w:r>
        <w:rPr>
          <w:spacing w:val="-3"/>
          <w:sz w:val="24"/>
        </w:rPr>
        <w:t> </w:t>
      </w:r>
      <w:r>
        <w:rPr>
          <w:sz w:val="24"/>
        </w:rPr>
        <w:t>the</w:t>
      </w:r>
      <w:r>
        <w:rPr>
          <w:spacing w:val="-7"/>
          <w:sz w:val="24"/>
        </w:rPr>
        <w:t> </w:t>
      </w:r>
      <w:r>
        <w:rPr>
          <w:sz w:val="24"/>
        </w:rPr>
        <w:t>faculty</w:t>
      </w:r>
      <w:r>
        <w:rPr>
          <w:spacing w:val="-6"/>
          <w:sz w:val="24"/>
        </w:rPr>
        <w:t> </w:t>
      </w:r>
      <w:r>
        <w:rPr>
          <w:sz w:val="24"/>
        </w:rPr>
        <w:t>and staff</w:t>
      </w:r>
      <w:r>
        <w:rPr>
          <w:spacing w:val="-2"/>
          <w:sz w:val="24"/>
        </w:rPr>
        <w:t> </w:t>
      </w:r>
      <w:r>
        <w:rPr>
          <w:sz w:val="24"/>
        </w:rPr>
        <w:t>(full-time</w:t>
      </w:r>
      <w:r>
        <w:rPr>
          <w:spacing w:val="-5"/>
          <w:sz w:val="24"/>
        </w:rPr>
        <w:t> </w:t>
      </w:r>
      <w:r>
        <w:rPr>
          <w:sz w:val="24"/>
        </w:rPr>
        <w:t>A&amp;P</w:t>
      </w:r>
      <w:r>
        <w:rPr>
          <w:spacing w:val="-5"/>
          <w:sz w:val="24"/>
        </w:rPr>
        <w:t> </w:t>
      </w:r>
      <w:r>
        <w:rPr>
          <w:sz w:val="24"/>
        </w:rPr>
        <w:t>and</w:t>
      </w:r>
      <w:r>
        <w:rPr>
          <w:spacing w:val="-3"/>
          <w:sz w:val="24"/>
        </w:rPr>
        <w:t> </w:t>
      </w:r>
      <w:r>
        <w:rPr>
          <w:sz w:val="24"/>
        </w:rPr>
        <w:t>USPS</w:t>
      </w:r>
      <w:r>
        <w:rPr>
          <w:spacing w:val="-3"/>
          <w:sz w:val="24"/>
        </w:rPr>
        <w:t> </w:t>
      </w:r>
      <w:r>
        <w:rPr>
          <w:sz w:val="24"/>
        </w:rPr>
        <w:t>staff) two weeks after the candidate pool is closed;</w:t>
      </w:r>
    </w:p>
    <w:p>
      <w:pPr>
        <w:pStyle w:val="ListParagraph"/>
        <w:numPr>
          <w:ilvl w:val="3"/>
          <w:numId w:val="4"/>
        </w:numPr>
        <w:tabs>
          <w:tab w:pos="986" w:val="left" w:leader="none"/>
        </w:tabs>
        <w:spacing w:line="240" w:lineRule="auto" w:before="276" w:after="0"/>
        <w:ind w:left="720" w:right="444" w:firstLine="0"/>
        <w:jc w:val="left"/>
        <w:rPr>
          <w:sz w:val="24"/>
        </w:rPr>
      </w:pPr>
      <w:r>
        <w:rPr>
          <w:sz w:val="24"/>
        </w:rPr>
        <w:t>conducting an election by secret ballot within two weeks of the discussion meeting,</w:t>
      </w:r>
      <w:r>
        <w:rPr>
          <w:spacing w:val="-3"/>
          <w:sz w:val="24"/>
        </w:rPr>
        <w:t> </w:t>
      </w:r>
      <w:r>
        <w:rPr>
          <w:sz w:val="24"/>
        </w:rPr>
        <w:t>to</w:t>
      </w:r>
      <w:r>
        <w:rPr>
          <w:spacing w:val="-2"/>
          <w:sz w:val="24"/>
        </w:rPr>
        <w:t> </w:t>
      </w:r>
      <w:r>
        <w:rPr>
          <w:sz w:val="24"/>
        </w:rPr>
        <w:t>include</w:t>
      </w:r>
      <w:r>
        <w:rPr>
          <w:spacing w:val="-3"/>
          <w:sz w:val="24"/>
        </w:rPr>
        <w:t> </w:t>
      </w:r>
      <w:r>
        <w:rPr>
          <w:sz w:val="24"/>
        </w:rPr>
        <w:t>all</w:t>
      </w:r>
      <w:r>
        <w:rPr>
          <w:spacing w:val="-6"/>
          <w:sz w:val="24"/>
        </w:rPr>
        <w:t> </w:t>
      </w:r>
      <w:r>
        <w:rPr>
          <w:sz w:val="24"/>
        </w:rPr>
        <w:t>of</w:t>
      </w:r>
      <w:r>
        <w:rPr>
          <w:spacing w:val="-1"/>
          <w:sz w:val="24"/>
        </w:rPr>
        <w:t> </w:t>
      </w:r>
      <w:r>
        <w:rPr>
          <w:sz w:val="24"/>
        </w:rPr>
        <w:t>the</w:t>
      </w:r>
      <w:r>
        <w:rPr>
          <w:spacing w:val="-3"/>
          <w:sz w:val="24"/>
        </w:rPr>
        <w:t> </w:t>
      </w:r>
      <w:r>
        <w:rPr>
          <w:sz w:val="24"/>
        </w:rPr>
        <w:t>eligible</w:t>
      </w:r>
      <w:r>
        <w:rPr>
          <w:spacing w:val="-3"/>
          <w:sz w:val="24"/>
        </w:rPr>
        <w:t> </w:t>
      </w:r>
      <w:r>
        <w:rPr>
          <w:sz w:val="24"/>
        </w:rPr>
        <w:t>voting</w:t>
      </w:r>
      <w:r>
        <w:rPr>
          <w:spacing w:val="-5"/>
          <w:sz w:val="24"/>
        </w:rPr>
        <w:t> </w:t>
      </w:r>
      <w:r>
        <w:rPr>
          <w:sz w:val="24"/>
        </w:rPr>
        <w:t>Faculty</w:t>
      </w:r>
      <w:r>
        <w:rPr>
          <w:spacing w:val="-6"/>
          <w:sz w:val="24"/>
        </w:rPr>
        <w:t> </w:t>
      </w:r>
      <w:r>
        <w:rPr>
          <w:sz w:val="24"/>
        </w:rPr>
        <w:t>and</w:t>
      </w:r>
      <w:r>
        <w:rPr>
          <w:spacing w:val="-5"/>
          <w:sz w:val="24"/>
        </w:rPr>
        <w:t> </w:t>
      </w:r>
      <w:r>
        <w:rPr>
          <w:sz w:val="24"/>
        </w:rPr>
        <w:t>Staff (see</w:t>
      </w:r>
      <w:r>
        <w:rPr>
          <w:spacing w:val="-5"/>
          <w:sz w:val="24"/>
        </w:rPr>
        <w:t> </w:t>
      </w:r>
      <w:r>
        <w:rPr>
          <w:sz w:val="24"/>
        </w:rPr>
        <w:t>Section</w:t>
      </w:r>
      <w:r>
        <w:rPr>
          <w:spacing w:val="-5"/>
          <w:sz w:val="24"/>
        </w:rPr>
        <w:t> </w:t>
      </w:r>
      <w:r>
        <w:rPr>
          <w:sz w:val="24"/>
        </w:rPr>
        <w:t>A.2</w:t>
      </w:r>
      <w:r>
        <w:rPr>
          <w:spacing w:val="-4"/>
          <w:sz w:val="24"/>
        </w:rPr>
        <w:t> </w:t>
      </w:r>
      <w:r>
        <w:rPr>
          <w:sz w:val="24"/>
        </w:rPr>
        <w:t>for eligibility criteria for faculty; full-time A&amp;P and USPS staff members are allowed one combined vote). All secret ballots will be tabulated by the department Office Administrator. Results of the vote will be relayed to the faculty by the ad hoc committee chair; and</w:t>
      </w:r>
    </w:p>
    <w:p>
      <w:pPr>
        <w:pStyle w:val="BodyText"/>
      </w:pPr>
    </w:p>
    <w:p>
      <w:pPr>
        <w:pStyle w:val="ListParagraph"/>
        <w:numPr>
          <w:ilvl w:val="3"/>
          <w:numId w:val="4"/>
        </w:numPr>
        <w:tabs>
          <w:tab w:pos="918" w:val="left" w:leader="none"/>
        </w:tabs>
        <w:spacing w:line="240" w:lineRule="auto" w:before="0" w:after="0"/>
        <w:ind w:left="720" w:right="469" w:firstLine="0"/>
        <w:jc w:val="left"/>
        <w:rPr>
          <w:sz w:val="24"/>
        </w:rPr>
      </w:pPr>
      <w:r>
        <w:rPr>
          <w:sz w:val="24"/>
        </w:rPr>
        <w:t>forwarding</w:t>
      </w:r>
      <w:r>
        <w:rPr>
          <w:spacing w:val="-5"/>
          <w:sz w:val="24"/>
        </w:rPr>
        <w:t> </w:t>
      </w:r>
      <w:r>
        <w:rPr>
          <w:sz w:val="24"/>
        </w:rPr>
        <w:t>the</w:t>
      </w:r>
      <w:r>
        <w:rPr>
          <w:spacing w:val="-3"/>
          <w:sz w:val="24"/>
        </w:rPr>
        <w:t> </w:t>
      </w:r>
      <w:r>
        <w:rPr>
          <w:sz w:val="24"/>
        </w:rPr>
        <w:t>name</w:t>
      </w:r>
      <w:r>
        <w:rPr>
          <w:spacing w:val="-5"/>
          <w:sz w:val="24"/>
        </w:rPr>
        <w:t> </w:t>
      </w:r>
      <w:r>
        <w:rPr>
          <w:sz w:val="24"/>
        </w:rPr>
        <w:t>of</w:t>
      </w:r>
      <w:r>
        <w:rPr>
          <w:spacing w:val="-1"/>
          <w:sz w:val="24"/>
        </w:rPr>
        <w:t> </w:t>
      </w:r>
      <w:r>
        <w:rPr>
          <w:sz w:val="24"/>
        </w:rPr>
        <w:t>the</w:t>
      </w:r>
      <w:r>
        <w:rPr>
          <w:spacing w:val="-3"/>
          <w:sz w:val="24"/>
        </w:rPr>
        <w:t> </w:t>
      </w:r>
      <w:r>
        <w:rPr>
          <w:sz w:val="24"/>
        </w:rPr>
        <w:t>winning</w:t>
      </w:r>
      <w:r>
        <w:rPr>
          <w:spacing w:val="-4"/>
          <w:sz w:val="24"/>
        </w:rPr>
        <w:t> </w:t>
      </w:r>
      <w:r>
        <w:rPr>
          <w:sz w:val="24"/>
        </w:rPr>
        <w:t>candidate</w:t>
      </w:r>
      <w:r>
        <w:rPr>
          <w:spacing w:val="-3"/>
          <w:sz w:val="24"/>
        </w:rPr>
        <w:t> </w:t>
      </w:r>
      <w:r>
        <w:rPr>
          <w:sz w:val="24"/>
        </w:rPr>
        <w:t>to</w:t>
      </w:r>
      <w:r>
        <w:rPr>
          <w:spacing w:val="-5"/>
          <w:sz w:val="24"/>
        </w:rPr>
        <w:t> </w:t>
      </w:r>
      <w:r>
        <w:rPr>
          <w:sz w:val="24"/>
        </w:rPr>
        <w:t>the</w:t>
      </w:r>
      <w:r>
        <w:rPr>
          <w:spacing w:val="-5"/>
          <w:sz w:val="24"/>
        </w:rPr>
        <w:t> </w:t>
      </w:r>
      <w:r>
        <w:rPr>
          <w:sz w:val="24"/>
        </w:rPr>
        <w:t>Dean</w:t>
      </w:r>
      <w:r>
        <w:rPr>
          <w:spacing w:val="-3"/>
          <w:sz w:val="24"/>
        </w:rPr>
        <w:t> </w:t>
      </w:r>
      <w:r>
        <w:rPr>
          <w:sz w:val="24"/>
        </w:rPr>
        <w:t>as</w:t>
      </w:r>
      <w:r>
        <w:rPr>
          <w:spacing w:val="-5"/>
          <w:sz w:val="24"/>
        </w:rPr>
        <w:t> </w:t>
      </w:r>
      <w:r>
        <w:rPr>
          <w:sz w:val="24"/>
        </w:rPr>
        <w:t>the department’s </w:t>
      </w:r>
      <w:r>
        <w:rPr>
          <w:spacing w:val="-2"/>
          <w:sz w:val="24"/>
        </w:rPr>
        <w:t>choice.</w:t>
      </w:r>
    </w:p>
    <w:p>
      <w:pPr>
        <w:pStyle w:val="ListParagraph"/>
        <w:spacing w:after="0" w:line="240" w:lineRule="auto"/>
        <w:jc w:val="left"/>
        <w:rPr>
          <w:sz w:val="24"/>
        </w:rPr>
        <w:sectPr>
          <w:pgSz w:w="12240" w:h="15840"/>
          <w:pgMar w:header="726" w:footer="0" w:top="1340" w:bottom="280" w:left="1440" w:right="1080"/>
        </w:sectPr>
      </w:pPr>
    </w:p>
    <w:p>
      <w:pPr>
        <w:pStyle w:val="ListParagraph"/>
        <w:numPr>
          <w:ilvl w:val="2"/>
          <w:numId w:val="4"/>
        </w:numPr>
        <w:tabs>
          <w:tab w:pos="986" w:val="left" w:leader="none"/>
        </w:tabs>
        <w:spacing w:line="240" w:lineRule="auto" w:before="82" w:after="0"/>
        <w:ind w:left="0" w:right="388" w:firstLine="719"/>
        <w:jc w:val="left"/>
        <w:rPr>
          <w:sz w:val="24"/>
        </w:rPr>
      </w:pPr>
      <w:r>
        <w:rPr>
          <w:sz w:val="24"/>
        </w:rPr>
        <w:t>If department faculty members wish to remove the Chair during his/her/their term, a request to this effect, stating causes, must be forwarded to the Dean of the College</w:t>
      </w:r>
      <w:r>
        <w:rPr>
          <w:spacing w:val="-2"/>
          <w:sz w:val="24"/>
        </w:rPr>
        <w:t> </w:t>
      </w:r>
      <w:r>
        <w:rPr>
          <w:sz w:val="24"/>
        </w:rPr>
        <w:t>of Arts</w:t>
      </w:r>
      <w:r>
        <w:rPr>
          <w:spacing w:val="-5"/>
          <w:sz w:val="24"/>
        </w:rPr>
        <w:t> </w:t>
      </w:r>
      <w:r>
        <w:rPr>
          <w:sz w:val="24"/>
        </w:rPr>
        <w:t>and</w:t>
      </w:r>
      <w:r>
        <w:rPr>
          <w:spacing w:val="-4"/>
          <w:sz w:val="24"/>
        </w:rPr>
        <w:t> </w:t>
      </w:r>
      <w:r>
        <w:rPr>
          <w:sz w:val="24"/>
        </w:rPr>
        <w:t>Sciences</w:t>
      </w:r>
      <w:r>
        <w:rPr>
          <w:spacing w:val="-2"/>
          <w:sz w:val="24"/>
        </w:rPr>
        <w:t> </w:t>
      </w:r>
      <w:r>
        <w:rPr>
          <w:sz w:val="24"/>
        </w:rPr>
        <w:t>with</w:t>
      </w:r>
      <w:r>
        <w:rPr>
          <w:spacing w:val="-2"/>
          <w:sz w:val="24"/>
        </w:rPr>
        <w:t> </w:t>
      </w:r>
      <w:r>
        <w:rPr>
          <w:sz w:val="24"/>
        </w:rPr>
        <w:t>the</w:t>
      </w:r>
      <w:r>
        <w:rPr>
          <w:spacing w:val="-2"/>
          <w:sz w:val="24"/>
        </w:rPr>
        <w:t> </w:t>
      </w:r>
      <w:r>
        <w:rPr>
          <w:sz w:val="24"/>
        </w:rPr>
        <w:t>signatures</w:t>
      </w:r>
      <w:r>
        <w:rPr>
          <w:spacing w:val="-2"/>
          <w:sz w:val="24"/>
        </w:rPr>
        <w:t> </w:t>
      </w:r>
      <w:r>
        <w:rPr>
          <w:sz w:val="24"/>
        </w:rPr>
        <w:t>of</w:t>
      </w:r>
      <w:r>
        <w:rPr>
          <w:spacing w:val="-2"/>
          <w:sz w:val="24"/>
        </w:rPr>
        <w:t> </w:t>
      </w:r>
      <w:r>
        <w:rPr>
          <w:sz w:val="24"/>
        </w:rPr>
        <w:t>a</w:t>
      </w:r>
      <w:r>
        <w:rPr>
          <w:spacing w:val="-4"/>
          <w:sz w:val="24"/>
        </w:rPr>
        <w:t> </w:t>
      </w:r>
      <w:r>
        <w:rPr>
          <w:sz w:val="24"/>
        </w:rPr>
        <w:t>majority</w:t>
      </w:r>
      <w:r>
        <w:rPr>
          <w:spacing w:val="-4"/>
          <w:sz w:val="24"/>
        </w:rPr>
        <w:t> </w:t>
      </w:r>
      <w:r>
        <w:rPr>
          <w:sz w:val="24"/>
        </w:rPr>
        <w:t>of the</w:t>
      </w:r>
      <w:r>
        <w:rPr>
          <w:spacing w:val="-4"/>
          <w:sz w:val="24"/>
        </w:rPr>
        <w:t> </w:t>
      </w:r>
      <w:r>
        <w:rPr>
          <w:sz w:val="24"/>
        </w:rPr>
        <w:t>voting</w:t>
      </w:r>
      <w:r>
        <w:rPr>
          <w:spacing w:val="-4"/>
          <w:sz w:val="24"/>
        </w:rPr>
        <w:t> </w:t>
      </w:r>
      <w:r>
        <w:rPr>
          <w:sz w:val="24"/>
        </w:rPr>
        <w:t>faculty</w:t>
      </w:r>
      <w:r>
        <w:rPr>
          <w:spacing w:val="-5"/>
          <w:sz w:val="24"/>
        </w:rPr>
        <w:t> </w:t>
      </w:r>
      <w:r>
        <w:rPr>
          <w:sz w:val="24"/>
        </w:rPr>
        <w:t>of</w:t>
      </w:r>
      <w:r>
        <w:rPr>
          <w:spacing w:val="-2"/>
          <w:sz w:val="24"/>
        </w:rPr>
        <w:t> </w:t>
      </w:r>
      <w:r>
        <w:rPr>
          <w:sz w:val="24"/>
        </w:rPr>
        <w:t>the department. The Dean, or the Dean’s representative, shall convene a meeting of the faculty to consider the request. At least two weeks’ notice must be given in advance of the meeting. A final secret ballot vote by</w:t>
      </w:r>
      <w:r>
        <w:rPr>
          <w:spacing w:val="-1"/>
          <w:sz w:val="24"/>
        </w:rPr>
        <w:t> </w:t>
      </w:r>
      <w:r>
        <w:rPr>
          <w:sz w:val="24"/>
        </w:rPr>
        <w:t>the</w:t>
      </w:r>
      <w:r>
        <w:rPr>
          <w:spacing w:val="-2"/>
          <w:sz w:val="24"/>
        </w:rPr>
        <w:t> </w:t>
      </w:r>
      <w:r>
        <w:rPr>
          <w:sz w:val="24"/>
        </w:rPr>
        <w:t>voting members of the department shall be counted by an ad hoc elections committee and the vote reported to the faculty and the </w:t>
      </w:r>
      <w:r>
        <w:rPr>
          <w:spacing w:val="-2"/>
          <w:sz w:val="24"/>
        </w:rPr>
        <w:t>Dean.</w:t>
      </w:r>
    </w:p>
    <w:p>
      <w:pPr>
        <w:pStyle w:val="BodyText"/>
      </w:pPr>
    </w:p>
    <w:p>
      <w:pPr>
        <w:pStyle w:val="Heading1"/>
        <w:numPr>
          <w:ilvl w:val="1"/>
          <w:numId w:val="4"/>
        </w:numPr>
        <w:tabs>
          <w:tab w:pos="1079" w:val="left" w:leader="none"/>
        </w:tabs>
        <w:spacing w:line="240" w:lineRule="auto" w:before="0" w:after="0"/>
        <w:ind w:left="1079" w:right="0" w:hanging="359"/>
        <w:jc w:val="left"/>
        <w:rPr>
          <w:i/>
        </w:rPr>
      </w:pPr>
      <w:bookmarkStart w:name="_bookmark12" w:id="13"/>
      <w:bookmarkEnd w:id="13"/>
      <w:r>
        <w:rPr>
          <w:b w:val="0"/>
        </w:rPr>
      </w:r>
      <w:r>
        <w:rPr/>
        <w:t>Department</w:t>
      </w:r>
      <w:r>
        <w:rPr>
          <w:spacing w:val="-3"/>
        </w:rPr>
        <w:t> </w:t>
      </w:r>
      <w:r>
        <w:rPr/>
        <w:t>Leadership</w:t>
      </w:r>
      <w:r>
        <w:rPr>
          <w:spacing w:val="-3"/>
        </w:rPr>
        <w:t> </w:t>
      </w:r>
      <w:r>
        <w:rPr/>
        <w:t>and</w:t>
      </w:r>
      <w:r>
        <w:rPr>
          <w:spacing w:val="-3"/>
        </w:rPr>
        <w:t> </w:t>
      </w:r>
      <w:r>
        <w:rPr>
          <w:spacing w:val="-2"/>
        </w:rPr>
        <w:t>Committees</w:t>
      </w:r>
    </w:p>
    <w:p>
      <w:pPr>
        <w:pStyle w:val="BodyText"/>
        <w:rPr>
          <w:b/>
        </w:rPr>
      </w:pPr>
    </w:p>
    <w:p>
      <w:pPr>
        <w:pStyle w:val="ListParagraph"/>
        <w:numPr>
          <w:ilvl w:val="2"/>
          <w:numId w:val="4"/>
        </w:numPr>
        <w:tabs>
          <w:tab w:pos="987" w:val="left" w:leader="none"/>
        </w:tabs>
        <w:spacing w:line="240" w:lineRule="auto" w:before="0" w:after="0"/>
        <w:ind w:left="987" w:right="0" w:hanging="267"/>
        <w:jc w:val="left"/>
        <w:rPr>
          <w:sz w:val="24"/>
        </w:rPr>
      </w:pPr>
      <w:r>
        <w:rPr>
          <w:sz w:val="24"/>
        </w:rPr>
        <w:t>As</w:t>
      </w:r>
      <w:r>
        <w:rPr>
          <w:spacing w:val="-4"/>
          <w:sz w:val="24"/>
        </w:rPr>
        <w:t> </w:t>
      </w:r>
      <w:r>
        <w:rPr>
          <w:sz w:val="24"/>
        </w:rPr>
        <w:t>chief</w:t>
      </w:r>
      <w:r>
        <w:rPr>
          <w:spacing w:val="-3"/>
          <w:sz w:val="24"/>
        </w:rPr>
        <w:t> </w:t>
      </w:r>
      <w:r>
        <w:rPr>
          <w:sz w:val="24"/>
        </w:rPr>
        <w:t>administrator</w:t>
      </w:r>
      <w:r>
        <w:rPr>
          <w:spacing w:val="-3"/>
          <w:sz w:val="24"/>
        </w:rPr>
        <w:t> </w:t>
      </w:r>
      <w:r>
        <w:rPr>
          <w:sz w:val="24"/>
        </w:rPr>
        <w:t>of</w:t>
      </w:r>
      <w:r>
        <w:rPr>
          <w:spacing w:val="-1"/>
          <w:sz w:val="24"/>
        </w:rPr>
        <w:t> </w:t>
      </w:r>
      <w:r>
        <w:rPr>
          <w:sz w:val="24"/>
        </w:rPr>
        <w:t>the</w:t>
      </w:r>
      <w:r>
        <w:rPr>
          <w:spacing w:val="-6"/>
          <w:sz w:val="24"/>
        </w:rPr>
        <w:t> </w:t>
      </w:r>
      <w:r>
        <w:rPr>
          <w:sz w:val="24"/>
        </w:rPr>
        <w:t>department,</w:t>
      </w:r>
      <w:r>
        <w:rPr>
          <w:spacing w:val="-3"/>
          <w:sz w:val="24"/>
        </w:rPr>
        <w:t> </w:t>
      </w:r>
      <w:r>
        <w:rPr>
          <w:sz w:val="24"/>
        </w:rPr>
        <w:t>the</w:t>
      </w:r>
      <w:r>
        <w:rPr>
          <w:spacing w:val="-3"/>
          <w:sz w:val="24"/>
        </w:rPr>
        <w:t> </w:t>
      </w:r>
      <w:r>
        <w:rPr>
          <w:sz w:val="24"/>
        </w:rPr>
        <w:t>Chair</w:t>
      </w:r>
      <w:r>
        <w:rPr>
          <w:spacing w:val="-5"/>
          <w:sz w:val="24"/>
        </w:rPr>
        <w:t> </w:t>
      </w:r>
      <w:r>
        <w:rPr>
          <w:sz w:val="24"/>
        </w:rPr>
        <w:t>is</w:t>
      </w:r>
      <w:r>
        <w:rPr>
          <w:spacing w:val="-3"/>
          <w:sz w:val="24"/>
        </w:rPr>
        <w:t> </w:t>
      </w:r>
      <w:r>
        <w:rPr>
          <w:sz w:val="24"/>
        </w:rPr>
        <w:t>responsible</w:t>
      </w:r>
      <w:r>
        <w:rPr>
          <w:spacing w:val="-6"/>
          <w:sz w:val="24"/>
        </w:rPr>
        <w:t> </w:t>
      </w:r>
      <w:r>
        <w:rPr>
          <w:spacing w:val="-4"/>
          <w:sz w:val="24"/>
        </w:rPr>
        <w:t>for:</w:t>
      </w:r>
    </w:p>
    <w:p>
      <w:pPr>
        <w:pStyle w:val="BodyText"/>
        <w:spacing w:before="1"/>
      </w:pPr>
    </w:p>
    <w:p>
      <w:pPr>
        <w:pStyle w:val="ListParagraph"/>
        <w:numPr>
          <w:ilvl w:val="3"/>
          <w:numId w:val="4"/>
        </w:numPr>
        <w:tabs>
          <w:tab w:pos="986" w:val="left" w:leader="none"/>
        </w:tabs>
        <w:spacing w:line="240" w:lineRule="auto" w:before="0" w:after="0"/>
        <w:ind w:left="720" w:right="1364" w:firstLine="0"/>
        <w:jc w:val="left"/>
        <w:rPr>
          <w:sz w:val="24"/>
        </w:rPr>
      </w:pPr>
      <w:r>
        <w:rPr>
          <w:sz w:val="24"/>
        </w:rPr>
        <w:t>providing</w:t>
      </w:r>
      <w:r>
        <w:rPr>
          <w:spacing w:val="-6"/>
          <w:sz w:val="24"/>
        </w:rPr>
        <w:t> </w:t>
      </w:r>
      <w:r>
        <w:rPr>
          <w:sz w:val="24"/>
        </w:rPr>
        <w:t>annual</w:t>
      </w:r>
      <w:r>
        <w:rPr>
          <w:spacing w:val="-4"/>
          <w:sz w:val="24"/>
        </w:rPr>
        <w:t> </w:t>
      </w:r>
      <w:r>
        <w:rPr>
          <w:sz w:val="24"/>
        </w:rPr>
        <w:t>assignments</w:t>
      </w:r>
      <w:r>
        <w:rPr>
          <w:spacing w:val="-6"/>
          <w:sz w:val="24"/>
        </w:rPr>
        <w:t> </w:t>
      </w:r>
      <w:r>
        <w:rPr>
          <w:sz w:val="24"/>
        </w:rPr>
        <w:t>of</w:t>
      </w:r>
      <w:r>
        <w:rPr>
          <w:spacing w:val="-2"/>
          <w:sz w:val="24"/>
        </w:rPr>
        <w:t> </w:t>
      </w:r>
      <w:r>
        <w:rPr>
          <w:sz w:val="24"/>
        </w:rPr>
        <w:t>responsibilities</w:t>
      </w:r>
      <w:r>
        <w:rPr>
          <w:spacing w:val="-4"/>
          <w:sz w:val="24"/>
        </w:rPr>
        <w:t> </w:t>
      </w:r>
      <w:r>
        <w:rPr>
          <w:sz w:val="24"/>
        </w:rPr>
        <w:t>(AORs)</w:t>
      </w:r>
      <w:r>
        <w:rPr>
          <w:spacing w:val="-5"/>
          <w:sz w:val="24"/>
        </w:rPr>
        <w:t> </w:t>
      </w:r>
      <w:r>
        <w:rPr>
          <w:sz w:val="24"/>
        </w:rPr>
        <w:t>for</w:t>
      </w:r>
      <w:r>
        <w:rPr>
          <w:spacing w:val="-4"/>
          <w:sz w:val="24"/>
        </w:rPr>
        <w:t> </w:t>
      </w:r>
      <w:r>
        <w:rPr>
          <w:sz w:val="24"/>
        </w:rPr>
        <w:t>all</w:t>
      </w:r>
      <w:r>
        <w:rPr>
          <w:spacing w:val="-7"/>
          <w:sz w:val="24"/>
        </w:rPr>
        <w:t> </w:t>
      </w:r>
      <w:r>
        <w:rPr>
          <w:sz w:val="24"/>
        </w:rPr>
        <w:t>faculty members (Professors, Associate Professors, Assistant Professors, and Specialized Faculty);</w:t>
      </w:r>
    </w:p>
    <w:p>
      <w:pPr>
        <w:pStyle w:val="BodyText"/>
      </w:pPr>
    </w:p>
    <w:p>
      <w:pPr>
        <w:pStyle w:val="ListParagraph"/>
        <w:numPr>
          <w:ilvl w:val="3"/>
          <w:numId w:val="4"/>
        </w:numPr>
        <w:tabs>
          <w:tab w:pos="986" w:val="left" w:leader="none"/>
        </w:tabs>
        <w:spacing w:line="240" w:lineRule="auto" w:before="0" w:after="0"/>
        <w:ind w:left="720" w:right="648" w:firstLine="0"/>
        <w:jc w:val="left"/>
        <w:rPr>
          <w:sz w:val="24"/>
        </w:rPr>
      </w:pPr>
      <w:r>
        <w:rPr>
          <w:sz w:val="24"/>
        </w:rPr>
        <w:t>providing an annual written evaluation of progress towards promotion and tenure</w:t>
      </w:r>
      <w:r>
        <w:rPr>
          <w:spacing w:val="-5"/>
          <w:sz w:val="24"/>
        </w:rPr>
        <w:t> </w:t>
      </w:r>
      <w:r>
        <w:rPr>
          <w:sz w:val="24"/>
        </w:rPr>
        <w:t>to</w:t>
      </w:r>
      <w:r>
        <w:rPr>
          <w:spacing w:val="-4"/>
          <w:sz w:val="24"/>
        </w:rPr>
        <w:t> </w:t>
      </w:r>
      <w:r>
        <w:rPr>
          <w:sz w:val="24"/>
        </w:rPr>
        <w:t>each</w:t>
      </w:r>
      <w:r>
        <w:rPr>
          <w:spacing w:val="-4"/>
          <w:sz w:val="24"/>
        </w:rPr>
        <w:t> </w:t>
      </w:r>
      <w:r>
        <w:rPr>
          <w:sz w:val="24"/>
        </w:rPr>
        <w:t>faculty</w:t>
      </w:r>
      <w:r>
        <w:rPr>
          <w:spacing w:val="-5"/>
          <w:sz w:val="24"/>
        </w:rPr>
        <w:t> </w:t>
      </w:r>
      <w:r>
        <w:rPr>
          <w:sz w:val="24"/>
        </w:rPr>
        <w:t>member</w:t>
      </w:r>
      <w:r>
        <w:rPr>
          <w:spacing w:val="-3"/>
          <w:sz w:val="24"/>
        </w:rPr>
        <w:t> </w:t>
      </w:r>
      <w:r>
        <w:rPr>
          <w:sz w:val="24"/>
        </w:rPr>
        <w:t>who</w:t>
      </w:r>
      <w:r>
        <w:rPr>
          <w:spacing w:val="-3"/>
          <w:sz w:val="24"/>
        </w:rPr>
        <w:t> </w:t>
      </w:r>
      <w:r>
        <w:rPr>
          <w:sz w:val="24"/>
        </w:rPr>
        <w:t>has</w:t>
      </w:r>
      <w:r>
        <w:rPr>
          <w:spacing w:val="-4"/>
          <w:sz w:val="24"/>
        </w:rPr>
        <w:t> </w:t>
      </w:r>
      <w:r>
        <w:rPr>
          <w:sz w:val="24"/>
        </w:rPr>
        <w:t>not</w:t>
      </w:r>
      <w:r>
        <w:rPr>
          <w:spacing w:val="-4"/>
          <w:sz w:val="24"/>
        </w:rPr>
        <w:t> </w:t>
      </w:r>
      <w:r>
        <w:rPr>
          <w:sz w:val="24"/>
        </w:rPr>
        <w:t>achieved</w:t>
      </w:r>
      <w:r>
        <w:rPr>
          <w:spacing w:val="-3"/>
          <w:sz w:val="24"/>
        </w:rPr>
        <w:t> </w:t>
      </w:r>
      <w:r>
        <w:rPr>
          <w:sz w:val="24"/>
        </w:rPr>
        <w:t>the</w:t>
      </w:r>
      <w:r>
        <w:rPr>
          <w:spacing w:val="-4"/>
          <w:sz w:val="24"/>
        </w:rPr>
        <w:t> </w:t>
      </w:r>
      <w:r>
        <w:rPr>
          <w:sz w:val="24"/>
        </w:rPr>
        <w:t>highest</w:t>
      </w:r>
      <w:r>
        <w:rPr>
          <w:spacing w:val="-3"/>
          <w:sz w:val="24"/>
        </w:rPr>
        <w:t> </w:t>
      </w:r>
      <w:r>
        <w:rPr>
          <w:sz w:val="24"/>
        </w:rPr>
        <w:t>rank</w:t>
      </w:r>
      <w:r>
        <w:rPr>
          <w:spacing w:val="-3"/>
          <w:sz w:val="24"/>
        </w:rPr>
        <w:t> </w:t>
      </w:r>
      <w:r>
        <w:rPr>
          <w:sz w:val="24"/>
        </w:rPr>
        <w:t>possible and/or tenure;</w:t>
      </w:r>
    </w:p>
    <w:p>
      <w:pPr>
        <w:pStyle w:val="BodyText"/>
      </w:pPr>
    </w:p>
    <w:p>
      <w:pPr>
        <w:pStyle w:val="ListParagraph"/>
        <w:numPr>
          <w:ilvl w:val="3"/>
          <w:numId w:val="4"/>
        </w:numPr>
        <w:tabs>
          <w:tab w:pos="973" w:val="left" w:leader="none"/>
        </w:tabs>
        <w:spacing w:line="240" w:lineRule="auto" w:before="0" w:after="0"/>
        <w:ind w:left="720" w:right="449" w:firstLine="0"/>
        <w:jc w:val="left"/>
        <w:rPr>
          <w:sz w:val="24"/>
        </w:rPr>
      </w:pPr>
      <w:r>
        <w:rPr>
          <w:sz w:val="24"/>
        </w:rPr>
        <w:t>the Evaluation of Performance (EOP) of each faculty member during the previous</w:t>
      </w:r>
      <w:r>
        <w:rPr>
          <w:spacing w:val="-4"/>
          <w:sz w:val="24"/>
        </w:rPr>
        <w:t> </w:t>
      </w:r>
      <w:r>
        <w:rPr>
          <w:sz w:val="24"/>
        </w:rPr>
        <w:t>calendar</w:t>
      </w:r>
      <w:r>
        <w:rPr>
          <w:spacing w:val="-4"/>
          <w:sz w:val="24"/>
        </w:rPr>
        <w:t> </w:t>
      </w:r>
      <w:r>
        <w:rPr>
          <w:sz w:val="24"/>
        </w:rPr>
        <w:t>year</w:t>
      </w:r>
      <w:r>
        <w:rPr>
          <w:spacing w:val="-4"/>
          <w:sz w:val="24"/>
        </w:rPr>
        <w:t> </w:t>
      </w:r>
      <w:r>
        <w:rPr>
          <w:sz w:val="24"/>
        </w:rPr>
        <w:t>(January</w:t>
      </w:r>
      <w:r>
        <w:rPr>
          <w:spacing w:val="-7"/>
          <w:sz w:val="24"/>
        </w:rPr>
        <w:t> </w:t>
      </w:r>
      <w:r>
        <w:rPr>
          <w:sz w:val="24"/>
        </w:rPr>
        <w:t>1</w:t>
      </w:r>
      <w:r>
        <w:rPr>
          <w:spacing w:val="-3"/>
          <w:sz w:val="24"/>
        </w:rPr>
        <w:t> </w:t>
      </w:r>
      <w:r>
        <w:rPr>
          <w:sz w:val="24"/>
        </w:rPr>
        <w:t>through</w:t>
      </w:r>
      <w:r>
        <w:rPr>
          <w:spacing w:val="-4"/>
          <w:sz w:val="24"/>
        </w:rPr>
        <w:t> </w:t>
      </w:r>
      <w:r>
        <w:rPr>
          <w:sz w:val="24"/>
        </w:rPr>
        <w:t>December</w:t>
      </w:r>
      <w:r>
        <w:rPr>
          <w:spacing w:val="-4"/>
          <w:sz w:val="24"/>
        </w:rPr>
        <w:t> </w:t>
      </w:r>
      <w:r>
        <w:rPr>
          <w:sz w:val="24"/>
        </w:rPr>
        <w:t>31)</w:t>
      </w:r>
      <w:r>
        <w:rPr>
          <w:spacing w:val="-4"/>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the duties specified in the faculty member’s AOR and recommendations from the review of the faculty member (from their updated curriculum vitae and departmental worksheet for annual evaluation) by the Promotion, Tenure, and Evaluation Committee (PT&amp;E); The approved FSU rating scheme is to be used in this process (see Appendices A-D).</w:t>
      </w:r>
    </w:p>
    <w:p>
      <w:pPr>
        <w:pStyle w:val="BodyText"/>
      </w:pPr>
    </w:p>
    <w:p>
      <w:pPr>
        <w:pStyle w:val="ListParagraph"/>
        <w:numPr>
          <w:ilvl w:val="3"/>
          <w:numId w:val="4"/>
        </w:numPr>
        <w:tabs>
          <w:tab w:pos="984" w:val="left" w:leader="none"/>
        </w:tabs>
        <w:spacing w:line="240" w:lineRule="auto" w:before="1" w:after="0"/>
        <w:ind w:left="720" w:right="583" w:firstLine="0"/>
        <w:jc w:val="left"/>
        <w:rPr>
          <w:sz w:val="24"/>
        </w:rPr>
      </w:pPr>
      <w:r>
        <w:rPr>
          <w:sz w:val="24"/>
        </w:rPr>
        <w:t>making salary adjustment recommendations to the Dean, taking into consideration the formal review of the PT&amp;E Committee. If the Chair’s and the PT&amp;E</w:t>
      </w:r>
      <w:r>
        <w:rPr>
          <w:spacing w:val="-3"/>
          <w:sz w:val="24"/>
        </w:rPr>
        <w:t> </w:t>
      </w:r>
      <w:r>
        <w:rPr>
          <w:sz w:val="24"/>
        </w:rPr>
        <w:t>Committee’s</w:t>
      </w:r>
      <w:r>
        <w:rPr>
          <w:spacing w:val="-4"/>
          <w:sz w:val="24"/>
        </w:rPr>
        <w:t> </w:t>
      </w:r>
      <w:r>
        <w:rPr>
          <w:sz w:val="24"/>
        </w:rPr>
        <w:t>rankings</w:t>
      </w:r>
      <w:r>
        <w:rPr>
          <w:spacing w:val="-3"/>
          <w:sz w:val="24"/>
        </w:rPr>
        <w:t> </w:t>
      </w:r>
      <w:r>
        <w:rPr>
          <w:sz w:val="24"/>
        </w:rPr>
        <w:t>differ,</w:t>
      </w:r>
      <w:r>
        <w:rPr>
          <w:spacing w:val="-4"/>
          <w:sz w:val="24"/>
        </w:rPr>
        <w:t> </w:t>
      </w:r>
      <w:r>
        <w:rPr>
          <w:sz w:val="24"/>
        </w:rPr>
        <w:t>both</w:t>
      </w:r>
      <w:r>
        <w:rPr>
          <w:spacing w:val="-3"/>
          <w:sz w:val="24"/>
        </w:rPr>
        <w:t> </w:t>
      </w:r>
      <w:r>
        <w:rPr>
          <w:sz w:val="24"/>
        </w:rPr>
        <w:t>rankings</w:t>
      </w:r>
      <w:r>
        <w:rPr>
          <w:spacing w:val="-4"/>
          <w:sz w:val="24"/>
        </w:rPr>
        <w:t> </w:t>
      </w:r>
      <w:r>
        <w:rPr>
          <w:sz w:val="24"/>
        </w:rPr>
        <w:t>will</w:t>
      </w:r>
      <w:r>
        <w:rPr>
          <w:spacing w:val="-5"/>
          <w:sz w:val="24"/>
        </w:rPr>
        <w:t> </w:t>
      </w:r>
      <w:r>
        <w:rPr>
          <w:sz w:val="24"/>
        </w:rPr>
        <w:t>be</w:t>
      </w:r>
      <w:r>
        <w:rPr>
          <w:spacing w:val="-4"/>
          <w:sz w:val="24"/>
        </w:rPr>
        <w:t> </w:t>
      </w:r>
      <w:r>
        <w:rPr>
          <w:sz w:val="24"/>
        </w:rPr>
        <w:t>forwarded</w:t>
      </w:r>
      <w:r>
        <w:rPr>
          <w:spacing w:val="-4"/>
          <w:sz w:val="24"/>
        </w:rPr>
        <w:t> </w:t>
      </w:r>
      <w:r>
        <w:rPr>
          <w:sz w:val="24"/>
        </w:rPr>
        <w:t>to</w:t>
      </w:r>
      <w:r>
        <w:rPr>
          <w:spacing w:val="-4"/>
          <w:sz w:val="24"/>
        </w:rPr>
        <w:t> </w:t>
      </w:r>
      <w:r>
        <w:rPr>
          <w:sz w:val="24"/>
        </w:rPr>
        <w:t>the</w:t>
      </w:r>
      <w:r>
        <w:rPr>
          <w:spacing w:val="-4"/>
          <w:sz w:val="24"/>
        </w:rPr>
        <w:t> </w:t>
      </w:r>
      <w:r>
        <w:rPr>
          <w:sz w:val="24"/>
        </w:rPr>
        <w:t>Dean.</w:t>
      </w:r>
    </w:p>
    <w:p>
      <w:pPr>
        <w:pStyle w:val="BodyText"/>
        <w:ind w:left="720"/>
      </w:pPr>
      <w:r>
        <w:rPr/>
        <w:t>Ranking</w:t>
      </w:r>
      <w:r>
        <w:rPr>
          <w:spacing w:val="-10"/>
        </w:rPr>
        <w:t> </w:t>
      </w:r>
      <w:r>
        <w:rPr/>
        <w:t>categories</w:t>
      </w:r>
      <w:r>
        <w:rPr>
          <w:spacing w:val="-9"/>
        </w:rPr>
        <w:t> </w:t>
      </w:r>
      <w:r>
        <w:rPr/>
        <w:t>and</w:t>
      </w:r>
      <w:r>
        <w:rPr>
          <w:spacing w:val="-9"/>
        </w:rPr>
        <w:t> </w:t>
      </w:r>
      <w:r>
        <w:rPr/>
        <w:t>descriptions</w:t>
      </w:r>
      <w:r>
        <w:rPr>
          <w:spacing w:val="-8"/>
        </w:rPr>
        <w:t> </w:t>
      </w:r>
      <w:r>
        <w:rPr/>
        <w:t>can</w:t>
      </w:r>
      <w:r>
        <w:rPr>
          <w:spacing w:val="-11"/>
        </w:rPr>
        <w:t> </w:t>
      </w:r>
      <w:r>
        <w:rPr/>
        <w:t>be</w:t>
      </w:r>
      <w:r>
        <w:rPr>
          <w:spacing w:val="-10"/>
        </w:rPr>
        <w:t> </w:t>
      </w:r>
      <w:r>
        <w:rPr/>
        <w:t>found</w:t>
      </w:r>
      <w:r>
        <w:rPr>
          <w:spacing w:val="-9"/>
        </w:rPr>
        <w:t> </w:t>
      </w:r>
      <w:r>
        <w:rPr/>
        <w:t>in</w:t>
      </w:r>
      <w:r>
        <w:rPr>
          <w:spacing w:val="-9"/>
        </w:rPr>
        <w:t> </w:t>
      </w:r>
      <w:r>
        <w:rPr/>
        <w:t>Appendices</w:t>
      </w:r>
      <w:r>
        <w:rPr>
          <w:spacing w:val="-11"/>
        </w:rPr>
        <w:t> </w:t>
      </w:r>
      <w:r>
        <w:rPr/>
        <w:t>A-D;</w:t>
      </w:r>
      <w:r>
        <w:rPr>
          <w:spacing w:val="-8"/>
        </w:rPr>
        <w:t> </w:t>
      </w:r>
      <w:r>
        <w:rPr>
          <w:spacing w:val="-5"/>
        </w:rPr>
        <w:t>and</w:t>
      </w:r>
    </w:p>
    <w:p>
      <w:pPr>
        <w:pStyle w:val="ListParagraph"/>
        <w:numPr>
          <w:ilvl w:val="3"/>
          <w:numId w:val="4"/>
        </w:numPr>
        <w:tabs>
          <w:tab w:pos="986" w:val="left" w:leader="none"/>
        </w:tabs>
        <w:spacing w:line="240" w:lineRule="auto" w:before="276" w:after="0"/>
        <w:ind w:left="986" w:right="0" w:hanging="266"/>
        <w:jc w:val="left"/>
        <w:rPr>
          <w:sz w:val="24"/>
        </w:rPr>
      </w:pPr>
      <w:r>
        <w:rPr>
          <w:sz w:val="24"/>
        </w:rPr>
        <w:t>other</w:t>
      </w:r>
      <w:r>
        <w:rPr>
          <w:spacing w:val="-4"/>
          <w:sz w:val="24"/>
        </w:rPr>
        <w:t> </w:t>
      </w:r>
      <w:r>
        <w:rPr>
          <w:sz w:val="24"/>
        </w:rPr>
        <w:t>duties</w:t>
      </w:r>
      <w:r>
        <w:rPr>
          <w:spacing w:val="-5"/>
          <w:sz w:val="24"/>
        </w:rPr>
        <w:t> </w:t>
      </w:r>
      <w:r>
        <w:rPr>
          <w:sz w:val="24"/>
        </w:rPr>
        <w:t>of</w:t>
      </w:r>
      <w:r>
        <w:rPr>
          <w:spacing w:val="-1"/>
          <w:sz w:val="24"/>
        </w:rPr>
        <w:t> </w:t>
      </w:r>
      <w:r>
        <w:rPr>
          <w:sz w:val="24"/>
        </w:rPr>
        <w:t>the</w:t>
      </w:r>
      <w:r>
        <w:rPr>
          <w:spacing w:val="-4"/>
          <w:sz w:val="24"/>
        </w:rPr>
        <w:t> </w:t>
      </w:r>
      <w:r>
        <w:rPr>
          <w:sz w:val="24"/>
        </w:rPr>
        <w:t>Chair</w:t>
      </w:r>
      <w:r>
        <w:rPr>
          <w:spacing w:val="-5"/>
          <w:sz w:val="24"/>
        </w:rPr>
        <w:t> </w:t>
      </w:r>
      <w:r>
        <w:rPr>
          <w:sz w:val="24"/>
        </w:rPr>
        <w:t>as</w:t>
      </w:r>
      <w:r>
        <w:rPr>
          <w:spacing w:val="-3"/>
          <w:sz w:val="24"/>
        </w:rPr>
        <w:t> </w:t>
      </w:r>
      <w:r>
        <w:rPr>
          <w:sz w:val="24"/>
        </w:rPr>
        <w:t>specified</w:t>
      </w:r>
      <w:r>
        <w:rPr>
          <w:spacing w:val="-5"/>
          <w:sz w:val="24"/>
        </w:rPr>
        <w:t> </w:t>
      </w:r>
      <w:r>
        <w:rPr>
          <w:sz w:val="24"/>
        </w:rPr>
        <w:t>throughout</w:t>
      </w:r>
      <w:r>
        <w:rPr>
          <w:spacing w:val="-3"/>
          <w:sz w:val="24"/>
        </w:rPr>
        <w:t> </w:t>
      </w:r>
      <w:r>
        <w:rPr>
          <w:sz w:val="24"/>
        </w:rPr>
        <w:t>this</w:t>
      </w:r>
      <w:r>
        <w:rPr>
          <w:spacing w:val="-3"/>
          <w:sz w:val="24"/>
        </w:rPr>
        <w:t> </w:t>
      </w:r>
      <w:r>
        <w:rPr>
          <w:spacing w:val="-2"/>
          <w:sz w:val="24"/>
        </w:rPr>
        <w:t>document.</w:t>
      </w:r>
    </w:p>
    <w:p>
      <w:pPr>
        <w:pStyle w:val="ListParagraph"/>
        <w:numPr>
          <w:ilvl w:val="2"/>
          <w:numId w:val="4"/>
        </w:numPr>
        <w:tabs>
          <w:tab w:pos="986" w:val="left" w:leader="none"/>
        </w:tabs>
        <w:spacing w:line="240" w:lineRule="auto" w:before="276" w:after="0"/>
        <w:ind w:left="0" w:right="392" w:firstLine="719"/>
        <w:jc w:val="left"/>
        <w:rPr>
          <w:sz w:val="24"/>
        </w:rPr>
      </w:pPr>
      <w:r>
        <w:rPr>
          <w:sz w:val="24"/>
        </w:rPr>
        <w:t>All regular and ad hoc committees stand in an advisory capacity to the Chair. At the discretion of the Chair, non-voting members of the faculty (Courtesy Faculty, Post-Doctoral fellows, and Adjunct Instructors) may serve on ad hoc committees and may vote on the committee’s decisions. The Chair, with the advice of the Graduate Program Director and Undergraduate Program Director as applicable, appoints all committees (except PT&amp;E, which is elected) at the</w:t>
      </w:r>
      <w:r>
        <w:rPr>
          <w:spacing w:val="-1"/>
          <w:sz w:val="24"/>
        </w:rPr>
        <w:t> </w:t>
      </w:r>
      <w:r>
        <w:rPr>
          <w:sz w:val="24"/>
        </w:rPr>
        <w:t>commencement</w:t>
      </w:r>
      <w:r>
        <w:rPr>
          <w:spacing w:val="-1"/>
          <w:sz w:val="24"/>
        </w:rPr>
        <w:t> </w:t>
      </w:r>
      <w:r>
        <w:rPr>
          <w:sz w:val="24"/>
        </w:rPr>
        <w:t>of the</w:t>
      </w:r>
      <w:r>
        <w:rPr>
          <w:spacing w:val="-3"/>
          <w:sz w:val="24"/>
        </w:rPr>
        <w:t> </w:t>
      </w:r>
      <w:r>
        <w:rPr>
          <w:sz w:val="24"/>
        </w:rPr>
        <w:t>fall semester, or</w:t>
      </w:r>
      <w:r>
        <w:rPr>
          <w:spacing w:val="-2"/>
          <w:sz w:val="24"/>
        </w:rPr>
        <w:t> </w:t>
      </w:r>
      <w:r>
        <w:rPr>
          <w:sz w:val="24"/>
        </w:rPr>
        <w:t>as</w:t>
      </w:r>
      <w:r>
        <w:rPr>
          <w:spacing w:val="-2"/>
          <w:sz w:val="24"/>
        </w:rPr>
        <w:t> </w:t>
      </w:r>
      <w:r>
        <w:rPr>
          <w:sz w:val="24"/>
        </w:rPr>
        <w:t>needed</w:t>
      </w:r>
      <w:r>
        <w:rPr>
          <w:spacing w:val="-4"/>
          <w:sz w:val="24"/>
        </w:rPr>
        <w:t> </w:t>
      </w:r>
      <w:r>
        <w:rPr>
          <w:sz w:val="24"/>
        </w:rPr>
        <w:t>for</w:t>
      </w:r>
      <w:r>
        <w:rPr>
          <w:spacing w:val="-2"/>
          <w:sz w:val="24"/>
        </w:rPr>
        <w:t> </w:t>
      </w:r>
      <w:r>
        <w:rPr>
          <w:sz w:val="24"/>
        </w:rPr>
        <w:t>ad</w:t>
      </w:r>
      <w:r>
        <w:rPr>
          <w:spacing w:val="-2"/>
          <w:sz w:val="24"/>
        </w:rPr>
        <w:t> </w:t>
      </w:r>
      <w:r>
        <w:rPr>
          <w:sz w:val="24"/>
        </w:rPr>
        <w:t>hoc</w:t>
      </w:r>
      <w:r>
        <w:rPr>
          <w:spacing w:val="-2"/>
          <w:sz w:val="24"/>
        </w:rPr>
        <w:t> </w:t>
      </w:r>
      <w:r>
        <w:rPr>
          <w:sz w:val="24"/>
        </w:rPr>
        <w:t>committees.</w:t>
      </w:r>
      <w:r>
        <w:rPr>
          <w:spacing w:val="-4"/>
          <w:sz w:val="24"/>
        </w:rPr>
        <w:t> </w:t>
      </w:r>
      <w:r>
        <w:rPr>
          <w:sz w:val="24"/>
        </w:rPr>
        <w:t>The</w:t>
      </w:r>
      <w:r>
        <w:rPr>
          <w:spacing w:val="-2"/>
          <w:sz w:val="24"/>
        </w:rPr>
        <w:t> </w:t>
      </w:r>
      <w:r>
        <w:rPr>
          <w:sz w:val="24"/>
        </w:rPr>
        <w:t>chair</w:t>
      </w:r>
      <w:r>
        <w:rPr>
          <w:spacing w:val="-4"/>
          <w:sz w:val="24"/>
        </w:rPr>
        <w:t> </w:t>
      </w:r>
      <w:r>
        <w:rPr>
          <w:sz w:val="24"/>
        </w:rPr>
        <w:t>may</w:t>
      </w:r>
      <w:r>
        <w:rPr>
          <w:spacing w:val="-5"/>
          <w:sz w:val="24"/>
        </w:rPr>
        <w:t> </w:t>
      </w:r>
      <w:r>
        <w:rPr>
          <w:sz w:val="24"/>
        </w:rPr>
        <w:t>appoint</w:t>
      </w:r>
      <w:r>
        <w:rPr>
          <w:spacing w:val="-2"/>
          <w:sz w:val="24"/>
        </w:rPr>
        <w:t> </w:t>
      </w:r>
      <w:r>
        <w:rPr>
          <w:sz w:val="24"/>
        </w:rPr>
        <w:t>students</w:t>
      </w:r>
      <w:r>
        <w:rPr>
          <w:spacing w:val="-2"/>
          <w:sz w:val="24"/>
        </w:rPr>
        <w:t> </w:t>
      </w:r>
      <w:r>
        <w:rPr>
          <w:sz w:val="24"/>
        </w:rPr>
        <w:t>or</w:t>
      </w:r>
      <w:r>
        <w:rPr>
          <w:spacing w:val="-2"/>
          <w:sz w:val="24"/>
        </w:rPr>
        <w:t> </w:t>
      </w:r>
      <w:r>
        <w:rPr>
          <w:sz w:val="24"/>
        </w:rPr>
        <w:t>members</w:t>
      </w:r>
      <w:r>
        <w:rPr>
          <w:spacing w:val="-2"/>
          <w:sz w:val="24"/>
        </w:rPr>
        <w:t> </w:t>
      </w:r>
      <w:r>
        <w:rPr>
          <w:sz w:val="24"/>
        </w:rPr>
        <w:t>of</w:t>
      </w:r>
      <w:r>
        <w:rPr>
          <w:spacing w:val="-2"/>
          <w:sz w:val="24"/>
        </w:rPr>
        <w:t> </w:t>
      </w:r>
      <w:r>
        <w:rPr>
          <w:sz w:val="24"/>
        </w:rPr>
        <w:t>the departmental staff to appropriate committees.</w:t>
      </w:r>
    </w:p>
    <w:p>
      <w:pPr>
        <w:pStyle w:val="ListParagraph"/>
        <w:spacing w:after="0" w:line="240" w:lineRule="auto"/>
        <w:jc w:val="left"/>
        <w:rPr>
          <w:sz w:val="24"/>
        </w:rPr>
        <w:sectPr>
          <w:pgSz w:w="12240" w:h="15840"/>
          <w:pgMar w:header="726" w:footer="0" w:top="1340" w:bottom="280" w:left="1440" w:right="1080"/>
        </w:sectPr>
      </w:pPr>
    </w:p>
    <w:p>
      <w:pPr>
        <w:pStyle w:val="ListParagraph"/>
        <w:numPr>
          <w:ilvl w:val="2"/>
          <w:numId w:val="4"/>
        </w:numPr>
        <w:tabs>
          <w:tab w:pos="983" w:val="left" w:leader="none"/>
        </w:tabs>
        <w:spacing w:line="240" w:lineRule="auto" w:before="82" w:after="0"/>
        <w:ind w:left="0" w:right="403" w:firstLine="719"/>
        <w:jc w:val="left"/>
        <w:rPr>
          <w:sz w:val="24"/>
        </w:rPr>
      </w:pPr>
      <w:r>
        <w:rPr>
          <w:sz w:val="24"/>
        </w:rPr>
        <w:t>The </w:t>
      </w:r>
      <w:r>
        <w:rPr>
          <w:b/>
          <w:sz w:val="24"/>
        </w:rPr>
        <w:t>Promotion, Tenure, and Evaluation Committee </w:t>
      </w:r>
      <w:r>
        <w:rPr>
          <w:sz w:val="24"/>
        </w:rPr>
        <w:t>(PT&amp;E) will consist of three tenured or tenure-track faculty members who are annually elected by the faculty. At least two of the members shall be tenured members of the voting faculty, and the Chair will appoint one of them as chair. When a specialized faculty member is being evaluated for promotion, a specialized faculty member will also be elected to the committee. Deliberations of this committee will be conducted within the framework of</w:t>
      </w:r>
      <w:r>
        <w:rPr>
          <w:sz w:val="24"/>
        </w:rPr>
        <w:t> the departmental policy statement on promotion and tenure. The statement on promotion</w:t>
      </w:r>
      <w:r>
        <w:rPr>
          <w:spacing w:val="-3"/>
          <w:sz w:val="24"/>
        </w:rPr>
        <w:t> </w:t>
      </w:r>
      <w:r>
        <w:rPr>
          <w:sz w:val="24"/>
        </w:rPr>
        <w:t>and</w:t>
      </w:r>
      <w:r>
        <w:rPr>
          <w:spacing w:val="-2"/>
          <w:sz w:val="24"/>
        </w:rPr>
        <w:t> </w:t>
      </w:r>
      <w:r>
        <w:rPr>
          <w:sz w:val="24"/>
        </w:rPr>
        <w:t>tenure</w:t>
      </w:r>
      <w:r>
        <w:rPr>
          <w:spacing w:val="-7"/>
          <w:sz w:val="24"/>
        </w:rPr>
        <w:t> </w:t>
      </w:r>
      <w:r>
        <w:rPr>
          <w:sz w:val="24"/>
        </w:rPr>
        <w:t>specifies</w:t>
      </w:r>
      <w:r>
        <w:rPr>
          <w:spacing w:val="-2"/>
          <w:sz w:val="24"/>
        </w:rPr>
        <w:t> </w:t>
      </w:r>
      <w:r>
        <w:rPr>
          <w:sz w:val="24"/>
        </w:rPr>
        <w:t>the</w:t>
      </w:r>
      <w:r>
        <w:rPr>
          <w:spacing w:val="-2"/>
          <w:sz w:val="24"/>
        </w:rPr>
        <w:t> </w:t>
      </w:r>
      <w:r>
        <w:rPr>
          <w:sz w:val="24"/>
        </w:rPr>
        <w:t>criteria</w:t>
      </w:r>
      <w:r>
        <w:rPr>
          <w:spacing w:val="-4"/>
          <w:sz w:val="24"/>
        </w:rPr>
        <w:t> </w:t>
      </w:r>
      <w:r>
        <w:rPr>
          <w:sz w:val="24"/>
        </w:rPr>
        <w:t>for</w:t>
      </w:r>
      <w:r>
        <w:rPr>
          <w:spacing w:val="-2"/>
          <w:sz w:val="24"/>
        </w:rPr>
        <w:t> </w:t>
      </w:r>
      <w:r>
        <w:rPr>
          <w:sz w:val="24"/>
        </w:rPr>
        <w:t>promotion</w:t>
      </w:r>
      <w:r>
        <w:rPr>
          <w:spacing w:val="-4"/>
          <w:sz w:val="24"/>
        </w:rPr>
        <w:t> </w:t>
      </w:r>
      <w:r>
        <w:rPr>
          <w:sz w:val="24"/>
        </w:rPr>
        <w:t>and</w:t>
      </w:r>
      <w:r>
        <w:rPr>
          <w:spacing w:val="-2"/>
          <w:sz w:val="24"/>
        </w:rPr>
        <w:t> </w:t>
      </w:r>
      <w:r>
        <w:rPr>
          <w:sz w:val="24"/>
        </w:rPr>
        <w:t>tenure</w:t>
      </w:r>
      <w:r>
        <w:rPr>
          <w:spacing w:val="-5"/>
          <w:sz w:val="24"/>
        </w:rPr>
        <w:t> </w:t>
      </w:r>
      <w:r>
        <w:rPr>
          <w:sz w:val="24"/>
        </w:rPr>
        <w:t>of tenure-track</w:t>
      </w:r>
      <w:r>
        <w:rPr>
          <w:spacing w:val="-5"/>
          <w:sz w:val="24"/>
        </w:rPr>
        <w:t> </w:t>
      </w:r>
      <w:r>
        <w:rPr>
          <w:sz w:val="24"/>
        </w:rPr>
        <w:t>(see Appendices A, C) and specialized faculty</w:t>
      </w:r>
      <w:r>
        <w:rPr>
          <w:spacing w:val="-1"/>
          <w:sz w:val="24"/>
        </w:rPr>
        <w:t> </w:t>
      </w:r>
      <w:r>
        <w:rPr>
          <w:sz w:val="24"/>
        </w:rPr>
        <w:t>(see Appendices B, D), and current university policies. The PT&amp;E Committee will participate annually in peer evaluation as follows:</w:t>
      </w:r>
    </w:p>
    <w:p>
      <w:pPr>
        <w:pStyle w:val="BodyText"/>
      </w:pPr>
    </w:p>
    <w:p>
      <w:pPr>
        <w:pStyle w:val="ListParagraph"/>
        <w:numPr>
          <w:ilvl w:val="3"/>
          <w:numId w:val="4"/>
        </w:numPr>
        <w:tabs>
          <w:tab w:pos="984" w:val="left" w:leader="none"/>
        </w:tabs>
        <w:spacing w:line="240" w:lineRule="auto" w:before="0" w:after="0"/>
        <w:ind w:left="720" w:right="569" w:firstLine="0"/>
        <w:jc w:val="left"/>
        <w:rPr>
          <w:sz w:val="24"/>
        </w:rPr>
      </w:pPr>
      <w:r>
        <w:rPr>
          <w:sz w:val="24"/>
        </w:rPr>
        <w:t>The committee will read and evaluate the annual EOP reports of all faculty members. The committee will provide the Chair with a written assessment for each faculty member that includes: the research, teaching, and service accomplishments and progress during the past year; and recommendations about</w:t>
      </w:r>
      <w:r>
        <w:rPr>
          <w:spacing w:val="-3"/>
          <w:sz w:val="24"/>
        </w:rPr>
        <w:t> </w:t>
      </w:r>
      <w:r>
        <w:rPr>
          <w:sz w:val="24"/>
        </w:rPr>
        <w:t>what</w:t>
      </w:r>
      <w:r>
        <w:rPr>
          <w:spacing w:val="-3"/>
          <w:sz w:val="24"/>
        </w:rPr>
        <w:t> </w:t>
      </w:r>
      <w:r>
        <w:rPr>
          <w:sz w:val="24"/>
        </w:rPr>
        <w:t>the</w:t>
      </w:r>
      <w:r>
        <w:rPr>
          <w:spacing w:val="-5"/>
          <w:sz w:val="24"/>
        </w:rPr>
        <w:t> </w:t>
      </w:r>
      <w:r>
        <w:rPr>
          <w:sz w:val="24"/>
        </w:rPr>
        <w:t>faculty</w:t>
      </w:r>
      <w:r>
        <w:rPr>
          <w:spacing w:val="-6"/>
          <w:sz w:val="24"/>
        </w:rPr>
        <w:t> </w:t>
      </w:r>
      <w:r>
        <w:rPr>
          <w:sz w:val="24"/>
        </w:rPr>
        <w:t>member</w:t>
      </w:r>
      <w:r>
        <w:rPr>
          <w:spacing w:val="-3"/>
          <w:sz w:val="24"/>
        </w:rPr>
        <w:t> </w:t>
      </w:r>
      <w:r>
        <w:rPr>
          <w:sz w:val="24"/>
        </w:rPr>
        <w:t>should</w:t>
      </w:r>
      <w:r>
        <w:rPr>
          <w:spacing w:val="-3"/>
          <w:sz w:val="24"/>
        </w:rPr>
        <w:t> </w:t>
      </w:r>
      <w:r>
        <w:rPr>
          <w:sz w:val="24"/>
        </w:rPr>
        <w:t>do</w:t>
      </w:r>
      <w:r>
        <w:rPr>
          <w:spacing w:val="-3"/>
          <w:sz w:val="24"/>
        </w:rPr>
        <w:t> </w:t>
      </w:r>
      <w:r>
        <w:rPr>
          <w:sz w:val="24"/>
        </w:rPr>
        <w:t>to</w:t>
      </w:r>
      <w:r>
        <w:rPr>
          <w:spacing w:val="-3"/>
          <w:sz w:val="24"/>
        </w:rPr>
        <w:t> </w:t>
      </w:r>
      <w:r>
        <w:rPr>
          <w:sz w:val="24"/>
        </w:rPr>
        <w:t>achieve</w:t>
      </w:r>
      <w:r>
        <w:rPr>
          <w:spacing w:val="-3"/>
          <w:sz w:val="24"/>
        </w:rPr>
        <w:t> </w:t>
      </w:r>
      <w:r>
        <w:rPr>
          <w:sz w:val="24"/>
        </w:rPr>
        <w:t>promotion</w:t>
      </w:r>
      <w:r>
        <w:rPr>
          <w:spacing w:val="-4"/>
          <w:sz w:val="24"/>
        </w:rPr>
        <w:t> </w:t>
      </w:r>
      <w:r>
        <w:rPr>
          <w:sz w:val="24"/>
        </w:rPr>
        <w:t>and/or</w:t>
      </w:r>
      <w:r>
        <w:rPr>
          <w:spacing w:val="-3"/>
          <w:sz w:val="24"/>
        </w:rPr>
        <w:t> </w:t>
      </w:r>
      <w:r>
        <w:rPr>
          <w:sz w:val="24"/>
        </w:rPr>
        <w:t>tenure</w:t>
      </w:r>
      <w:r>
        <w:rPr>
          <w:spacing w:val="-3"/>
          <w:sz w:val="24"/>
        </w:rPr>
        <w:t> </w:t>
      </w:r>
      <w:r>
        <w:rPr>
          <w:sz w:val="24"/>
        </w:rPr>
        <w:t>in the future.</w:t>
      </w:r>
    </w:p>
    <w:p>
      <w:pPr>
        <w:pStyle w:val="BodyText"/>
        <w:spacing w:before="1"/>
      </w:pPr>
    </w:p>
    <w:p>
      <w:pPr>
        <w:pStyle w:val="ListParagraph"/>
        <w:numPr>
          <w:ilvl w:val="3"/>
          <w:numId w:val="4"/>
        </w:numPr>
        <w:tabs>
          <w:tab w:pos="984" w:val="left" w:leader="none"/>
        </w:tabs>
        <w:spacing w:line="240" w:lineRule="auto" w:before="0" w:after="0"/>
        <w:ind w:left="720" w:right="364" w:firstLine="0"/>
        <w:jc w:val="left"/>
        <w:rPr>
          <w:sz w:val="24"/>
        </w:rPr>
      </w:pPr>
      <w:r>
        <w:rPr>
          <w:sz w:val="24"/>
        </w:rPr>
        <w:t>The</w:t>
      </w:r>
      <w:r>
        <w:rPr>
          <w:spacing w:val="-5"/>
          <w:sz w:val="24"/>
        </w:rPr>
        <w:t> </w:t>
      </w:r>
      <w:r>
        <w:rPr>
          <w:sz w:val="24"/>
        </w:rPr>
        <w:t>PT&amp;E</w:t>
      </w:r>
      <w:r>
        <w:rPr>
          <w:spacing w:val="-5"/>
          <w:sz w:val="24"/>
        </w:rPr>
        <w:t> </w:t>
      </w:r>
      <w:r>
        <w:rPr>
          <w:sz w:val="24"/>
        </w:rPr>
        <w:t>Committee</w:t>
      </w:r>
      <w:r>
        <w:rPr>
          <w:spacing w:val="-3"/>
          <w:sz w:val="24"/>
        </w:rPr>
        <w:t> </w:t>
      </w:r>
      <w:r>
        <w:rPr>
          <w:sz w:val="24"/>
        </w:rPr>
        <w:t>conducts</w:t>
      </w:r>
      <w:r>
        <w:rPr>
          <w:spacing w:val="-3"/>
          <w:sz w:val="24"/>
        </w:rPr>
        <w:t> </w:t>
      </w:r>
      <w:r>
        <w:rPr>
          <w:sz w:val="24"/>
        </w:rPr>
        <w:t>the</w:t>
      </w:r>
      <w:r>
        <w:rPr>
          <w:spacing w:val="-3"/>
          <w:sz w:val="24"/>
        </w:rPr>
        <w:t> </w:t>
      </w:r>
      <w:r>
        <w:rPr>
          <w:sz w:val="24"/>
        </w:rPr>
        <w:t>third-year</w:t>
      </w:r>
      <w:r>
        <w:rPr>
          <w:spacing w:val="-3"/>
          <w:sz w:val="24"/>
        </w:rPr>
        <w:t> </w:t>
      </w:r>
      <w:r>
        <w:rPr>
          <w:sz w:val="24"/>
        </w:rPr>
        <w:t>review</w:t>
      </w:r>
      <w:r>
        <w:rPr>
          <w:spacing w:val="-6"/>
          <w:sz w:val="24"/>
        </w:rPr>
        <w:t> </w:t>
      </w:r>
      <w:r>
        <w:rPr>
          <w:sz w:val="24"/>
        </w:rPr>
        <w:t>of</w:t>
      </w:r>
      <w:r>
        <w:rPr>
          <w:spacing w:val="-1"/>
          <w:sz w:val="24"/>
        </w:rPr>
        <w:t> </w:t>
      </w:r>
      <w:r>
        <w:rPr>
          <w:sz w:val="24"/>
        </w:rPr>
        <w:t>tenure-track</w:t>
      </w:r>
      <w:r>
        <w:rPr>
          <w:spacing w:val="-5"/>
          <w:sz w:val="24"/>
        </w:rPr>
        <w:t> </w:t>
      </w:r>
      <w:r>
        <w:rPr>
          <w:sz w:val="24"/>
        </w:rPr>
        <w:t>faculty,</w:t>
      </w:r>
      <w:r>
        <w:rPr>
          <w:spacing w:val="-3"/>
          <w:sz w:val="24"/>
        </w:rPr>
        <w:t> </w:t>
      </w:r>
      <w:r>
        <w:rPr>
          <w:sz w:val="24"/>
        </w:rPr>
        <w:t>as required by the Collective Bargaining Agreement.</w:t>
      </w:r>
    </w:p>
    <w:p>
      <w:pPr>
        <w:pStyle w:val="BodyText"/>
      </w:pPr>
    </w:p>
    <w:p>
      <w:pPr>
        <w:pStyle w:val="ListParagraph"/>
        <w:numPr>
          <w:ilvl w:val="3"/>
          <w:numId w:val="4"/>
        </w:numPr>
        <w:tabs>
          <w:tab w:pos="974" w:val="left" w:leader="none"/>
        </w:tabs>
        <w:spacing w:line="240" w:lineRule="auto" w:before="0" w:after="0"/>
        <w:ind w:left="974" w:right="0" w:hanging="254"/>
        <w:jc w:val="left"/>
        <w:rPr>
          <w:sz w:val="24"/>
        </w:rPr>
      </w:pPr>
      <w:r>
        <w:rPr>
          <w:sz w:val="24"/>
        </w:rPr>
        <w:t>The</w:t>
      </w:r>
      <w:r>
        <w:rPr>
          <w:spacing w:val="-5"/>
          <w:sz w:val="24"/>
        </w:rPr>
        <w:t> </w:t>
      </w:r>
      <w:r>
        <w:rPr>
          <w:sz w:val="24"/>
        </w:rPr>
        <w:t>PT&amp;E</w:t>
      </w:r>
      <w:r>
        <w:rPr>
          <w:spacing w:val="-3"/>
          <w:sz w:val="24"/>
        </w:rPr>
        <w:t> </w:t>
      </w:r>
      <w:r>
        <w:rPr>
          <w:sz w:val="24"/>
        </w:rPr>
        <w:t>Committee</w:t>
      </w:r>
      <w:r>
        <w:rPr>
          <w:spacing w:val="-3"/>
          <w:sz w:val="24"/>
        </w:rPr>
        <w:t> </w:t>
      </w:r>
      <w:r>
        <w:rPr>
          <w:sz w:val="24"/>
        </w:rPr>
        <w:t>votes</w:t>
      </w:r>
      <w:r>
        <w:rPr>
          <w:spacing w:val="-3"/>
          <w:sz w:val="24"/>
        </w:rPr>
        <w:t> </w:t>
      </w:r>
      <w:r>
        <w:rPr>
          <w:sz w:val="24"/>
        </w:rPr>
        <w:t>on</w:t>
      </w:r>
      <w:r>
        <w:rPr>
          <w:spacing w:val="-3"/>
          <w:sz w:val="24"/>
        </w:rPr>
        <w:t> </w:t>
      </w:r>
      <w:r>
        <w:rPr>
          <w:sz w:val="24"/>
        </w:rPr>
        <w:t>all</w:t>
      </w:r>
      <w:r>
        <w:rPr>
          <w:spacing w:val="-3"/>
          <w:sz w:val="24"/>
        </w:rPr>
        <w:t> </w:t>
      </w:r>
      <w:r>
        <w:rPr>
          <w:sz w:val="24"/>
        </w:rPr>
        <w:t>tenure</w:t>
      </w:r>
      <w:r>
        <w:rPr>
          <w:spacing w:val="-6"/>
          <w:sz w:val="24"/>
        </w:rPr>
        <w:t> </w:t>
      </w:r>
      <w:r>
        <w:rPr>
          <w:sz w:val="24"/>
        </w:rPr>
        <w:t>and</w:t>
      </w:r>
      <w:r>
        <w:rPr>
          <w:spacing w:val="-3"/>
          <w:sz w:val="24"/>
        </w:rPr>
        <w:t> </w:t>
      </w:r>
      <w:r>
        <w:rPr>
          <w:sz w:val="24"/>
        </w:rPr>
        <w:t>promotion</w:t>
      </w:r>
      <w:r>
        <w:rPr>
          <w:spacing w:val="-5"/>
          <w:sz w:val="24"/>
        </w:rPr>
        <w:t> </w:t>
      </w:r>
      <w:r>
        <w:rPr>
          <w:spacing w:val="-2"/>
          <w:sz w:val="24"/>
        </w:rPr>
        <w:t>eBinders.</w:t>
      </w:r>
    </w:p>
    <w:p>
      <w:pPr>
        <w:pStyle w:val="BodyText"/>
      </w:pPr>
    </w:p>
    <w:p>
      <w:pPr>
        <w:pStyle w:val="ListParagraph"/>
        <w:numPr>
          <w:ilvl w:val="3"/>
          <w:numId w:val="4"/>
        </w:numPr>
        <w:tabs>
          <w:tab w:pos="987" w:val="left" w:leader="none"/>
        </w:tabs>
        <w:spacing w:line="240" w:lineRule="auto" w:before="0" w:after="0"/>
        <w:ind w:left="720" w:right="1089" w:firstLine="0"/>
        <w:jc w:val="both"/>
        <w:rPr>
          <w:sz w:val="24"/>
        </w:rPr>
      </w:pPr>
      <w:r>
        <w:rPr>
          <w:sz w:val="24"/>
        </w:rPr>
        <w:t>Promotions</w:t>
      </w:r>
      <w:r>
        <w:rPr>
          <w:spacing w:val="-4"/>
          <w:sz w:val="24"/>
        </w:rPr>
        <w:t> </w:t>
      </w:r>
      <w:r>
        <w:rPr>
          <w:sz w:val="24"/>
        </w:rPr>
        <w:t>to</w:t>
      </w:r>
      <w:r>
        <w:rPr>
          <w:spacing w:val="-1"/>
          <w:sz w:val="24"/>
        </w:rPr>
        <w:t> </w:t>
      </w:r>
      <w:r>
        <w:rPr>
          <w:sz w:val="24"/>
        </w:rPr>
        <w:t>Professor</w:t>
      </w:r>
      <w:r>
        <w:rPr>
          <w:spacing w:val="-4"/>
          <w:sz w:val="24"/>
        </w:rPr>
        <w:t> </w:t>
      </w:r>
      <w:r>
        <w:rPr>
          <w:sz w:val="24"/>
        </w:rPr>
        <w:t>are</w:t>
      </w:r>
      <w:r>
        <w:rPr>
          <w:spacing w:val="-4"/>
          <w:sz w:val="24"/>
        </w:rPr>
        <w:t> </w:t>
      </w:r>
      <w:r>
        <w:rPr>
          <w:sz w:val="24"/>
        </w:rPr>
        <w:t>voted</w:t>
      </w:r>
      <w:r>
        <w:rPr>
          <w:spacing w:val="-6"/>
          <w:sz w:val="24"/>
        </w:rPr>
        <w:t> </w:t>
      </w:r>
      <w:r>
        <w:rPr>
          <w:sz w:val="24"/>
        </w:rPr>
        <w:t>on</w:t>
      </w:r>
      <w:r>
        <w:rPr>
          <w:spacing w:val="-4"/>
          <w:sz w:val="24"/>
        </w:rPr>
        <w:t> </w:t>
      </w:r>
      <w:r>
        <w:rPr>
          <w:sz w:val="24"/>
        </w:rPr>
        <w:t>separately</w:t>
      </w:r>
      <w:r>
        <w:rPr>
          <w:spacing w:val="-6"/>
          <w:sz w:val="24"/>
        </w:rPr>
        <w:t> </w:t>
      </w:r>
      <w:r>
        <w:rPr>
          <w:sz w:val="24"/>
        </w:rPr>
        <w:t>by</w:t>
      </w:r>
      <w:r>
        <w:rPr>
          <w:spacing w:val="-6"/>
          <w:sz w:val="24"/>
        </w:rPr>
        <w:t> </w:t>
      </w:r>
      <w:r>
        <w:rPr>
          <w:sz w:val="24"/>
        </w:rPr>
        <w:t>all</w:t>
      </w:r>
      <w:r>
        <w:rPr>
          <w:spacing w:val="-5"/>
          <w:sz w:val="24"/>
        </w:rPr>
        <w:t> </w:t>
      </w:r>
      <w:r>
        <w:rPr>
          <w:sz w:val="24"/>
        </w:rPr>
        <w:t>Professors</w:t>
      </w:r>
      <w:r>
        <w:rPr>
          <w:spacing w:val="-4"/>
          <w:sz w:val="24"/>
        </w:rPr>
        <w:t> </w:t>
      </w:r>
      <w:r>
        <w:rPr>
          <w:sz w:val="24"/>
        </w:rPr>
        <w:t>in</w:t>
      </w:r>
      <w:r>
        <w:rPr>
          <w:spacing w:val="-4"/>
          <w:sz w:val="24"/>
        </w:rPr>
        <w:t> </w:t>
      </w:r>
      <w:r>
        <w:rPr>
          <w:sz w:val="24"/>
        </w:rPr>
        <w:t>the department,</w:t>
      </w:r>
      <w:r>
        <w:rPr>
          <w:spacing w:val="-1"/>
          <w:sz w:val="24"/>
        </w:rPr>
        <w:t> </w:t>
      </w:r>
      <w:r>
        <w:rPr>
          <w:sz w:val="24"/>
        </w:rPr>
        <w:t>while promotions to Associate</w:t>
      </w:r>
      <w:r>
        <w:rPr>
          <w:spacing w:val="-1"/>
          <w:sz w:val="24"/>
        </w:rPr>
        <w:t> </w:t>
      </w:r>
      <w:r>
        <w:rPr>
          <w:sz w:val="24"/>
        </w:rPr>
        <w:t>Professor are</w:t>
      </w:r>
      <w:r>
        <w:rPr>
          <w:spacing w:val="-2"/>
          <w:sz w:val="24"/>
        </w:rPr>
        <w:t> </w:t>
      </w:r>
      <w:r>
        <w:rPr>
          <w:sz w:val="24"/>
        </w:rPr>
        <w:t>voted</w:t>
      </w:r>
      <w:r>
        <w:rPr>
          <w:spacing w:val="-1"/>
          <w:sz w:val="24"/>
        </w:rPr>
        <w:t> </w:t>
      </w:r>
      <w:r>
        <w:rPr>
          <w:sz w:val="24"/>
        </w:rPr>
        <w:t>on</w:t>
      </w:r>
      <w:r>
        <w:rPr>
          <w:spacing w:val="-1"/>
          <w:sz w:val="24"/>
        </w:rPr>
        <w:t> </w:t>
      </w:r>
      <w:r>
        <w:rPr>
          <w:sz w:val="24"/>
        </w:rPr>
        <w:t>by</w:t>
      </w:r>
      <w:r>
        <w:rPr>
          <w:spacing w:val="-2"/>
          <w:sz w:val="24"/>
        </w:rPr>
        <w:t> </w:t>
      </w:r>
      <w:r>
        <w:rPr>
          <w:sz w:val="24"/>
        </w:rPr>
        <w:t>both Associate Professors and Professors.</w:t>
      </w:r>
    </w:p>
    <w:p>
      <w:pPr>
        <w:pStyle w:val="BodyText"/>
      </w:pPr>
    </w:p>
    <w:p>
      <w:pPr>
        <w:pStyle w:val="ListParagraph"/>
        <w:numPr>
          <w:ilvl w:val="3"/>
          <w:numId w:val="4"/>
        </w:numPr>
        <w:tabs>
          <w:tab w:pos="987" w:val="left" w:leader="none"/>
        </w:tabs>
        <w:spacing w:line="240" w:lineRule="auto" w:before="0" w:after="0"/>
        <w:ind w:left="720" w:right="760" w:firstLine="0"/>
        <w:jc w:val="both"/>
        <w:rPr>
          <w:sz w:val="24"/>
        </w:rPr>
      </w:pPr>
      <w:r>
        <w:rPr>
          <w:sz w:val="24"/>
        </w:rPr>
        <w:t>For</w:t>
      </w:r>
      <w:r>
        <w:rPr>
          <w:spacing w:val="-2"/>
          <w:sz w:val="24"/>
        </w:rPr>
        <w:t> </w:t>
      </w:r>
      <w:r>
        <w:rPr>
          <w:sz w:val="24"/>
        </w:rPr>
        <w:t>tenure</w:t>
      </w:r>
      <w:r>
        <w:rPr>
          <w:spacing w:val="-4"/>
          <w:sz w:val="24"/>
        </w:rPr>
        <w:t> </w:t>
      </w:r>
      <w:r>
        <w:rPr>
          <w:sz w:val="24"/>
        </w:rPr>
        <w:t>decisions, </w:t>
      </w:r>
      <w:r>
        <w:rPr>
          <w:sz w:val="24"/>
          <w:u w:val="single"/>
        </w:rPr>
        <w:t>all</w:t>
      </w:r>
      <w:r>
        <w:rPr>
          <w:spacing w:val="-2"/>
          <w:sz w:val="24"/>
        </w:rPr>
        <w:t> </w:t>
      </w:r>
      <w:r>
        <w:rPr>
          <w:sz w:val="24"/>
        </w:rPr>
        <w:t>of</w:t>
      </w:r>
      <w:r>
        <w:rPr>
          <w:spacing w:val="-2"/>
          <w:sz w:val="24"/>
        </w:rPr>
        <w:t> </w:t>
      </w:r>
      <w:r>
        <w:rPr>
          <w:sz w:val="24"/>
        </w:rPr>
        <w:t>the</w:t>
      </w:r>
      <w:r>
        <w:rPr>
          <w:spacing w:val="-3"/>
          <w:sz w:val="24"/>
        </w:rPr>
        <w:t> </w:t>
      </w:r>
      <w:r>
        <w:rPr>
          <w:sz w:val="24"/>
        </w:rPr>
        <w:t>tenured</w:t>
      </w:r>
      <w:r>
        <w:rPr>
          <w:spacing w:val="-5"/>
          <w:sz w:val="24"/>
        </w:rPr>
        <w:t> </w:t>
      </w:r>
      <w:r>
        <w:rPr>
          <w:sz w:val="24"/>
        </w:rPr>
        <w:t>faculty</w:t>
      </w:r>
      <w:r>
        <w:rPr>
          <w:spacing w:val="-4"/>
          <w:sz w:val="24"/>
        </w:rPr>
        <w:t> </w:t>
      </w:r>
      <w:r>
        <w:rPr>
          <w:sz w:val="24"/>
        </w:rPr>
        <w:t>and </w:t>
      </w:r>
      <w:r>
        <w:rPr>
          <w:sz w:val="24"/>
          <w:u w:val="single"/>
        </w:rPr>
        <w:t>none</w:t>
      </w:r>
      <w:r>
        <w:rPr>
          <w:spacing w:val="-2"/>
          <w:sz w:val="24"/>
        </w:rPr>
        <w:t> </w:t>
      </w:r>
      <w:r>
        <w:rPr>
          <w:sz w:val="24"/>
        </w:rPr>
        <w:t>of the</w:t>
      </w:r>
      <w:r>
        <w:rPr>
          <w:spacing w:val="-3"/>
          <w:sz w:val="24"/>
        </w:rPr>
        <w:t> </w:t>
      </w:r>
      <w:r>
        <w:rPr>
          <w:sz w:val="24"/>
        </w:rPr>
        <w:t>non-tenured faculty</w:t>
      </w:r>
      <w:r>
        <w:rPr>
          <w:spacing w:val="-6"/>
          <w:sz w:val="24"/>
        </w:rPr>
        <w:t> </w:t>
      </w:r>
      <w:r>
        <w:rPr>
          <w:sz w:val="24"/>
        </w:rPr>
        <w:t>members</w:t>
      </w:r>
      <w:r>
        <w:rPr>
          <w:spacing w:val="-4"/>
          <w:sz w:val="24"/>
        </w:rPr>
        <w:t> </w:t>
      </w:r>
      <w:r>
        <w:rPr>
          <w:sz w:val="24"/>
        </w:rPr>
        <w:t>vote</w:t>
      </w:r>
      <w:r>
        <w:rPr>
          <w:spacing w:val="-5"/>
          <w:sz w:val="24"/>
        </w:rPr>
        <w:t> </w:t>
      </w:r>
      <w:r>
        <w:rPr>
          <w:sz w:val="24"/>
        </w:rPr>
        <w:t>after</w:t>
      </w:r>
      <w:r>
        <w:rPr>
          <w:spacing w:val="-4"/>
          <w:sz w:val="24"/>
        </w:rPr>
        <w:t> </w:t>
      </w:r>
      <w:r>
        <w:rPr>
          <w:sz w:val="24"/>
        </w:rPr>
        <w:t>the</w:t>
      </w:r>
      <w:r>
        <w:rPr>
          <w:spacing w:val="-6"/>
          <w:sz w:val="24"/>
        </w:rPr>
        <w:t> </w:t>
      </w:r>
      <w:r>
        <w:rPr>
          <w:sz w:val="24"/>
        </w:rPr>
        <w:t>PT&amp;E</w:t>
      </w:r>
      <w:r>
        <w:rPr>
          <w:spacing w:val="-3"/>
          <w:sz w:val="24"/>
        </w:rPr>
        <w:t> </w:t>
      </w:r>
      <w:r>
        <w:rPr>
          <w:sz w:val="24"/>
        </w:rPr>
        <w:t>Committee</w:t>
      </w:r>
      <w:r>
        <w:rPr>
          <w:spacing w:val="-6"/>
          <w:sz w:val="24"/>
        </w:rPr>
        <w:t> </w:t>
      </w:r>
      <w:r>
        <w:rPr>
          <w:sz w:val="24"/>
        </w:rPr>
        <w:t>makes</w:t>
      </w:r>
      <w:r>
        <w:rPr>
          <w:spacing w:val="-4"/>
          <w:sz w:val="24"/>
        </w:rPr>
        <w:t> </w:t>
      </w:r>
      <w:r>
        <w:rPr>
          <w:sz w:val="24"/>
        </w:rPr>
        <w:t>a</w:t>
      </w:r>
      <w:r>
        <w:rPr>
          <w:spacing w:val="-5"/>
          <w:sz w:val="24"/>
        </w:rPr>
        <w:t> </w:t>
      </w:r>
      <w:r>
        <w:rPr>
          <w:sz w:val="24"/>
        </w:rPr>
        <w:t>recommendation</w:t>
      </w:r>
      <w:r>
        <w:rPr>
          <w:spacing w:val="-4"/>
          <w:sz w:val="24"/>
        </w:rPr>
        <w:t> </w:t>
      </w:r>
      <w:r>
        <w:rPr>
          <w:sz w:val="24"/>
        </w:rPr>
        <w:t>to the Chair.</w:t>
      </w:r>
    </w:p>
    <w:p>
      <w:pPr>
        <w:pStyle w:val="BodyText"/>
      </w:pPr>
    </w:p>
    <w:p>
      <w:pPr>
        <w:pStyle w:val="ListParagraph"/>
        <w:numPr>
          <w:ilvl w:val="3"/>
          <w:numId w:val="4"/>
        </w:numPr>
        <w:tabs>
          <w:tab w:pos="920" w:val="left" w:leader="none"/>
        </w:tabs>
        <w:spacing w:line="240" w:lineRule="auto" w:before="1" w:after="0"/>
        <w:ind w:left="720" w:right="810" w:firstLine="0"/>
        <w:jc w:val="left"/>
        <w:rPr>
          <w:sz w:val="24"/>
        </w:rPr>
      </w:pPr>
      <w:r>
        <w:rPr>
          <w:sz w:val="24"/>
        </w:rPr>
        <w:t>All</w:t>
      </w:r>
      <w:r>
        <w:rPr>
          <w:spacing w:val="-5"/>
          <w:sz w:val="24"/>
        </w:rPr>
        <w:t> </w:t>
      </w:r>
      <w:r>
        <w:rPr>
          <w:sz w:val="24"/>
        </w:rPr>
        <w:t>PT&amp;E</w:t>
      </w:r>
      <w:r>
        <w:rPr>
          <w:spacing w:val="-4"/>
          <w:sz w:val="24"/>
        </w:rPr>
        <w:t> </w:t>
      </w:r>
      <w:r>
        <w:rPr>
          <w:sz w:val="24"/>
        </w:rPr>
        <w:t>Committee</w:t>
      </w:r>
      <w:r>
        <w:rPr>
          <w:spacing w:val="-6"/>
          <w:sz w:val="24"/>
        </w:rPr>
        <w:t> </w:t>
      </w:r>
      <w:r>
        <w:rPr>
          <w:sz w:val="24"/>
        </w:rPr>
        <w:t>members</w:t>
      </w:r>
      <w:r>
        <w:rPr>
          <w:spacing w:val="-4"/>
          <w:sz w:val="24"/>
        </w:rPr>
        <w:t> </w:t>
      </w:r>
      <w:r>
        <w:rPr>
          <w:sz w:val="24"/>
        </w:rPr>
        <w:t>vote</w:t>
      </w:r>
      <w:r>
        <w:rPr>
          <w:spacing w:val="-3"/>
          <w:sz w:val="24"/>
        </w:rPr>
        <w:t> </w:t>
      </w:r>
      <w:r>
        <w:rPr>
          <w:sz w:val="24"/>
        </w:rPr>
        <w:t>on</w:t>
      </w:r>
      <w:r>
        <w:rPr>
          <w:spacing w:val="-6"/>
          <w:sz w:val="24"/>
        </w:rPr>
        <w:t> </w:t>
      </w:r>
      <w:r>
        <w:rPr>
          <w:sz w:val="24"/>
        </w:rPr>
        <w:t>the</w:t>
      </w:r>
      <w:r>
        <w:rPr>
          <w:spacing w:val="-4"/>
          <w:sz w:val="24"/>
        </w:rPr>
        <w:t> </w:t>
      </w:r>
      <w:r>
        <w:rPr>
          <w:sz w:val="24"/>
        </w:rPr>
        <w:t>promotion</w:t>
      </w:r>
      <w:r>
        <w:rPr>
          <w:spacing w:val="-6"/>
          <w:sz w:val="24"/>
        </w:rPr>
        <w:t> </w:t>
      </w:r>
      <w:r>
        <w:rPr>
          <w:sz w:val="24"/>
        </w:rPr>
        <w:t>of</w:t>
      </w:r>
      <w:r>
        <w:rPr>
          <w:spacing w:val="-2"/>
          <w:sz w:val="24"/>
        </w:rPr>
        <w:t> </w:t>
      </w:r>
      <w:r>
        <w:rPr>
          <w:sz w:val="24"/>
        </w:rPr>
        <w:t>specialized</w:t>
      </w:r>
      <w:r>
        <w:rPr>
          <w:spacing w:val="-4"/>
          <w:sz w:val="24"/>
        </w:rPr>
        <w:t> </w:t>
      </w:r>
      <w:r>
        <w:rPr>
          <w:sz w:val="24"/>
        </w:rPr>
        <w:t>faculty. Evaluations of specialized faculty will follow the same procedures as other evaluations taking into account their EOP and AOR.</w:t>
      </w:r>
    </w:p>
    <w:p>
      <w:pPr>
        <w:pStyle w:val="BodyText"/>
        <w:spacing w:before="276"/>
        <w:ind w:right="532" w:firstLine="719"/>
      </w:pPr>
      <w:r>
        <w:rPr/>
        <w:t>The</w:t>
      </w:r>
      <w:r>
        <w:rPr>
          <w:spacing w:val="-3"/>
        </w:rPr>
        <w:t> </w:t>
      </w:r>
      <w:r>
        <w:rPr/>
        <w:t>Chair</w:t>
      </w:r>
      <w:r>
        <w:rPr>
          <w:spacing w:val="-5"/>
        </w:rPr>
        <w:t> </w:t>
      </w:r>
      <w:r>
        <w:rPr/>
        <w:t>will</w:t>
      </w:r>
      <w:r>
        <w:rPr>
          <w:spacing w:val="-3"/>
        </w:rPr>
        <w:t> </w:t>
      </w:r>
      <w:r>
        <w:rPr/>
        <w:t>use</w:t>
      </w:r>
      <w:r>
        <w:rPr>
          <w:spacing w:val="-3"/>
        </w:rPr>
        <w:t> </w:t>
      </w:r>
      <w:r>
        <w:rPr/>
        <w:t>the</w:t>
      </w:r>
      <w:r>
        <w:rPr>
          <w:spacing w:val="-7"/>
        </w:rPr>
        <w:t> </w:t>
      </w:r>
      <w:r>
        <w:rPr/>
        <w:t>PT&amp;E</w:t>
      </w:r>
      <w:r>
        <w:rPr>
          <w:spacing w:val="-2"/>
        </w:rPr>
        <w:t> </w:t>
      </w:r>
      <w:r>
        <w:rPr/>
        <w:t>Committee’s</w:t>
      </w:r>
      <w:r>
        <w:rPr>
          <w:spacing w:val="-3"/>
        </w:rPr>
        <w:t> </w:t>
      </w:r>
      <w:r>
        <w:rPr/>
        <w:t>recommendations</w:t>
      </w:r>
      <w:r>
        <w:rPr>
          <w:spacing w:val="-5"/>
        </w:rPr>
        <w:t> </w:t>
      </w:r>
      <w:r>
        <w:rPr/>
        <w:t>and</w:t>
      </w:r>
      <w:r>
        <w:rPr>
          <w:spacing w:val="-5"/>
        </w:rPr>
        <w:t> </w:t>
      </w:r>
      <w:r>
        <w:rPr/>
        <w:t>reports</w:t>
      </w:r>
      <w:r>
        <w:rPr>
          <w:spacing w:val="-3"/>
        </w:rPr>
        <w:t> </w:t>
      </w:r>
      <w:r>
        <w:rPr/>
        <w:t>to</w:t>
      </w:r>
      <w:r>
        <w:rPr>
          <w:spacing w:val="-4"/>
        </w:rPr>
        <w:t> </w:t>
      </w:r>
      <w:r>
        <w:rPr/>
        <w:t>help formulate annual evaluations of each faculty member’s performance. The Chair will provide annual letters</w:t>
      </w:r>
      <w:r>
        <w:rPr>
          <w:spacing w:val="-1"/>
        </w:rPr>
        <w:t> </w:t>
      </w:r>
      <w:r>
        <w:rPr/>
        <w:t>of progress towards promotion to all</w:t>
      </w:r>
      <w:r>
        <w:rPr>
          <w:spacing w:val="-1"/>
        </w:rPr>
        <w:t> </w:t>
      </w:r>
      <w:r>
        <w:rPr/>
        <w:t>faculty members who have not achieved the highest rank possible.</w:t>
      </w:r>
    </w:p>
    <w:p>
      <w:pPr>
        <w:pStyle w:val="BodyText"/>
      </w:pPr>
    </w:p>
    <w:p>
      <w:pPr>
        <w:pStyle w:val="ListParagraph"/>
        <w:numPr>
          <w:ilvl w:val="2"/>
          <w:numId w:val="4"/>
        </w:numPr>
        <w:tabs>
          <w:tab w:pos="983" w:val="left" w:leader="none"/>
        </w:tabs>
        <w:spacing w:line="240" w:lineRule="auto" w:before="0" w:after="0"/>
        <w:ind w:left="0" w:right="464" w:firstLine="719"/>
        <w:jc w:val="left"/>
        <w:rPr>
          <w:sz w:val="24"/>
        </w:rPr>
      </w:pPr>
      <w:r>
        <w:rPr>
          <w:sz w:val="24"/>
        </w:rPr>
        <w:t>The </w:t>
      </w:r>
      <w:r>
        <w:rPr>
          <w:b/>
          <w:sz w:val="24"/>
        </w:rPr>
        <w:t>Graduate Affairs Committee </w:t>
      </w:r>
      <w:r>
        <w:rPr>
          <w:sz w:val="24"/>
        </w:rPr>
        <w:t>(GAC) will be chaired by the Anthropology Graduate</w:t>
      </w:r>
      <w:r>
        <w:rPr>
          <w:spacing w:val="-4"/>
          <w:sz w:val="24"/>
        </w:rPr>
        <w:t> </w:t>
      </w:r>
      <w:r>
        <w:rPr>
          <w:sz w:val="24"/>
        </w:rPr>
        <w:t>Program</w:t>
      </w:r>
      <w:r>
        <w:rPr>
          <w:spacing w:val="-2"/>
          <w:sz w:val="24"/>
        </w:rPr>
        <w:t> </w:t>
      </w:r>
      <w:r>
        <w:rPr>
          <w:sz w:val="24"/>
        </w:rPr>
        <w:t>Director,</w:t>
      </w:r>
      <w:r>
        <w:rPr>
          <w:spacing w:val="-3"/>
          <w:sz w:val="24"/>
        </w:rPr>
        <w:t> </w:t>
      </w:r>
      <w:r>
        <w:rPr>
          <w:sz w:val="24"/>
        </w:rPr>
        <w:t>who</w:t>
      </w:r>
      <w:r>
        <w:rPr>
          <w:spacing w:val="-3"/>
          <w:sz w:val="24"/>
        </w:rPr>
        <w:t> </w:t>
      </w:r>
      <w:r>
        <w:rPr>
          <w:sz w:val="24"/>
        </w:rPr>
        <w:t>is</w:t>
      </w:r>
      <w:r>
        <w:rPr>
          <w:spacing w:val="-3"/>
          <w:sz w:val="24"/>
        </w:rPr>
        <w:t> </w:t>
      </w:r>
      <w:r>
        <w:rPr>
          <w:sz w:val="24"/>
        </w:rPr>
        <w:t>appointed</w:t>
      </w:r>
      <w:r>
        <w:rPr>
          <w:spacing w:val="-3"/>
          <w:sz w:val="24"/>
        </w:rPr>
        <w:t> </w:t>
      </w:r>
      <w:r>
        <w:rPr>
          <w:sz w:val="24"/>
        </w:rPr>
        <w:t>by</w:t>
      </w:r>
      <w:r>
        <w:rPr>
          <w:spacing w:val="-6"/>
          <w:sz w:val="24"/>
        </w:rPr>
        <w:t> </w:t>
      </w:r>
      <w:r>
        <w:rPr>
          <w:sz w:val="24"/>
        </w:rPr>
        <w:t>the</w:t>
      </w:r>
      <w:r>
        <w:rPr>
          <w:spacing w:val="-3"/>
          <w:sz w:val="24"/>
        </w:rPr>
        <w:t> </w:t>
      </w:r>
      <w:r>
        <w:rPr>
          <w:sz w:val="24"/>
        </w:rPr>
        <w:t>Chair.</w:t>
      </w:r>
      <w:r>
        <w:rPr>
          <w:spacing w:val="-5"/>
          <w:sz w:val="24"/>
        </w:rPr>
        <w:t> </w:t>
      </w:r>
      <w:r>
        <w:rPr>
          <w:sz w:val="24"/>
        </w:rPr>
        <w:t>The</w:t>
      </w:r>
      <w:r>
        <w:rPr>
          <w:spacing w:val="-5"/>
          <w:sz w:val="24"/>
        </w:rPr>
        <w:t> </w:t>
      </w:r>
      <w:r>
        <w:rPr>
          <w:sz w:val="24"/>
        </w:rPr>
        <w:t>term</w:t>
      </w:r>
      <w:r>
        <w:rPr>
          <w:spacing w:val="-2"/>
          <w:sz w:val="24"/>
        </w:rPr>
        <w:t> </w:t>
      </w:r>
      <w:r>
        <w:rPr>
          <w:sz w:val="24"/>
        </w:rPr>
        <w:t>of</w:t>
      </w:r>
      <w:r>
        <w:rPr>
          <w:spacing w:val="-3"/>
          <w:sz w:val="24"/>
        </w:rPr>
        <w:t> </w:t>
      </w:r>
      <w:r>
        <w:rPr>
          <w:sz w:val="24"/>
        </w:rPr>
        <w:t>office</w:t>
      </w:r>
      <w:r>
        <w:rPr>
          <w:spacing w:val="-3"/>
          <w:sz w:val="24"/>
        </w:rPr>
        <w:t> </w:t>
      </w:r>
      <w:r>
        <w:rPr>
          <w:sz w:val="24"/>
        </w:rPr>
        <w:t>will</w:t>
      </w:r>
      <w:r>
        <w:rPr>
          <w:spacing w:val="-3"/>
          <w:sz w:val="24"/>
        </w:rPr>
        <w:t> </w:t>
      </w:r>
      <w:r>
        <w:rPr>
          <w:sz w:val="24"/>
        </w:rPr>
        <w:t>be</w:t>
      </w:r>
      <w:r>
        <w:rPr>
          <w:spacing w:val="-3"/>
          <w:sz w:val="24"/>
        </w:rPr>
        <w:t> </w:t>
      </w:r>
      <w:r>
        <w:rPr>
          <w:sz w:val="24"/>
        </w:rPr>
        <w:t>up to three years and may be renewed at the discretion of the Chair. The Academic Program Specialist (APS) will support the responsibilities of the GAC and work closely with the Graduate Program Director. The Chair will also appoint up to two additional faculty members to serve on the GAC. The GAC has the following functions:</w:t>
      </w:r>
    </w:p>
    <w:p>
      <w:pPr>
        <w:pStyle w:val="ListParagraph"/>
        <w:spacing w:after="0" w:line="240" w:lineRule="auto"/>
        <w:jc w:val="left"/>
        <w:rPr>
          <w:sz w:val="24"/>
        </w:rPr>
        <w:sectPr>
          <w:pgSz w:w="12240" w:h="15840"/>
          <w:pgMar w:header="726" w:footer="0" w:top="1340" w:bottom="280" w:left="1440" w:right="1080"/>
        </w:sectPr>
      </w:pPr>
    </w:p>
    <w:p>
      <w:pPr>
        <w:pStyle w:val="BodyText"/>
        <w:spacing w:before="82"/>
      </w:pPr>
    </w:p>
    <w:p>
      <w:pPr>
        <w:pStyle w:val="ListParagraph"/>
        <w:numPr>
          <w:ilvl w:val="3"/>
          <w:numId w:val="4"/>
        </w:numPr>
        <w:tabs>
          <w:tab w:pos="986" w:val="left" w:leader="none"/>
        </w:tabs>
        <w:spacing w:line="240" w:lineRule="auto" w:before="0" w:after="0"/>
        <w:ind w:left="720" w:right="757" w:firstLine="0"/>
        <w:jc w:val="left"/>
        <w:rPr>
          <w:sz w:val="24"/>
        </w:rPr>
      </w:pPr>
      <w:r>
        <w:rPr>
          <w:sz w:val="24"/>
        </w:rPr>
        <w:t>Determining</w:t>
      </w:r>
      <w:r>
        <w:rPr>
          <w:spacing w:val="-6"/>
          <w:sz w:val="24"/>
        </w:rPr>
        <w:t> </w:t>
      </w:r>
      <w:r>
        <w:rPr>
          <w:sz w:val="24"/>
        </w:rPr>
        <w:t>graduate</w:t>
      </w:r>
      <w:r>
        <w:rPr>
          <w:spacing w:val="-4"/>
          <w:sz w:val="24"/>
        </w:rPr>
        <w:t> </w:t>
      </w:r>
      <w:r>
        <w:rPr>
          <w:sz w:val="24"/>
        </w:rPr>
        <w:t>admissions</w:t>
      </w:r>
      <w:r>
        <w:rPr>
          <w:spacing w:val="-7"/>
          <w:sz w:val="24"/>
        </w:rPr>
        <w:t> </w:t>
      </w:r>
      <w:r>
        <w:rPr>
          <w:sz w:val="24"/>
        </w:rPr>
        <w:t>with</w:t>
      </w:r>
      <w:r>
        <w:rPr>
          <w:spacing w:val="-4"/>
          <w:sz w:val="24"/>
        </w:rPr>
        <w:t> </w:t>
      </w:r>
      <w:r>
        <w:rPr>
          <w:sz w:val="24"/>
        </w:rPr>
        <w:t>the</w:t>
      </w:r>
      <w:r>
        <w:rPr>
          <w:spacing w:val="-6"/>
          <w:sz w:val="24"/>
        </w:rPr>
        <w:t> </w:t>
      </w:r>
      <w:r>
        <w:rPr>
          <w:sz w:val="24"/>
        </w:rPr>
        <w:t>advice</w:t>
      </w:r>
      <w:r>
        <w:rPr>
          <w:spacing w:val="-4"/>
          <w:sz w:val="24"/>
        </w:rPr>
        <w:t> </w:t>
      </w:r>
      <w:r>
        <w:rPr>
          <w:sz w:val="24"/>
        </w:rPr>
        <w:t>and</w:t>
      </w:r>
      <w:r>
        <w:rPr>
          <w:spacing w:val="-4"/>
          <w:sz w:val="24"/>
        </w:rPr>
        <w:t> </w:t>
      </w:r>
      <w:r>
        <w:rPr>
          <w:sz w:val="24"/>
        </w:rPr>
        <w:t>consent</w:t>
      </w:r>
      <w:r>
        <w:rPr>
          <w:spacing w:val="-6"/>
          <w:sz w:val="24"/>
        </w:rPr>
        <w:t> </w:t>
      </w:r>
      <w:r>
        <w:rPr>
          <w:sz w:val="24"/>
        </w:rPr>
        <w:t>of</w:t>
      </w:r>
      <w:r>
        <w:rPr>
          <w:spacing w:val="-4"/>
          <w:sz w:val="24"/>
        </w:rPr>
        <w:t> </w:t>
      </w:r>
      <w:r>
        <w:rPr>
          <w:sz w:val="24"/>
        </w:rPr>
        <w:t>the</w:t>
      </w:r>
      <w:r>
        <w:rPr>
          <w:spacing w:val="-4"/>
          <w:sz w:val="24"/>
        </w:rPr>
        <w:t> </w:t>
      </w:r>
      <w:r>
        <w:rPr>
          <w:sz w:val="24"/>
        </w:rPr>
        <w:t>voting faculty and assistance of the APS.</w:t>
      </w:r>
    </w:p>
    <w:p>
      <w:pPr>
        <w:pStyle w:val="BodyText"/>
      </w:pPr>
    </w:p>
    <w:p>
      <w:pPr>
        <w:pStyle w:val="ListParagraph"/>
        <w:numPr>
          <w:ilvl w:val="3"/>
          <w:numId w:val="4"/>
        </w:numPr>
        <w:tabs>
          <w:tab w:pos="986" w:val="left" w:leader="none"/>
        </w:tabs>
        <w:spacing w:line="240" w:lineRule="auto" w:before="0" w:after="0"/>
        <w:ind w:left="720" w:right="1545" w:firstLine="0"/>
        <w:jc w:val="left"/>
        <w:rPr>
          <w:sz w:val="24"/>
        </w:rPr>
      </w:pPr>
      <w:r>
        <w:rPr>
          <w:sz w:val="24"/>
        </w:rPr>
        <w:t>Assigning</w:t>
      </w:r>
      <w:r>
        <w:rPr>
          <w:spacing w:val="-6"/>
          <w:sz w:val="24"/>
        </w:rPr>
        <w:t> </w:t>
      </w:r>
      <w:r>
        <w:rPr>
          <w:sz w:val="24"/>
        </w:rPr>
        <w:t>graduate</w:t>
      </w:r>
      <w:r>
        <w:rPr>
          <w:spacing w:val="-7"/>
          <w:sz w:val="24"/>
        </w:rPr>
        <w:t> </w:t>
      </w:r>
      <w:r>
        <w:rPr>
          <w:sz w:val="24"/>
        </w:rPr>
        <w:t>advisors</w:t>
      </w:r>
      <w:r>
        <w:rPr>
          <w:spacing w:val="-5"/>
          <w:sz w:val="24"/>
        </w:rPr>
        <w:t> </w:t>
      </w:r>
      <w:r>
        <w:rPr>
          <w:sz w:val="24"/>
        </w:rPr>
        <w:t>to</w:t>
      </w:r>
      <w:r>
        <w:rPr>
          <w:spacing w:val="-5"/>
          <w:sz w:val="24"/>
        </w:rPr>
        <w:t> </w:t>
      </w:r>
      <w:r>
        <w:rPr>
          <w:sz w:val="24"/>
        </w:rPr>
        <w:t>incoming</w:t>
      </w:r>
      <w:r>
        <w:rPr>
          <w:spacing w:val="-6"/>
          <w:sz w:val="24"/>
        </w:rPr>
        <w:t> </w:t>
      </w:r>
      <w:r>
        <w:rPr>
          <w:sz w:val="24"/>
        </w:rPr>
        <w:t>graduate</w:t>
      </w:r>
      <w:r>
        <w:rPr>
          <w:spacing w:val="-5"/>
          <w:sz w:val="24"/>
        </w:rPr>
        <w:t> </w:t>
      </w:r>
      <w:r>
        <w:rPr>
          <w:sz w:val="24"/>
        </w:rPr>
        <w:t>students</w:t>
      </w:r>
      <w:r>
        <w:rPr>
          <w:spacing w:val="-5"/>
          <w:sz w:val="24"/>
        </w:rPr>
        <w:t> </w:t>
      </w:r>
      <w:r>
        <w:rPr>
          <w:sz w:val="24"/>
        </w:rPr>
        <w:t>with</w:t>
      </w:r>
      <w:r>
        <w:rPr>
          <w:spacing w:val="-5"/>
          <w:sz w:val="24"/>
        </w:rPr>
        <w:t> </w:t>
      </w:r>
      <w:r>
        <w:rPr>
          <w:sz w:val="24"/>
        </w:rPr>
        <w:t>the concurrence of the faculty members concerned.</w:t>
      </w:r>
    </w:p>
    <w:p>
      <w:pPr>
        <w:pStyle w:val="ListParagraph"/>
        <w:numPr>
          <w:ilvl w:val="3"/>
          <w:numId w:val="4"/>
        </w:numPr>
        <w:tabs>
          <w:tab w:pos="973" w:val="left" w:leader="none"/>
        </w:tabs>
        <w:spacing w:line="240" w:lineRule="auto" w:before="274" w:after="0"/>
        <w:ind w:left="720" w:right="1206" w:firstLine="0"/>
        <w:jc w:val="left"/>
        <w:rPr>
          <w:sz w:val="24"/>
        </w:rPr>
      </w:pPr>
      <w:r>
        <w:rPr>
          <w:sz w:val="24"/>
        </w:rPr>
        <w:t>Program</w:t>
      </w:r>
      <w:r>
        <w:rPr>
          <w:spacing w:val="-4"/>
          <w:sz w:val="24"/>
        </w:rPr>
        <w:t> </w:t>
      </w:r>
      <w:r>
        <w:rPr>
          <w:sz w:val="24"/>
        </w:rPr>
        <w:t>review</w:t>
      </w:r>
      <w:r>
        <w:rPr>
          <w:spacing w:val="-7"/>
          <w:sz w:val="24"/>
        </w:rPr>
        <w:t> </w:t>
      </w:r>
      <w:r>
        <w:rPr>
          <w:sz w:val="24"/>
        </w:rPr>
        <w:t>and</w:t>
      </w:r>
      <w:r>
        <w:rPr>
          <w:spacing w:val="-6"/>
          <w:sz w:val="24"/>
        </w:rPr>
        <w:t> </w:t>
      </w:r>
      <w:r>
        <w:rPr>
          <w:sz w:val="24"/>
        </w:rPr>
        <w:t>preparation</w:t>
      </w:r>
      <w:r>
        <w:rPr>
          <w:spacing w:val="-6"/>
          <w:sz w:val="24"/>
        </w:rPr>
        <w:t> </w:t>
      </w:r>
      <w:r>
        <w:rPr>
          <w:sz w:val="24"/>
        </w:rPr>
        <w:t>of</w:t>
      </w:r>
      <w:r>
        <w:rPr>
          <w:spacing w:val="-5"/>
          <w:sz w:val="24"/>
        </w:rPr>
        <w:t> </w:t>
      </w:r>
      <w:r>
        <w:rPr>
          <w:sz w:val="24"/>
        </w:rPr>
        <w:t>the</w:t>
      </w:r>
      <w:r>
        <w:rPr>
          <w:spacing w:val="-6"/>
          <w:sz w:val="24"/>
        </w:rPr>
        <w:t> </w:t>
      </w:r>
      <w:r>
        <w:rPr>
          <w:sz w:val="24"/>
        </w:rPr>
        <w:t>Anthropology</w:t>
      </w:r>
      <w:r>
        <w:rPr>
          <w:spacing w:val="-1"/>
          <w:sz w:val="24"/>
        </w:rPr>
        <w:t> </w:t>
      </w:r>
      <w:r>
        <w:rPr>
          <w:i/>
          <w:sz w:val="24"/>
        </w:rPr>
        <w:t>Graduate</w:t>
      </w:r>
      <w:r>
        <w:rPr>
          <w:i/>
          <w:spacing w:val="-5"/>
          <w:sz w:val="24"/>
        </w:rPr>
        <w:t> </w:t>
      </w:r>
      <w:r>
        <w:rPr>
          <w:i/>
          <w:sz w:val="24"/>
        </w:rPr>
        <w:t>Student Handbook</w:t>
      </w:r>
      <w:r>
        <w:rPr>
          <w:sz w:val="24"/>
        </w:rPr>
        <w:t>, updated annually.</w:t>
      </w:r>
    </w:p>
    <w:p>
      <w:pPr>
        <w:pStyle w:val="BodyText"/>
        <w:spacing w:before="2"/>
      </w:pPr>
    </w:p>
    <w:p>
      <w:pPr>
        <w:pStyle w:val="ListParagraph"/>
        <w:numPr>
          <w:ilvl w:val="3"/>
          <w:numId w:val="4"/>
        </w:numPr>
        <w:tabs>
          <w:tab w:pos="986" w:val="left" w:leader="none"/>
        </w:tabs>
        <w:spacing w:line="240" w:lineRule="auto" w:before="0" w:after="0"/>
        <w:ind w:left="720" w:right="1319" w:firstLine="0"/>
        <w:jc w:val="left"/>
        <w:rPr>
          <w:sz w:val="24"/>
        </w:rPr>
      </w:pPr>
      <w:r>
        <w:rPr>
          <w:sz w:val="24"/>
        </w:rPr>
        <w:t>Revising</w:t>
      </w:r>
      <w:r>
        <w:rPr>
          <w:spacing w:val="-7"/>
          <w:sz w:val="24"/>
        </w:rPr>
        <w:t> </w:t>
      </w:r>
      <w:r>
        <w:rPr>
          <w:sz w:val="24"/>
        </w:rPr>
        <w:t>graduate</w:t>
      </w:r>
      <w:r>
        <w:rPr>
          <w:spacing w:val="-4"/>
          <w:sz w:val="24"/>
        </w:rPr>
        <w:t> </w:t>
      </w:r>
      <w:r>
        <w:rPr>
          <w:sz w:val="24"/>
        </w:rPr>
        <w:t>requirements</w:t>
      </w:r>
      <w:r>
        <w:rPr>
          <w:spacing w:val="-5"/>
          <w:sz w:val="24"/>
        </w:rPr>
        <w:t> </w:t>
      </w:r>
      <w:r>
        <w:rPr>
          <w:sz w:val="24"/>
        </w:rPr>
        <w:t>with</w:t>
      </w:r>
      <w:r>
        <w:rPr>
          <w:spacing w:val="-5"/>
          <w:sz w:val="24"/>
        </w:rPr>
        <w:t> </w:t>
      </w:r>
      <w:r>
        <w:rPr>
          <w:sz w:val="24"/>
        </w:rPr>
        <w:t>the</w:t>
      </w:r>
      <w:r>
        <w:rPr>
          <w:spacing w:val="-7"/>
          <w:sz w:val="24"/>
        </w:rPr>
        <w:t> </w:t>
      </w:r>
      <w:r>
        <w:rPr>
          <w:sz w:val="24"/>
        </w:rPr>
        <w:t>approval</w:t>
      </w:r>
      <w:r>
        <w:rPr>
          <w:spacing w:val="-5"/>
          <w:sz w:val="24"/>
        </w:rPr>
        <w:t> </w:t>
      </w:r>
      <w:r>
        <w:rPr>
          <w:sz w:val="24"/>
        </w:rPr>
        <w:t>of</w:t>
      </w:r>
      <w:r>
        <w:rPr>
          <w:spacing w:val="-3"/>
          <w:sz w:val="24"/>
        </w:rPr>
        <w:t> </w:t>
      </w:r>
      <w:r>
        <w:rPr>
          <w:sz w:val="24"/>
        </w:rPr>
        <w:t>the</w:t>
      </w:r>
      <w:r>
        <w:rPr>
          <w:spacing w:val="-5"/>
          <w:sz w:val="24"/>
        </w:rPr>
        <w:t> </w:t>
      </w:r>
      <w:r>
        <w:rPr>
          <w:sz w:val="24"/>
        </w:rPr>
        <w:t>voting</w:t>
      </w:r>
      <w:r>
        <w:rPr>
          <w:spacing w:val="-8"/>
          <w:sz w:val="24"/>
        </w:rPr>
        <w:t> </w:t>
      </w:r>
      <w:r>
        <w:rPr>
          <w:sz w:val="24"/>
        </w:rPr>
        <w:t>faculty </w:t>
      </w:r>
      <w:r>
        <w:rPr>
          <w:spacing w:val="-2"/>
          <w:sz w:val="24"/>
        </w:rPr>
        <w:t>members.</w:t>
      </w:r>
    </w:p>
    <w:p>
      <w:pPr>
        <w:pStyle w:val="BodyText"/>
        <w:spacing w:before="1"/>
      </w:pPr>
    </w:p>
    <w:p>
      <w:pPr>
        <w:pStyle w:val="ListParagraph"/>
        <w:numPr>
          <w:ilvl w:val="3"/>
          <w:numId w:val="4"/>
        </w:numPr>
        <w:tabs>
          <w:tab w:pos="986" w:val="left" w:leader="none"/>
        </w:tabs>
        <w:spacing w:line="240" w:lineRule="auto" w:before="0" w:after="0"/>
        <w:ind w:left="986" w:right="0" w:hanging="266"/>
        <w:jc w:val="left"/>
        <w:rPr>
          <w:sz w:val="24"/>
        </w:rPr>
      </w:pPr>
      <w:r>
        <w:rPr>
          <w:sz w:val="24"/>
        </w:rPr>
        <w:t>Advising</w:t>
      </w:r>
      <w:r>
        <w:rPr>
          <w:spacing w:val="-6"/>
          <w:sz w:val="24"/>
        </w:rPr>
        <w:t> </w:t>
      </w:r>
      <w:r>
        <w:rPr>
          <w:sz w:val="24"/>
        </w:rPr>
        <w:t>the</w:t>
      </w:r>
      <w:r>
        <w:rPr>
          <w:spacing w:val="-4"/>
          <w:sz w:val="24"/>
        </w:rPr>
        <w:t> </w:t>
      </w:r>
      <w:r>
        <w:rPr>
          <w:sz w:val="24"/>
        </w:rPr>
        <w:t>Chair</w:t>
      </w:r>
      <w:r>
        <w:rPr>
          <w:spacing w:val="-6"/>
          <w:sz w:val="24"/>
        </w:rPr>
        <w:t> </w:t>
      </w:r>
      <w:r>
        <w:rPr>
          <w:sz w:val="24"/>
        </w:rPr>
        <w:t>on</w:t>
      </w:r>
      <w:r>
        <w:rPr>
          <w:spacing w:val="-3"/>
          <w:sz w:val="24"/>
        </w:rPr>
        <w:t> </w:t>
      </w:r>
      <w:r>
        <w:rPr>
          <w:sz w:val="24"/>
        </w:rPr>
        <w:t>assignment</w:t>
      </w:r>
      <w:r>
        <w:rPr>
          <w:spacing w:val="-6"/>
          <w:sz w:val="24"/>
        </w:rPr>
        <w:t> </w:t>
      </w:r>
      <w:r>
        <w:rPr>
          <w:sz w:val="24"/>
        </w:rPr>
        <w:t>of</w:t>
      </w:r>
      <w:r>
        <w:rPr>
          <w:spacing w:val="-2"/>
          <w:sz w:val="24"/>
        </w:rPr>
        <w:t> </w:t>
      </w:r>
      <w:r>
        <w:rPr>
          <w:sz w:val="24"/>
        </w:rPr>
        <w:t>graduate</w:t>
      </w:r>
      <w:r>
        <w:rPr>
          <w:spacing w:val="-5"/>
          <w:sz w:val="24"/>
        </w:rPr>
        <w:t> </w:t>
      </w:r>
      <w:r>
        <w:rPr>
          <w:spacing w:val="-2"/>
          <w:sz w:val="24"/>
        </w:rPr>
        <w:t>assistantships.</w:t>
      </w:r>
    </w:p>
    <w:p>
      <w:pPr>
        <w:pStyle w:val="BodyText"/>
      </w:pPr>
    </w:p>
    <w:p>
      <w:pPr>
        <w:pStyle w:val="ListParagraph"/>
        <w:numPr>
          <w:ilvl w:val="3"/>
          <w:numId w:val="4"/>
        </w:numPr>
        <w:tabs>
          <w:tab w:pos="920" w:val="left" w:leader="none"/>
        </w:tabs>
        <w:spacing w:line="240" w:lineRule="auto" w:before="0" w:after="0"/>
        <w:ind w:left="920" w:right="0" w:hanging="200"/>
        <w:jc w:val="left"/>
        <w:rPr>
          <w:sz w:val="24"/>
        </w:rPr>
      </w:pPr>
      <w:r>
        <w:rPr>
          <w:sz w:val="24"/>
        </w:rPr>
        <w:t>Coordinating</w:t>
      </w:r>
      <w:r>
        <w:rPr>
          <w:spacing w:val="-9"/>
          <w:sz w:val="24"/>
        </w:rPr>
        <w:t> </w:t>
      </w:r>
      <w:r>
        <w:rPr>
          <w:sz w:val="24"/>
        </w:rPr>
        <w:t>faculty</w:t>
      </w:r>
      <w:r>
        <w:rPr>
          <w:spacing w:val="-8"/>
          <w:sz w:val="24"/>
        </w:rPr>
        <w:t> </w:t>
      </w:r>
      <w:r>
        <w:rPr>
          <w:sz w:val="24"/>
        </w:rPr>
        <w:t>preparation</w:t>
      </w:r>
      <w:r>
        <w:rPr>
          <w:spacing w:val="-6"/>
          <w:sz w:val="24"/>
        </w:rPr>
        <w:t> </w:t>
      </w:r>
      <w:r>
        <w:rPr>
          <w:sz w:val="24"/>
        </w:rPr>
        <w:t>of</w:t>
      </w:r>
      <w:r>
        <w:rPr>
          <w:spacing w:val="-3"/>
          <w:sz w:val="24"/>
        </w:rPr>
        <w:t> </w:t>
      </w:r>
      <w:r>
        <w:rPr>
          <w:sz w:val="24"/>
        </w:rPr>
        <w:t>annual</w:t>
      </w:r>
      <w:r>
        <w:rPr>
          <w:spacing w:val="-8"/>
          <w:sz w:val="24"/>
        </w:rPr>
        <w:t> </w:t>
      </w:r>
      <w:r>
        <w:rPr>
          <w:sz w:val="24"/>
        </w:rPr>
        <w:t>graduate</w:t>
      </w:r>
      <w:r>
        <w:rPr>
          <w:spacing w:val="-4"/>
          <w:sz w:val="24"/>
        </w:rPr>
        <w:t> </w:t>
      </w:r>
      <w:r>
        <w:rPr>
          <w:sz w:val="24"/>
        </w:rPr>
        <w:t>student</w:t>
      </w:r>
      <w:r>
        <w:rPr>
          <w:spacing w:val="-7"/>
          <w:sz w:val="24"/>
        </w:rPr>
        <w:t> </w:t>
      </w:r>
      <w:r>
        <w:rPr>
          <w:spacing w:val="-2"/>
          <w:sz w:val="24"/>
        </w:rPr>
        <w:t>evaluations.</w:t>
      </w:r>
    </w:p>
    <w:p>
      <w:pPr>
        <w:pStyle w:val="BodyText"/>
      </w:pPr>
    </w:p>
    <w:p>
      <w:pPr>
        <w:pStyle w:val="ListParagraph"/>
        <w:numPr>
          <w:ilvl w:val="3"/>
          <w:numId w:val="4"/>
        </w:numPr>
        <w:tabs>
          <w:tab w:pos="984" w:val="left" w:leader="none"/>
        </w:tabs>
        <w:spacing w:line="240" w:lineRule="auto" w:before="0" w:after="0"/>
        <w:ind w:left="984" w:right="0" w:hanging="264"/>
        <w:jc w:val="left"/>
        <w:rPr>
          <w:sz w:val="24"/>
        </w:rPr>
      </w:pPr>
      <w:r>
        <w:rPr>
          <w:sz w:val="24"/>
        </w:rPr>
        <w:t>Other</w:t>
      </w:r>
      <w:r>
        <w:rPr>
          <w:spacing w:val="-4"/>
          <w:sz w:val="24"/>
        </w:rPr>
        <w:t> </w:t>
      </w:r>
      <w:r>
        <w:rPr>
          <w:sz w:val="24"/>
        </w:rPr>
        <w:t>tasks</w:t>
      </w:r>
      <w:r>
        <w:rPr>
          <w:spacing w:val="-2"/>
          <w:sz w:val="24"/>
        </w:rPr>
        <w:t> </w:t>
      </w:r>
      <w:r>
        <w:rPr>
          <w:sz w:val="24"/>
        </w:rPr>
        <w:t>that</w:t>
      </w:r>
      <w:r>
        <w:rPr>
          <w:spacing w:val="-2"/>
          <w:sz w:val="24"/>
        </w:rPr>
        <w:t> </w:t>
      </w:r>
      <w:r>
        <w:rPr>
          <w:sz w:val="24"/>
        </w:rPr>
        <w:t>the</w:t>
      </w:r>
      <w:r>
        <w:rPr>
          <w:spacing w:val="-4"/>
          <w:sz w:val="24"/>
        </w:rPr>
        <w:t> </w:t>
      </w:r>
      <w:r>
        <w:rPr>
          <w:sz w:val="24"/>
        </w:rPr>
        <w:t>Chair</w:t>
      </w:r>
      <w:r>
        <w:rPr>
          <w:spacing w:val="-4"/>
          <w:sz w:val="24"/>
        </w:rPr>
        <w:t> </w:t>
      </w:r>
      <w:r>
        <w:rPr>
          <w:sz w:val="24"/>
        </w:rPr>
        <w:t>may</w:t>
      </w:r>
      <w:r>
        <w:rPr>
          <w:spacing w:val="-7"/>
          <w:sz w:val="24"/>
        </w:rPr>
        <w:t> </w:t>
      </w:r>
      <w:r>
        <w:rPr>
          <w:sz w:val="24"/>
        </w:rPr>
        <w:t>forward</w:t>
      </w:r>
      <w:r>
        <w:rPr>
          <w:spacing w:val="-2"/>
          <w:sz w:val="24"/>
        </w:rPr>
        <w:t> </w:t>
      </w:r>
      <w:r>
        <w:rPr>
          <w:sz w:val="24"/>
        </w:rPr>
        <w:t>to</w:t>
      </w:r>
      <w:r>
        <w:rPr>
          <w:spacing w:val="-2"/>
          <w:sz w:val="24"/>
        </w:rPr>
        <w:t> </w:t>
      </w:r>
      <w:r>
        <w:rPr>
          <w:sz w:val="24"/>
        </w:rPr>
        <w:t>the</w:t>
      </w:r>
      <w:r>
        <w:rPr>
          <w:spacing w:val="-2"/>
          <w:sz w:val="24"/>
        </w:rPr>
        <w:t> </w:t>
      </w:r>
      <w:r>
        <w:rPr>
          <w:sz w:val="24"/>
        </w:rPr>
        <w:t>Graduate </w:t>
      </w:r>
      <w:r>
        <w:rPr>
          <w:spacing w:val="-2"/>
          <w:sz w:val="24"/>
        </w:rPr>
        <w:t>Director.</w:t>
      </w:r>
    </w:p>
    <w:p>
      <w:pPr>
        <w:pStyle w:val="BodyText"/>
      </w:pPr>
    </w:p>
    <w:p>
      <w:pPr>
        <w:pStyle w:val="ListParagraph"/>
        <w:numPr>
          <w:ilvl w:val="2"/>
          <w:numId w:val="4"/>
        </w:numPr>
        <w:tabs>
          <w:tab w:pos="983" w:val="left" w:leader="none"/>
        </w:tabs>
        <w:spacing w:line="240" w:lineRule="auto" w:before="0" w:after="0"/>
        <w:ind w:left="0" w:right="744" w:firstLine="719"/>
        <w:jc w:val="left"/>
        <w:rPr>
          <w:sz w:val="24"/>
        </w:rPr>
      </w:pPr>
      <w:r>
        <w:rPr>
          <w:sz w:val="24"/>
        </w:rPr>
        <w:t>The </w:t>
      </w:r>
      <w:r>
        <w:rPr>
          <w:b/>
          <w:sz w:val="24"/>
        </w:rPr>
        <w:t>Undergraduate Affairs Committee </w:t>
      </w:r>
      <w:r>
        <w:rPr>
          <w:sz w:val="24"/>
        </w:rPr>
        <w:t>(UGA) will be chaired by an Undergraduate</w:t>
      </w:r>
      <w:r>
        <w:rPr>
          <w:spacing w:val="-4"/>
          <w:sz w:val="24"/>
        </w:rPr>
        <w:t> </w:t>
      </w:r>
      <w:r>
        <w:rPr>
          <w:sz w:val="24"/>
        </w:rPr>
        <w:t>Program</w:t>
      </w:r>
      <w:r>
        <w:rPr>
          <w:spacing w:val="-3"/>
          <w:sz w:val="24"/>
        </w:rPr>
        <w:t> </w:t>
      </w:r>
      <w:r>
        <w:rPr>
          <w:sz w:val="24"/>
        </w:rPr>
        <w:t>Director</w:t>
      </w:r>
      <w:r>
        <w:rPr>
          <w:spacing w:val="-3"/>
          <w:sz w:val="24"/>
        </w:rPr>
        <w:t> </w:t>
      </w:r>
      <w:r>
        <w:rPr>
          <w:sz w:val="24"/>
        </w:rPr>
        <w:t>appointed</w:t>
      </w:r>
      <w:r>
        <w:rPr>
          <w:spacing w:val="-3"/>
          <w:sz w:val="24"/>
        </w:rPr>
        <w:t> </w:t>
      </w:r>
      <w:r>
        <w:rPr>
          <w:sz w:val="24"/>
        </w:rPr>
        <w:t>by</w:t>
      </w:r>
      <w:r>
        <w:rPr>
          <w:spacing w:val="-6"/>
          <w:sz w:val="24"/>
        </w:rPr>
        <w:t> </w:t>
      </w:r>
      <w:r>
        <w:rPr>
          <w:sz w:val="24"/>
        </w:rPr>
        <w:t>the</w:t>
      </w:r>
      <w:r>
        <w:rPr>
          <w:spacing w:val="-3"/>
          <w:sz w:val="24"/>
        </w:rPr>
        <w:t> </w:t>
      </w:r>
      <w:r>
        <w:rPr>
          <w:sz w:val="24"/>
        </w:rPr>
        <w:t>Chair.</w:t>
      </w:r>
      <w:r>
        <w:rPr>
          <w:spacing w:val="-5"/>
          <w:sz w:val="24"/>
        </w:rPr>
        <w:t> </w:t>
      </w:r>
      <w:r>
        <w:rPr>
          <w:sz w:val="24"/>
        </w:rPr>
        <w:t>The</w:t>
      </w:r>
      <w:r>
        <w:rPr>
          <w:spacing w:val="-3"/>
          <w:sz w:val="24"/>
        </w:rPr>
        <w:t> </w:t>
      </w:r>
      <w:r>
        <w:rPr>
          <w:sz w:val="24"/>
        </w:rPr>
        <w:t>term</w:t>
      </w:r>
      <w:r>
        <w:rPr>
          <w:spacing w:val="-2"/>
          <w:sz w:val="24"/>
        </w:rPr>
        <w:t> </w:t>
      </w:r>
      <w:r>
        <w:rPr>
          <w:sz w:val="24"/>
        </w:rPr>
        <w:t>of</w:t>
      </w:r>
      <w:r>
        <w:rPr>
          <w:spacing w:val="-3"/>
          <w:sz w:val="24"/>
        </w:rPr>
        <w:t> </w:t>
      </w:r>
      <w:r>
        <w:rPr>
          <w:sz w:val="24"/>
        </w:rPr>
        <w:t>office</w:t>
      </w:r>
      <w:r>
        <w:rPr>
          <w:spacing w:val="-5"/>
          <w:sz w:val="24"/>
        </w:rPr>
        <w:t> </w:t>
      </w:r>
      <w:r>
        <w:rPr>
          <w:sz w:val="24"/>
        </w:rPr>
        <w:t>will</w:t>
      </w:r>
      <w:r>
        <w:rPr>
          <w:spacing w:val="-3"/>
          <w:sz w:val="24"/>
        </w:rPr>
        <w:t> </w:t>
      </w:r>
      <w:r>
        <w:rPr>
          <w:sz w:val="24"/>
        </w:rPr>
        <w:t>be</w:t>
      </w:r>
      <w:r>
        <w:rPr>
          <w:spacing w:val="-3"/>
          <w:sz w:val="24"/>
        </w:rPr>
        <w:t> </w:t>
      </w:r>
      <w:r>
        <w:rPr>
          <w:sz w:val="24"/>
        </w:rPr>
        <w:t>at the discretion of the Chair. The Chair also will appoint up to two additional faculty members to serve on the UGA.</w:t>
      </w:r>
      <w:r>
        <w:rPr>
          <w:spacing w:val="-4"/>
          <w:sz w:val="24"/>
        </w:rPr>
        <w:t> </w:t>
      </w:r>
      <w:r>
        <w:rPr>
          <w:sz w:val="24"/>
        </w:rPr>
        <w:t>The</w:t>
      </w:r>
      <w:r>
        <w:rPr>
          <w:spacing w:val="-2"/>
          <w:sz w:val="24"/>
        </w:rPr>
        <w:t> </w:t>
      </w:r>
      <w:r>
        <w:rPr>
          <w:sz w:val="24"/>
        </w:rPr>
        <w:t>Academic Program Specialist (APS) will work to support the responsibilities of the UGA. The UGA has the following functions:</w:t>
      </w:r>
    </w:p>
    <w:p>
      <w:pPr>
        <w:pStyle w:val="BodyText"/>
      </w:pPr>
    </w:p>
    <w:p>
      <w:pPr>
        <w:pStyle w:val="ListParagraph"/>
        <w:numPr>
          <w:ilvl w:val="3"/>
          <w:numId w:val="4"/>
        </w:numPr>
        <w:tabs>
          <w:tab w:pos="986" w:val="left" w:leader="none"/>
        </w:tabs>
        <w:spacing w:line="240" w:lineRule="auto" w:before="0" w:after="0"/>
        <w:ind w:left="986" w:right="0" w:hanging="266"/>
        <w:jc w:val="left"/>
        <w:rPr>
          <w:sz w:val="24"/>
        </w:rPr>
      </w:pPr>
      <w:r>
        <w:rPr>
          <w:sz w:val="24"/>
        </w:rPr>
        <w:t>Coordination</w:t>
      </w:r>
      <w:r>
        <w:rPr>
          <w:spacing w:val="-7"/>
          <w:sz w:val="24"/>
        </w:rPr>
        <w:t> </w:t>
      </w:r>
      <w:r>
        <w:rPr>
          <w:sz w:val="24"/>
        </w:rPr>
        <w:t>of</w:t>
      </w:r>
      <w:r>
        <w:rPr>
          <w:spacing w:val="-5"/>
          <w:sz w:val="24"/>
        </w:rPr>
        <w:t> </w:t>
      </w:r>
      <w:r>
        <w:rPr>
          <w:sz w:val="24"/>
        </w:rPr>
        <w:t>the</w:t>
      </w:r>
      <w:r>
        <w:rPr>
          <w:spacing w:val="-7"/>
          <w:sz w:val="24"/>
        </w:rPr>
        <w:t> </w:t>
      </w:r>
      <w:r>
        <w:rPr>
          <w:sz w:val="24"/>
        </w:rPr>
        <w:t>department’s</w:t>
      </w:r>
      <w:r>
        <w:rPr>
          <w:spacing w:val="-4"/>
          <w:sz w:val="24"/>
        </w:rPr>
        <w:t> </w:t>
      </w:r>
      <w:r>
        <w:rPr>
          <w:sz w:val="24"/>
        </w:rPr>
        <w:t>undergraduate</w:t>
      </w:r>
      <w:r>
        <w:rPr>
          <w:spacing w:val="-5"/>
          <w:sz w:val="24"/>
        </w:rPr>
        <w:t> </w:t>
      </w:r>
      <w:r>
        <w:rPr>
          <w:sz w:val="24"/>
        </w:rPr>
        <w:t>honors</w:t>
      </w:r>
      <w:r>
        <w:rPr>
          <w:spacing w:val="-7"/>
          <w:sz w:val="24"/>
        </w:rPr>
        <w:t> </w:t>
      </w:r>
      <w:r>
        <w:rPr>
          <w:spacing w:val="-2"/>
          <w:sz w:val="24"/>
        </w:rPr>
        <w:t>program.</w:t>
      </w:r>
    </w:p>
    <w:p>
      <w:pPr>
        <w:pStyle w:val="BodyText"/>
      </w:pPr>
    </w:p>
    <w:p>
      <w:pPr>
        <w:pStyle w:val="ListParagraph"/>
        <w:numPr>
          <w:ilvl w:val="3"/>
          <w:numId w:val="4"/>
        </w:numPr>
        <w:tabs>
          <w:tab w:pos="986" w:val="left" w:leader="none"/>
        </w:tabs>
        <w:spacing w:line="240" w:lineRule="auto" w:before="0" w:after="0"/>
        <w:ind w:left="720" w:right="530" w:firstLine="0"/>
        <w:jc w:val="left"/>
        <w:rPr>
          <w:sz w:val="24"/>
        </w:rPr>
      </w:pPr>
      <w:r>
        <w:rPr>
          <w:sz w:val="24"/>
        </w:rPr>
        <w:t>Responding</w:t>
      </w:r>
      <w:r>
        <w:rPr>
          <w:spacing w:val="-6"/>
          <w:sz w:val="24"/>
        </w:rPr>
        <w:t> </w:t>
      </w:r>
      <w:r>
        <w:rPr>
          <w:sz w:val="24"/>
        </w:rPr>
        <w:t>to</w:t>
      </w:r>
      <w:r>
        <w:rPr>
          <w:spacing w:val="-4"/>
          <w:sz w:val="24"/>
        </w:rPr>
        <w:t> </w:t>
      </w:r>
      <w:r>
        <w:rPr>
          <w:sz w:val="24"/>
        </w:rPr>
        <w:t>questions</w:t>
      </w:r>
      <w:r>
        <w:rPr>
          <w:spacing w:val="-4"/>
          <w:sz w:val="24"/>
        </w:rPr>
        <w:t> </w:t>
      </w:r>
      <w:r>
        <w:rPr>
          <w:sz w:val="24"/>
        </w:rPr>
        <w:t>of</w:t>
      </w:r>
      <w:r>
        <w:rPr>
          <w:spacing w:val="-4"/>
          <w:sz w:val="24"/>
        </w:rPr>
        <w:t> </w:t>
      </w:r>
      <w:r>
        <w:rPr>
          <w:sz w:val="24"/>
        </w:rPr>
        <w:t>undergraduate</w:t>
      </w:r>
      <w:r>
        <w:rPr>
          <w:spacing w:val="-5"/>
          <w:sz w:val="24"/>
        </w:rPr>
        <w:t> </w:t>
      </w:r>
      <w:r>
        <w:rPr>
          <w:sz w:val="24"/>
        </w:rPr>
        <w:t>students</w:t>
      </w:r>
      <w:r>
        <w:rPr>
          <w:spacing w:val="-4"/>
          <w:sz w:val="24"/>
        </w:rPr>
        <w:t> </w:t>
      </w:r>
      <w:r>
        <w:rPr>
          <w:sz w:val="24"/>
        </w:rPr>
        <w:t>who</w:t>
      </w:r>
      <w:r>
        <w:rPr>
          <w:spacing w:val="-6"/>
          <w:sz w:val="24"/>
        </w:rPr>
        <w:t> </w:t>
      </w:r>
      <w:r>
        <w:rPr>
          <w:sz w:val="24"/>
        </w:rPr>
        <w:t>are</w:t>
      </w:r>
      <w:r>
        <w:rPr>
          <w:spacing w:val="-4"/>
          <w:sz w:val="24"/>
        </w:rPr>
        <w:t> </w:t>
      </w:r>
      <w:r>
        <w:rPr>
          <w:sz w:val="24"/>
        </w:rPr>
        <w:t>referred</w:t>
      </w:r>
      <w:r>
        <w:rPr>
          <w:spacing w:val="-4"/>
          <w:sz w:val="24"/>
        </w:rPr>
        <w:t> </w:t>
      </w:r>
      <w:r>
        <w:rPr>
          <w:sz w:val="24"/>
        </w:rPr>
        <w:t>to</w:t>
      </w:r>
      <w:r>
        <w:rPr>
          <w:spacing w:val="-6"/>
          <w:sz w:val="24"/>
        </w:rPr>
        <w:t> </w:t>
      </w:r>
      <w:r>
        <w:rPr>
          <w:sz w:val="24"/>
        </w:rPr>
        <w:t>them by the department staff members or Chair.</w:t>
      </w:r>
    </w:p>
    <w:p>
      <w:pPr>
        <w:pStyle w:val="BodyText"/>
      </w:pPr>
    </w:p>
    <w:p>
      <w:pPr>
        <w:pStyle w:val="ListParagraph"/>
        <w:numPr>
          <w:ilvl w:val="3"/>
          <w:numId w:val="4"/>
        </w:numPr>
        <w:tabs>
          <w:tab w:pos="973" w:val="left" w:leader="none"/>
        </w:tabs>
        <w:spacing w:line="240" w:lineRule="auto" w:before="1" w:after="0"/>
        <w:ind w:left="720" w:right="612" w:firstLine="0"/>
        <w:jc w:val="left"/>
        <w:rPr>
          <w:sz w:val="24"/>
        </w:rPr>
      </w:pPr>
      <w:r>
        <w:rPr>
          <w:sz w:val="24"/>
        </w:rPr>
        <w:t>Responding to requests from the administration, which are forwarded to the Undergraduate</w:t>
      </w:r>
      <w:r>
        <w:rPr>
          <w:spacing w:val="-3"/>
          <w:sz w:val="24"/>
        </w:rPr>
        <w:t> </w:t>
      </w:r>
      <w:r>
        <w:rPr>
          <w:sz w:val="24"/>
        </w:rPr>
        <w:t>Program</w:t>
      </w:r>
      <w:r>
        <w:rPr>
          <w:spacing w:val="-2"/>
          <w:sz w:val="24"/>
        </w:rPr>
        <w:t> </w:t>
      </w:r>
      <w:r>
        <w:rPr>
          <w:sz w:val="24"/>
        </w:rPr>
        <w:t>Director</w:t>
      </w:r>
      <w:r>
        <w:rPr>
          <w:spacing w:val="-3"/>
          <w:sz w:val="24"/>
        </w:rPr>
        <w:t> </w:t>
      </w:r>
      <w:r>
        <w:rPr>
          <w:sz w:val="24"/>
        </w:rPr>
        <w:t>by</w:t>
      </w:r>
      <w:r>
        <w:rPr>
          <w:spacing w:val="-6"/>
          <w:sz w:val="24"/>
        </w:rPr>
        <w:t> </w:t>
      </w:r>
      <w:r>
        <w:rPr>
          <w:sz w:val="24"/>
        </w:rPr>
        <w:t>the</w:t>
      </w:r>
      <w:r>
        <w:rPr>
          <w:spacing w:val="-3"/>
          <w:sz w:val="24"/>
        </w:rPr>
        <w:t> </w:t>
      </w:r>
      <w:r>
        <w:rPr>
          <w:sz w:val="24"/>
        </w:rPr>
        <w:t>Chair.</w:t>
      </w:r>
      <w:r>
        <w:rPr>
          <w:spacing w:val="-3"/>
          <w:sz w:val="24"/>
        </w:rPr>
        <w:t> </w:t>
      </w:r>
      <w:r>
        <w:rPr>
          <w:sz w:val="24"/>
        </w:rPr>
        <w:t>The</w:t>
      </w:r>
      <w:r>
        <w:rPr>
          <w:spacing w:val="-3"/>
          <w:sz w:val="24"/>
        </w:rPr>
        <w:t> </w:t>
      </w:r>
      <w:r>
        <w:rPr>
          <w:sz w:val="24"/>
        </w:rPr>
        <w:t>UGA</w:t>
      </w:r>
      <w:r>
        <w:rPr>
          <w:spacing w:val="-5"/>
          <w:sz w:val="24"/>
        </w:rPr>
        <w:t> </w:t>
      </w:r>
      <w:r>
        <w:rPr>
          <w:sz w:val="24"/>
        </w:rPr>
        <w:t>will</w:t>
      </w:r>
      <w:r>
        <w:rPr>
          <w:spacing w:val="-3"/>
          <w:sz w:val="24"/>
        </w:rPr>
        <w:t> </w:t>
      </w:r>
      <w:r>
        <w:rPr>
          <w:sz w:val="24"/>
        </w:rPr>
        <w:t>be</w:t>
      </w:r>
      <w:r>
        <w:rPr>
          <w:spacing w:val="-3"/>
          <w:sz w:val="24"/>
        </w:rPr>
        <w:t> </w:t>
      </w:r>
      <w:r>
        <w:rPr>
          <w:sz w:val="24"/>
        </w:rPr>
        <w:t>assisted</w:t>
      </w:r>
      <w:r>
        <w:rPr>
          <w:spacing w:val="-5"/>
          <w:sz w:val="24"/>
        </w:rPr>
        <w:t> </w:t>
      </w:r>
      <w:r>
        <w:rPr>
          <w:sz w:val="24"/>
        </w:rPr>
        <w:t>by</w:t>
      </w:r>
      <w:r>
        <w:rPr>
          <w:spacing w:val="-6"/>
          <w:sz w:val="24"/>
        </w:rPr>
        <w:t> </w:t>
      </w:r>
      <w:r>
        <w:rPr>
          <w:sz w:val="24"/>
        </w:rPr>
        <w:t>the APS in gathering data for the department’s response.</w:t>
      </w:r>
    </w:p>
    <w:p>
      <w:pPr>
        <w:pStyle w:val="ListParagraph"/>
        <w:numPr>
          <w:ilvl w:val="3"/>
          <w:numId w:val="4"/>
        </w:numPr>
        <w:tabs>
          <w:tab w:pos="984" w:val="left" w:leader="none"/>
        </w:tabs>
        <w:spacing w:line="240" w:lineRule="auto" w:before="276" w:after="0"/>
        <w:ind w:left="720" w:right="824" w:firstLine="0"/>
        <w:jc w:val="left"/>
        <w:rPr>
          <w:sz w:val="24"/>
        </w:rPr>
      </w:pPr>
      <w:r>
        <w:rPr>
          <w:sz w:val="24"/>
        </w:rPr>
        <w:t>The</w:t>
      </w:r>
      <w:r>
        <w:rPr>
          <w:spacing w:val="-7"/>
          <w:sz w:val="24"/>
        </w:rPr>
        <w:t> </w:t>
      </w:r>
      <w:r>
        <w:rPr>
          <w:sz w:val="24"/>
        </w:rPr>
        <w:t>APS</w:t>
      </w:r>
      <w:r>
        <w:rPr>
          <w:spacing w:val="-5"/>
          <w:sz w:val="24"/>
        </w:rPr>
        <w:t> </w:t>
      </w:r>
      <w:r>
        <w:rPr>
          <w:sz w:val="24"/>
        </w:rPr>
        <w:t>conducts</w:t>
      </w:r>
      <w:r>
        <w:rPr>
          <w:spacing w:val="-5"/>
          <w:sz w:val="24"/>
        </w:rPr>
        <w:t> </w:t>
      </w:r>
      <w:r>
        <w:rPr>
          <w:sz w:val="24"/>
        </w:rPr>
        <w:t>undergraduate</w:t>
      </w:r>
      <w:r>
        <w:rPr>
          <w:spacing w:val="-4"/>
          <w:sz w:val="24"/>
        </w:rPr>
        <w:t> </w:t>
      </w:r>
      <w:r>
        <w:rPr>
          <w:sz w:val="24"/>
        </w:rPr>
        <w:t>graduation</w:t>
      </w:r>
      <w:r>
        <w:rPr>
          <w:spacing w:val="-5"/>
          <w:sz w:val="24"/>
        </w:rPr>
        <w:t> </w:t>
      </w:r>
      <w:r>
        <w:rPr>
          <w:sz w:val="24"/>
        </w:rPr>
        <w:t>checks</w:t>
      </w:r>
      <w:r>
        <w:rPr>
          <w:spacing w:val="-7"/>
          <w:sz w:val="24"/>
        </w:rPr>
        <w:t> </w:t>
      </w:r>
      <w:r>
        <w:rPr>
          <w:sz w:val="24"/>
        </w:rPr>
        <w:t>for</w:t>
      </w:r>
      <w:r>
        <w:rPr>
          <w:spacing w:val="-5"/>
          <w:sz w:val="24"/>
        </w:rPr>
        <w:t> </w:t>
      </w:r>
      <w:r>
        <w:rPr>
          <w:sz w:val="24"/>
        </w:rPr>
        <w:t>all</w:t>
      </w:r>
      <w:r>
        <w:rPr>
          <w:spacing w:val="-6"/>
          <w:sz w:val="24"/>
        </w:rPr>
        <w:t> </w:t>
      </w:r>
      <w:r>
        <w:rPr>
          <w:sz w:val="24"/>
        </w:rPr>
        <w:t>undergraduate majors and other tasks that the Chair may forward to the UGA.</w:t>
      </w:r>
    </w:p>
    <w:p>
      <w:pPr>
        <w:pStyle w:val="ListParagraph"/>
        <w:numPr>
          <w:ilvl w:val="2"/>
          <w:numId w:val="4"/>
        </w:numPr>
        <w:tabs>
          <w:tab w:pos="983" w:val="left" w:leader="none"/>
        </w:tabs>
        <w:spacing w:line="240" w:lineRule="auto" w:before="276" w:after="0"/>
        <w:ind w:left="0" w:right="396" w:firstLine="719"/>
        <w:jc w:val="left"/>
        <w:rPr>
          <w:sz w:val="24"/>
        </w:rPr>
      </w:pPr>
      <w:r>
        <w:rPr>
          <w:sz w:val="24"/>
        </w:rPr>
        <w:t>The</w:t>
      </w:r>
      <w:r>
        <w:rPr>
          <w:spacing w:val="-5"/>
          <w:sz w:val="24"/>
        </w:rPr>
        <w:t> </w:t>
      </w:r>
      <w:r>
        <w:rPr>
          <w:sz w:val="24"/>
        </w:rPr>
        <w:t>chair</w:t>
      </w:r>
      <w:r>
        <w:rPr>
          <w:spacing w:val="-7"/>
          <w:sz w:val="24"/>
        </w:rPr>
        <w:t> </w:t>
      </w:r>
      <w:r>
        <w:rPr>
          <w:sz w:val="24"/>
        </w:rPr>
        <w:t>of</w:t>
      </w:r>
      <w:r>
        <w:rPr>
          <w:spacing w:val="-1"/>
          <w:sz w:val="24"/>
        </w:rPr>
        <w:t> </w:t>
      </w:r>
      <w:r>
        <w:rPr>
          <w:sz w:val="24"/>
        </w:rPr>
        <w:t>the </w:t>
      </w:r>
      <w:r>
        <w:rPr>
          <w:b/>
          <w:sz w:val="24"/>
        </w:rPr>
        <w:t>Curriculum</w:t>
      </w:r>
      <w:r>
        <w:rPr>
          <w:b/>
          <w:spacing w:val="-3"/>
          <w:sz w:val="24"/>
        </w:rPr>
        <w:t> </w:t>
      </w:r>
      <w:r>
        <w:rPr>
          <w:b/>
          <w:sz w:val="24"/>
        </w:rPr>
        <w:t>Committee</w:t>
      </w:r>
      <w:r>
        <w:rPr>
          <w:b/>
          <w:spacing w:val="-1"/>
          <w:sz w:val="24"/>
        </w:rPr>
        <w:t> </w:t>
      </w:r>
      <w:r>
        <w:rPr>
          <w:sz w:val="24"/>
        </w:rPr>
        <w:t>(CC)</w:t>
      </w:r>
      <w:r>
        <w:rPr>
          <w:spacing w:val="-3"/>
          <w:sz w:val="24"/>
        </w:rPr>
        <w:t> </w:t>
      </w:r>
      <w:r>
        <w:rPr>
          <w:sz w:val="24"/>
        </w:rPr>
        <w:t>shall</w:t>
      </w:r>
      <w:r>
        <w:rPr>
          <w:spacing w:val="-4"/>
          <w:sz w:val="24"/>
        </w:rPr>
        <w:t> </w:t>
      </w:r>
      <w:r>
        <w:rPr>
          <w:sz w:val="24"/>
        </w:rPr>
        <w:t>be</w:t>
      </w:r>
      <w:r>
        <w:rPr>
          <w:spacing w:val="-3"/>
          <w:sz w:val="24"/>
        </w:rPr>
        <w:t> </w:t>
      </w:r>
      <w:r>
        <w:rPr>
          <w:sz w:val="24"/>
        </w:rPr>
        <w:t>appointed</w:t>
      </w:r>
      <w:r>
        <w:rPr>
          <w:spacing w:val="-5"/>
          <w:sz w:val="24"/>
        </w:rPr>
        <w:t> </w:t>
      </w:r>
      <w:r>
        <w:rPr>
          <w:sz w:val="24"/>
        </w:rPr>
        <w:t>by</w:t>
      </w:r>
      <w:r>
        <w:rPr>
          <w:spacing w:val="-6"/>
          <w:sz w:val="24"/>
        </w:rPr>
        <w:t> </w:t>
      </w:r>
      <w:r>
        <w:rPr>
          <w:sz w:val="24"/>
        </w:rPr>
        <w:t>the</w:t>
      </w:r>
      <w:r>
        <w:rPr>
          <w:spacing w:val="-3"/>
          <w:sz w:val="24"/>
        </w:rPr>
        <w:t> </w:t>
      </w:r>
      <w:r>
        <w:rPr>
          <w:sz w:val="24"/>
        </w:rPr>
        <w:t>Chair. The committee will consist of the Undergraduate Affairs Committee Chair (Undergraduate Program Director), the Graduate Affairs Committee Chair (Graduate Program Director), and one other member of the faculty. The CC will provide general advice to the Chair about overall undergraduate and graduate curricular needs of the department, and will have the following functions:</w:t>
      </w:r>
    </w:p>
    <w:p>
      <w:pPr>
        <w:pStyle w:val="BodyText"/>
      </w:pPr>
    </w:p>
    <w:p>
      <w:pPr>
        <w:pStyle w:val="ListParagraph"/>
        <w:numPr>
          <w:ilvl w:val="3"/>
          <w:numId w:val="4"/>
        </w:numPr>
        <w:tabs>
          <w:tab w:pos="986" w:val="left" w:leader="none"/>
        </w:tabs>
        <w:spacing w:line="240" w:lineRule="auto" w:before="0" w:after="0"/>
        <w:ind w:left="986" w:right="0" w:hanging="266"/>
        <w:jc w:val="left"/>
        <w:rPr>
          <w:sz w:val="24"/>
        </w:rPr>
      </w:pPr>
      <w:r>
        <w:rPr>
          <w:sz w:val="24"/>
        </w:rPr>
        <w:t>Help</w:t>
      </w:r>
      <w:r>
        <w:rPr>
          <w:spacing w:val="-5"/>
          <w:sz w:val="24"/>
        </w:rPr>
        <w:t> </w:t>
      </w:r>
      <w:r>
        <w:rPr>
          <w:sz w:val="24"/>
        </w:rPr>
        <w:t>to</w:t>
      </w:r>
      <w:r>
        <w:rPr>
          <w:spacing w:val="-4"/>
          <w:sz w:val="24"/>
        </w:rPr>
        <w:t> </w:t>
      </w:r>
      <w:r>
        <w:rPr>
          <w:sz w:val="24"/>
        </w:rPr>
        <w:t>formulate</w:t>
      </w:r>
      <w:r>
        <w:rPr>
          <w:spacing w:val="-5"/>
          <w:sz w:val="24"/>
        </w:rPr>
        <w:t> </w:t>
      </w:r>
      <w:r>
        <w:rPr>
          <w:sz w:val="24"/>
        </w:rPr>
        <w:t>future</w:t>
      </w:r>
      <w:r>
        <w:rPr>
          <w:spacing w:val="-3"/>
          <w:sz w:val="24"/>
        </w:rPr>
        <w:t> </w:t>
      </w:r>
      <w:r>
        <w:rPr>
          <w:sz w:val="24"/>
        </w:rPr>
        <w:t>curricular</w:t>
      </w:r>
      <w:r>
        <w:rPr>
          <w:spacing w:val="-3"/>
          <w:sz w:val="24"/>
        </w:rPr>
        <w:t> </w:t>
      </w:r>
      <w:r>
        <w:rPr>
          <w:spacing w:val="-2"/>
          <w:sz w:val="24"/>
        </w:rPr>
        <w:t>directions.</w:t>
      </w:r>
    </w:p>
    <w:p>
      <w:pPr>
        <w:pStyle w:val="ListParagraph"/>
        <w:spacing w:after="0" w:line="240" w:lineRule="auto"/>
        <w:jc w:val="left"/>
        <w:rPr>
          <w:sz w:val="24"/>
        </w:rPr>
        <w:sectPr>
          <w:pgSz w:w="12240" w:h="15840"/>
          <w:pgMar w:header="726" w:footer="0" w:top="1340" w:bottom="280" w:left="1440" w:right="1080"/>
        </w:sectPr>
      </w:pPr>
    </w:p>
    <w:p>
      <w:pPr>
        <w:pStyle w:val="ListParagraph"/>
        <w:numPr>
          <w:ilvl w:val="3"/>
          <w:numId w:val="4"/>
        </w:numPr>
        <w:tabs>
          <w:tab w:pos="986" w:val="left" w:leader="none"/>
        </w:tabs>
        <w:spacing w:line="240" w:lineRule="auto" w:before="82" w:after="0"/>
        <w:ind w:left="720" w:right="746" w:firstLine="0"/>
        <w:jc w:val="left"/>
        <w:rPr>
          <w:sz w:val="24"/>
        </w:rPr>
      </w:pPr>
      <w:r>
        <w:rPr>
          <w:sz w:val="24"/>
        </w:rPr>
        <w:t>Facilitate</w:t>
      </w:r>
      <w:r>
        <w:rPr>
          <w:spacing w:val="-5"/>
          <w:sz w:val="24"/>
        </w:rPr>
        <w:t> </w:t>
      </w:r>
      <w:r>
        <w:rPr>
          <w:sz w:val="24"/>
        </w:rPr>
        <w:t>preparation</w:t>
      </w:r>
      <w:r>
        <w:rPr>
          <w:spacing w:val="-5"/>
          <w:sz w:val="24"/>
        </w:rPr>
        <w:t> </w:t>
      </w:r>
      <w:r>
        <w:rPr>
          <w:sz w:val="24"/>
        </w:rPr>
        <w:t>of</w:t>
      </w:r>
      <w:r>
        <w:rPr>
          <w:spacing w:val="-3"/>
          <w:sz w:val="24"/>
        </w:rPr>
        <w:t> </w:t>
      </w:r>
      <w:r>
        <w:rPr>
          <w:sz w:val="24"/>
        </w:rPr>
        <w:t>curriculum</w:t>
      </w:r>
      <w:r>
        <w:rPr>
          <w:spacing w:val="-4"/>
          <w:sz w:val="24"/>
        </w:rPr>
        <w:t> </w:t>
      </w:r>
      <w:r>
        <w:rPr>
          <w:sz w:val="24"/>
        </w:rPr>
        <w:t>requests</w:t>
      </w:r>
      <w:r>
        <w:rPr>
          <w:spacing w:val="-5"/>
          <w:sz w:val="24"/>
        </w:rPr>
        <w:t> </w:t>
      </w:r>
      <w:r>
        <w:rPr>
          <w:sz w:val="24"/>
        </w:rPr>
        <w:t>for</w:t>
      </w:r>
      <w:r>
        <w:rPr>
          <w:spacing w:val="-5"/>
          <w:sz w:val="24"/>
        </w:rPr>
        <w:t> </w:t>
      </w:r>
      <w:r>
        <w:rPr>
          <w:sz w:val="24"/>
        </w:rPr>
        <w:t>approval</w:t>
      </w:r>
      <w:r>
        <w:rPr>
          <w:spacing w:val="-5"/>
          <w:sz w:val="24"/>
        </w:rPr>
        <w:t> </w:t>
      </w:r>
      <w:r>
        <w:rPr>
          <w:sz w:val="24"/>
        </w:rPr>
        <w:t>by</w:t>
      </w:r>
      <w:r>
        <w:rPr>
          <w:spacing w:val="-8"/>
          <w:sz w:val="24"/>
        </w:rPr>
        <w:t> </w:t>
      </w:r>
      <w:r>
        <w:rPr>
          <w:sz w:val="24"/>
        </w:rPr>
        <w:t>the</w:t>
      </w:r>
      <w:r>
        <w:rPr>
          <w:spacing w:val="-5"/>
          <w:sz w:val="24"/>
        </w:rPr>
        <w:t> </w:t>
      </w:r>
      <w:r>
        <w:rPr>
          <w:sz w:val="24"/>
        </w:rPr>
        <w:t>Humanities Area Chairs Committee and other administrative levels.</w:t>
      </w:r>
    </w:p>
    <w:p>
      <w:pPr>
        <w:pStyle w:val="BodyText"/>
      </w:pPr>
    </w:p>
    <w:p>
      <w:pPr>
        <w:pStyle w:val="ListParagraph"/>
        <w:numPr>
          <w:ilvl w:val="3"/>
          <w:numId w:val="4"/>
        </w:numPr>
        <w:tabs>
          <w:tab w:pos="973" w:val="left" w:leader="none"/>
        </w:tabs>
        <w:spacing w:line="240" w:lineRule="auto" w:before="0" w:after="0"/>
        <w:ind w:left="720" w:right="661" w:firstLine="0"/>
        <w:jc w:val="left"/>
        <w:rPr>
          <w:sz w:val="24"/>
        </w:rPr>
      </w:pPr>
      <w:r>
        <w:rPr>
          <w:sz w:val="24"/>
        </w:rPr>
        <w:t>Help</w:t>
      </w:r>
      <w:r>
        <w:rPr>
          <w:spacing w:val="-4"/>
          <w:sz w:val="24"/>
        </w:rPr>
        <w:t> </w:t>
      </w:r>
      <w:r>
        <w:rPr>
          <w:sz w:val="24"/>
        </w:rPr>
        <w:t>with</w:t>
      </w:r>
      <w:r>
        <w:rPr>
          <w:spacing w:val="-4"/>
          <w:sz w:val="24"/>
        </w:rPr>
        <w:t> </w:t>
      </w:r>
      <w:r>
        <w:rPr>
          <w:sz w:val="24"/>
        </w:rPr>
        <w:t>responses</w:t>
      </w:r>
      <w:r>
        <w:rPr>
          <w:spacing w:val="-6"/>
          <w:sz w:val="24"/>
        </w:rPr>
        <w:t> </w:t>
      </w:r>
      <w:r>
        <w:rPr>
          <w:sz w:val="24"/>
        </w:rPr>
        <w:t>to</w:t>
      </w:r>
      <w:r>
        <w:rPr>
          <w:spacing w:val="-4"/>
          <w:sz w:val="24"/>
        </w:rPr>
        <w:t> </w:t>
      </w:r>
      <w:r>
        <w:rPr>
          <w:sz w:val="24"/>
        </w:rPr>
        <w:t>requests</w:t>
      </w:r>
      <w:r>
        <w:rPr>
          <w:spacing w:val="-7"/>
          <w:sz w:val="24"/>
        </w:rPr>
        <w:t> </w:t>
      </w:r>
      <w:r>
        <w:rPr>
          <w:sz w:val="24"/>
        </w:rPr>
        <w:t>from</w:t>
      </w:r>
      <w:r>
        <w:rPr>
          <w:spacing w:val="-3"/>
          <w:sz w:val="24"/>
        </w:rPr>
        <w:t> </w:t>
      </w:r>
      <w:r>
        <w:rPr>
          <w:sz w:val="24"/>
        </w:rPr>
        <w:t>the</w:t>
      </w:r>
      <w:r>
        <w:rPr>
          <w:spacing w:val="-4"/>
          <w:sz w:val="24"/>
        </w:rPr>
        <w:t> </w:t>
      </w:r>
      <w:r>
        <w:rPr>
          <w:sz w:val="24"/>
        </w:rPr>
        <w:t>administration</w:t>
      </w:r>
      <w:r>
        <w:rPr>
          <w:spacing w:val="-5"/>
          <w:sz w:val="24"/>
        </w:rPr>
        <w:t> </w:t>
      </w:r>
      <w:r>
        <w:rPr>
          <w:sz w:val="24"/>
        </w:rPr>
        <w:t>for</w:t>
      </w:r>
      <w:r>
        <w:rPr>
          <w:spacing w:val="-4"/>
          <w:sz w:val="24"/>
        </w:rPr>
        <w:t> </w:t>
      </w:r>
      <w:r>
        <w:rPr>
          <w:sz w:val="24"/>
        </w:rPr>
        <w:t>progress</w:t>
      </w:r>
      <w:r>
        <w:rPr>
          <w:spacing w:val="-4"/>
          <w:sz w:val="24"/>
        </w:rPr>
        <w:t> </w:t>
      </w:r>
      <w:r>
        <w:rPr>
          <w:sz w:val="24"/>
        </w:rPr>
        <w:t>reports regarding curricular activities.</w:t>
      </w:r>
    </w:p>
    <w:p>
      <w:pPr>
        <w:pStyle w:val="BodyText"/>
      </w:pPr>
    </w:p>
    <w:p>
      <w:pPr>
        <w:pStyle w:val="ListParagraph"/>
        <w:numPr>
          <w:ilvl w:val="3"/>
          <w:numId w:val="4"/>
        </w:numPr>
        <w:tabs>
          <w:tab w:pos="986" w:val="left" w:leader="none"/>
        </w:tabs>
        <w:spacing w:line="240" w:lineRule="auto" w:before="0" w:after="0"/>
        <w:ind w:left="986" w:right="0" w:hanging="266"/>
        <w:jc w:val="left"/>
        <w:rPr>
          <w:sz w:val="24"/>
        </w:rPr>
      </w:pPr>
      <w:r>
        <w:rPr>
          <w:sz w:val="24"/>
        </w:rPr>
        <w:t>Other</w:t>
      </w:r>
      <w:r>
        <w:rPr>
          <w:spacing w:val="-2"/>
          <w:sz w:val="24"/>
        </w:rPr>
        <w:t> </w:t>
      </w:r>
      <w:r>
        <w:rPr>
          <w:sz w:val="24"/>
        </w:rPr>
        <w:t>tasks</w:t>
      </w:r>
      <w:r>
        <w:rPr>
          <w:spacing w:val="-2"/>
          <w:sz w:val="24"/>
        </w:rPr>
        <w:t> </w:t>
      </w:r>
      <w:r>
        <w:rPr>
          <w:sz w:val="24"/>
        </w:rPr>
        <w:t>that</w:t>
      </w:r>
      <w:r>
        <w:rPr>
          <w:spacing w:val="-1"/>
          <w:sz w:val="24"/>
        </w:rPr>
        <w:t> </w:t>
      </w:r>
      <w:r>
        <w:rPr>
          <w:sz w:val="24"/>
        </w:rPr>
        <w:t>the</w:t>
      </w:r>
      <w:r>
        <w:rPr>
          <w:spacing w:val="-4"/>
          <w:sz w:val="24"/>
        </w:rPr>
        <w:t> </w:t>
      </w:r>
      <w:r>
        <w:rPr>
          <w:sz w:val="24"/>
        </w:rPr>
        <w:t>Chair</w:t>
      </w:r>
      <w:r>
        <w:rPr>
          <w:spacing w:val="-3"/>
          <w:sz w:val="24"/>
        </w:rPr>
        <w:t> </w:t>
      </w:r>
      <w:r>
        <w:rPr>
          <w:sz w:val="24"/>
        </w:rPr>
        <w:t>may</w:t>
      </w:r>
      <w:r>
        <w:rPr>
          <w:spacing w:val="-7"/>
          <w:sz w:val="24"/>
        </w:rPr>
        <w:t> </w:t>
      </w:r>
      <w:r>
        <w:rPr>
          <w:sz w:val="24"/>
        </w:rPr>
        <w:t>forward</w:t>
      </w:r>
      <w:r>
        <w:rPr>
          <w:spacing w:val="-1"/>
          <w:sz w:val="24"/>
        </w:rPr>
        <w:t> </w:t>
      </w:r>
      <w:r>
        <w:rPr>
          <w:sz w:val="24"/>
        </w:rPr>
        <w:t>to</w:t>
      </w:r>
      <w:r>
        <w:rPr>
          <w:spacing w:val="-2"/>
          <w:sz w:val="24"/>
        </w:rPr>
        <w:t> </w:t>
      </w:r>
      <w:r>
        <w:rPr>
          <w:sz w:val="24"/>
        </w:rPr>
        <w:t>the</w:t>
      </w:r>
      <w:r>
        <w:rPr>
          <w:spacing w:val="-1"/>
          <w:sz w:val="24"/>
        </w:rPr>
        <w:t> </w:t>
      </w:r>
      <w:r>
        <w:rPr>
          <w:spacing w:val="-5"/>
          <w:sz w:val="24"/>
        </w:rPr>
        <w:t>CC.</w:t>
      </w:r>
    </w:p>
    <w:p>
      <w:pPr>
        <w:pStyle w:val="BodyText"/>
      </w:pPr>
    </w:p>
    <w:p>
      <w:pPr>
        <w:pStyle w:val="ListParagraph"/>
        <w:numPr>
          <w:ilvl w:val="3"/>
          <w:numId w:val="4"/>
        </w:numPr>
        <w:tabs>
          <w:tab w:pos="984" w:val="left" w:leader="none"/>
        </w:tabs>
        <w:spacing w:line="240" w:lineRule="auto" w:before="0" w:after="0"/>
        <w:ind w:left="720" w:right="830" w:firstLine="0"/>
        <w:jc w:val="left"/>
        <w:rPr>
          <w:sz w:val="24"/>
        </w:rPr>
      </w:pPr>
      <w:r>
        <w:rPr>
          <w:sz w:val="24"/>
        </w:rPr>
        <w:t>The</w:t>
      </w:r>
      <w:r>
        <w:rPr>
          <w:spacing w:val="-5"/>
          <w:sz w:val="24"/>
        </w:rPr>
        <w:t> </w:t>
      </w:r>
      <w:r>
        <w:rPr>
          <w:sz w:val="24"/>
        </w:rPr>
        <w:t>voting</w:t>
      </w:r>
      <w:r>
        <w:rPr>
          <w:spacing w:val="-5"/>
          <w:sz w:val="24"/>
        </w:rPr>
        <w:t> </w:t>
      </w:r>
      <w:r>
        <w:rPr>
          <w:sz w:val="24"/>
        </w:rPr>
        <w:t>members</w:t>
      </w:r>
      <w:r>
        <w:rPr>
          <w:spacing w:val="-3"/>
          <w:sz w:val="24"/>
        </w:rPr>
        <w:t> </w:t>
      </w:r>
      <w:r>
        <w:rPr>
          <w:sz w:val="24"/>
        </w:rPr>
        <w:t>of</w:t>
      </w:r>
      <w:r>
        <w:rPr>
          <w:spacing w:val="-1"/>
          <w:sz w:val="24"/>
        </w:rPr>
        <w:t> </w:t>
      </w:r>
      <w:r>
        <w:rPr>
          <w:sz w:val="24"/>
        </w:rPr>
        <w:t>the</w:t>
      </w:r>
      <w:r>
        <w:rPr>
          <w:spacing w:val="-5"/>
          <w:sz w:val="24"/>
        </w:rPr>
        <w:t> </w:t>
      </w:r>
      <w:r>
        <w:rPr>
          <w:sz w:val="24"/>
        </w:rPr>
        <w:t>faculty</w:t>
      </w:r>
      <w:r>
        <w:rPr>
          <w:spacing w:val="-6"/>
          <w:sz w:val="24"/>
        </w:rPr>
        <w:t> </w:t>
      </w:r>
      <w:r>
        <w:rPr>
          <w:sz w:val="24"/>
        </w:rPr>
        <w:t>will</w:t>
      </w:r>
      <w:r>
        <w:rPr>
          <w:spacing w:val="-1"/>
          <w:sz w:val="24"/>
        </w:rPr>
        <w:t> </w:t>
      </w:r>
      <w:r>
        <w:rPr>
          <w:sz w:val="24"/>
        </w:rPr>
        <w:t>vote</w:t>
      </w:r>
      <w:r>
        <w:rPr>
          <w:spacing w:val="-2"/>
          <w:sz w:val="24"/>
        </w:rPr>
        <w:t> </w:t>
      </w:r>
      <w:r>
        <w:rPr>
          <w:sz w:val="24"/>
        </w:rPr>
        <w:t>on</w:t>
      </w:r>
      <w:r>
        <w:rPr>
          <w:spacing w:val="-3"/>
          <w:sz w:val="24"/>
        </w:rPr>
        <w:t> </w:t>
      </w:r>
      <w:r>
        <w:rPr>
          <w:sz w:val="24"/>
        </w:rPr>
        <w:t>the</w:t>
      </w:r>
      <w:r>
        <w:rPr>
          <w:spacing w:val="-3"/>
          <w:sz w:val="24"/>
        </w:rPr>
        <w:t> </w:t>
      </w:r>
      <w:r>
        <w:rPr>
          <w:sz w:val="24"/>
        </w:rPr>
        <w:t>Curriculum</w:t>
      </w:r>
      <w:r>
        <w:rPr>
          <w:spacing w:val="-2"/>
          <w:sz w:val="24"/>
        </w:rPr>
        <w:t> </w:t>
      </w:r>
      <w:r>
        <w:rPr>
          <w:sz w:val="24"/>
        </w:rPr>
        <w:t>Committee’s </w:t>
      </w:r>
      <w:r>
        <w:rPr>
          <w:spacing w:val="-2"/>
          <w:sz w:val="24"/>
        </w:rPr>
        <w:t>recommendations.</w:t>
      </w:r>
    </w:p>
    <w:p>
      <w:pPr>
        <w:pStyle w:val="BodyText"/>
        <w:spacing w:before="4"/>
      </w:pPr>
    </w:p>
    <w:p>
      <w:pPr>
        <w:pStyle w:val="ListParagraph"/>
        <w:numPr>
          <w:ilvl w:val="2"/>
          <w:numId w:val="4"/>
        </w:numPr>
        <w:tabs>
          <w:tab w:pos="983" w:val="left" w:leader="none"/>
        </w:tabs>
        <w:spacing w:line="235" w:lineRule="auto" w:before="1" w:after="0"/>
        <w:ind w:left="91" w:right="387" w:firstLine="628"/>
        <w:jc w:val="left"/>
        <w:rPr>
          <w:sz w:val="24"/>
        </w:rPr>
      </w:pPr>
      <w:r>
        <w:rPr>
          <w:sz w:val="24"/>
        </w:rPr>
        <w:t>The department curates extensive osteological (human and non-human), archaeological, and ethnological collections. The department </w:t>
      </w:r>
      <w:r>
        <w:rPr>
          <w:b/>
          <w:sz w:val="24"/>
        </w:rPr>
        <w:t>Curator </w:t>
      </w:r>
      <w:r>
        <w:rPr>
          <w:sz w:val="24"/>
        </w:rPr>
        <w:t>(Specialized Faculty)</w:t>
      </w:r>
      <w:r>
        <w:rPr>
          <w:spacing w:val="-2"/>
          <w:sz w:val="24"/>
        </w:rPr>
        <w:t> </w:t>
      </w:r>
      <w:r>
        <w:rPr>
          <w:sz w:val="24"/>
        </w:rPr>
        <w:t>is</w:t>
      </w:r>
      <w:r>
        <w:rPr>
          <w:spacing w:val="-2"/>
          <w:sz w:val="24"/>
        </w:rPr>
        <w:t> </w:t>
      </w:r>
      <w:r>
        <w:rPr>
          <w:sz w:val="24"/>
        </w:rPr>
        <w:t>responsible</w:t>
      </w:r>
      <w:r>
        <w:rPr>
          <w:spacing w:val="-4"/>
          <w:sz w:val="24"/>
        </w:rPr>
        <w:t> </w:t>
      </w:r>
      <w:r>
        <w:rPr>
          <w:sz w:val="24"/>
        </w:rPr>
        <w:t>for</w:t>
      </w:r>
      <w:r>
        <w:rPr>
          <w:spacing w:val="-2"/>
          <w:sz w:val="24"/>
        </w:rPr>
        <w:t> </w:t>
      </w:r>
      <w:r>
        <w:rPr>
          <w:sz w:val="24"/>
        </w:rPr>
        <w:t>overseeing</w:t>
      </w:r>
      <w:r>
        <w:rPr>
          <w:spacing w:val="-3"/>
          <w:sz w:val="24"/>
        </w:rPr>
        <w:t> </w:t>
      </w:r>
      <w:r>
        <w:rPr>
          <w:sz w:val="24"/>
        </w:rPr>
        <w:t>the</w:t>
      </w:r>
      <w:r>
        <w:rPr>
          <w:spacing w:val="-4"/>
          <w:sz w:val="24"/>
        </w:rPr>
        <w:t> </w:t>
      </w:r>
      <w:r>
        <w:rPr>
          <w:sz w:val="24"/>
        </w:rPr>
        <w:t>care</w:t>
      </w:r>
      <w:r>
        <w:rPr>
          <w:spacing w:val="-5"/>
          <w:sz w:val="24"/>
        </w:rPr>
        <w:t> </w:t>
      </w:r>
      <w:r>
        <w:rPr>
          <w:sz w:val="24"/>
        </w:rPr>
        <w:t>of,</w:t>
      </w:r>
      <w:r>
        <w:rPr>
          <w:spacing w:val="-4"/>
          <w:sz w:val="24"/>
        </w:rPr>
        <w:t> </w:t>
      </w:r>
      <w:r>
        <w:rPr>
          <w:sz w:val="24"/>
        </w:rPr>
        <w:t>and</w:t>
      </w:r>
      <w:r>
        <w:rPr>
          <w:spacing w:val="-4"/>
          <w:sz w:val="24"/>
        </w:rPr>
        <w:t> </w:t>
      </w:r>
      <w:r>
        <w:rPr>
          <w:sz w:val="24"/>
        </w:rPr>
        <w:t>access</w:t>
      </w:r>
      <w:r>
        <w:rPr>
          <w:spacing w:val="-5"/>
          <w:sz w:val="24"/>
        </w:rPr>
        <w:t> </w:t>
      </w:r>
      <w:r>
        <w:rPr>
          <w:sz w:val="24"/>
        </w:rPr>
        <w:t>to,</w:t>
      </w:r>
      <w:r>
        <w:rPr>
          <w:spacing w:val="-4"/>
          <w:sz w:val="24"/>
        </w:rPr>
        <w:t> </w:t>
      </w:r>
      <w:r>
        <w:rPr>
          <w:sz w:val="24"/>
        </w:rPr>
        <w:t>these</w:t>
      </w:r>
      <w:r>
        <w:rPr>
          <w:spacing w:val="-2"/>
          <w:sz w:val="24"/>
        </w:rPr>
        <w:t> </w:t>
      </w:r>
      <w:r>
        <w:rPr>
          <w:sz w:val="24"/>
        </w:rPr>
        <w:t>collections.</w:t>
      </w:r>
      <w:r>
        <w:rPr>
          <w:spacing w:val="-4"/>
          <w:sz w:val="24"/>
        </w:rPr>
        <w:t> </w:t>
      </w:r>
      <w:r>
        <w:rPr>
          <w:sz w:val="24"/>
        </w:rPr>
        <w:t>The Curator m</w:t>
      </w:r>
      <w:r>
        <w:rPr>
          <w:rFonts w:ascii="Helvetica" w:hAnsi="Helvetica"/>
          <w:sz w:val="24"/>
        </w:rPr>
        <w:t>aintains the FSU Department of Anthropology’s existing and future collections with modern curation protocols, including managing the ethnographic, archaeological, and teaching collections, and the collections documents, makes the collections accessible for study to faculty, students, and outside researchers, and creates public access to the archaeological and ethnographic collections via traditional and digitally curated exhibits. The curator is responsible for overseeing and facilitating all</w:t>
      </w:r>
      <w:r>
        <w:rPr>
          <w:rFonts w:ascii="Helvetica" w:hAnsi="Helvetica"/>
          <w:spacing w:val="-2"/>
          <w:sz w:val="24"/>
        </w:rPr>
        <w:t> </w:t>
      </w:r>
      <w:r>
        <w:rPr>
          <w:rFonts w:ascii="Helvetica" w:hAnsi="Helvetica"/>
          <w:sz w:val="24"/>
        </w:rPr>
        <w:t>NAGPRA-related</w:t>
      </w:r>
      <w:r>
        <w:rPr>
          <w:rFonts w:ascii="Helvetica" w:hAnsi="Helvetica"/>
          <w:spacing w:val="-1"/>
          <w:sz w:val="24"/>
        </w:rPr>
        <w:t> </w:t>
      </w:r>
      <w:r>
        <w:rPr>
          <w:rFonts w:ascii="Helvetica" w:hAnsi="Helvetica"/>
          <w:sz w:val="24"/>
        </w:rPr>
        <w:t>tasks</w:t>
      </w:r>
      <w:r>
        <w:rPr>
          <w:rFonts w:ascii="Helvetica" w:hAnsi="Helvetica"/>
          <w:spacing w:val="-1"/>
          <w:sz w:val="24"/>
        </w:rPr>
        <w:t> </w:t>
      </w:r>
      <w:r>
        <w:rPr>
          <w:rFonts w:ascii="Helvetica" w:hAnsi="Helvetica"/>
          <w:sz w:val="24"/>
        </w:rPr>
        <w:t>for</w:t>
      </w:r>
      <w:r>
        <w:rPr>
          <w:rFonts w:ascii="Helvetica" w:hAnsi="Helvetica"/>
          <w:spacing w:val="-1"/>
          <w:sz w:val="24"/>
        </w:rPr>
        <w:t> </w:t>
      </w:r>
      <w:r>
        <w:rPr>
          <w:rFonts w:ascii="Helvetica" w:hAnsi="Helvetica"/>
          <w:sz w:val="24"/>
        </w:rPr>
        <w:t>the</w:t>
      </w:r>
      <w:r>
        <w:rPr>
          <w:rFonts w:ascii="Helvetica" w:hAnsi="Helvetica"/>
          <w:spacing w:val="-1"/>
          <w:sz w:val="24"/>
        </w:rPr>
        <w:t> </w:t>
      </w:r>
      <w:r>
        <w:rPr>
          <w:rFonts w:ascii="Helvetica" w:hAnsi="Helvetica"/>
          <w:sz w:val="24"/>
        </w:rPr>
        <w:t>department. </w:t>
      </w:r>
      <w:r>
        <w:rPr>
          <w:sz w:val="24"/>
        </w:rPr>
        <w:t>The</w:t>
      </w:r>
      <w:r>
        <w:rPr>
          <w:spacing w:val="-1"/>
          <w:sz w:val="24"/>
        </w:rPr>
        <w:t> </w:t>
      </w:r>
      <w:r>
        <w:rPr>
          <w:sz w:val="24"/>
        </w:rPr>
        <w:t>Curator</w:t>
      </w:r>
      <w:r>
        <w:rPr>
          <w:spacing w:val="-1"/>
          <w:sz w:val="24"/>
        </w:rPr>
        <w:t> </w:t>
      </w:r>
      <w:r>
        <w:rPr>
          <w:sz w:val="24"/>
        </w:rPr>
        <w:t>ensures</w:t>
      </w:r>
      <w:r>
        <w:rPr>
          <w:spacing w:val="-1"/>
          <w:sz w:val="24"/>
        </w:rPr>
        <w:t> </w:t>
      </w:r>
      <w:r>
        <w:rPr>
          <w:sz w:val="24"/>
        </w:rPr>
        <w:t>compliance</w:t>
      </w:r>
      <w:r>
        <w:rPr>
          <w:spacing w:val="-1"/>
          <w:sz w:val="24"/>
        </w:rPr>
        <w:t> </w:t>
      </w:r>
      <w:r>
        <w:rPr>
          <w:sz w:val="24"/>
        </w:rPr>
        <w:t>with</w:t>
      </w:r>
      <w:r>
        <w:rPr>
          <w:spacing w:val="-1"/>
          <w:sz w:val="24"/>
        </w:rPr>
        <w:t> </w:t>
      </w:r>
      <w:r>
        <w:rPr>
          <w:sz w:val="24"/>
        </w:rPr>
        <w:t>all state and federal laws (including NAGPRA) and curatorial requirements. If the Curator position is vacant, the Chair will appoint a faculty member as the </w:t>
      </w:r>
      <w:r>
        <w:rPr>
          <w:b/>
          <w:sz w:val="24"/>
        </w:rPr>
        <w:t>Collections Management Coordinator </w:t>
      </w:r>
      <w:r>
        <w:rPr>
          <w:sz w:val="24"/>
        </w:rPr>
        <w:t>to carry out these duties, as needed.</w:t>
      </w:r>
    </w:p>
    <w:p>
      <w:pPr>
        <w:pStyle w:val="BodyText"/>
      </w:pPr>
    </w:p>
    <w:p>
      <w:pPr>
        <w:pStyle w:val="BodyText"/>
        <w:spacing w:before="8"/>
      </w:pPr>
    </w:p>
    <w:p>
      <w:pPr>
        <w:pStyle w:val="ListParagraph"/>
        <w:numPr>
          <w:ilvl w:val="2"/>
          <w:numId w:val="4"/>
        </w:numPr>
        <w:tabs>
          <w:tab w:pos="986" w:val="left" w:leader="none"/>
        </w:tabs>
        <w:spacing w:line="240" w:lineRule="auto" w:before="1" w:after="0"/>
        <w:ind w:left="0" w:right="623" w:firstLine="719"/>
        <w:jc w:val="left"/>
        <w:rPr>
          <w:sz w:val="24"/>
        </w:rPr>
      </w:pPr>
      <w:r>
        <w:rPr>
          <w:sz w:val="24"/>
        </w:rPr>
        <w:t>One</w:t>
      </w:r>
      <w:r>
        <w:rPr>
          <w:spacing w:val="-5"/>
          <w:sz w:val="24"/>
        </w:rPr>
        <w:t> </w:t>
      </w:r>
      <w:r>
        <w:rPr>
          <w:sz w:val="24"/>
        </w:rPr>
        <w:t>member</w:t>
      </w:r>
      <w:r>
        <w:rPr>
          <w:spacing w:val="-3"/>
          <w:sz w:val="24"/>
        </w:rPr>
        <w:t> </w:t>
      </w:r>
      <w:r>
        <w:rPr>
          <w:sz w:val="24"/>
        </w:rPr>
        <w:t>of</w:t>
      </w:r>
      <w:r>
        <w:rPr>
          <w:spacing w:val="-1"/>
          <w:sz w:val="24"/>
        </w:rPr>
        <w:t> </w:t>
      </w:r>
      <w:r>
        <w:rPr>
          <w:sz w:val="24"/>
        </w:rPr>
        <w:t>the</w:t>
      </w:r>
      <w:r>
        <w:rPr>
          <w:spacing w:val="-5"/>
          <w:sz w:val="24"/>
        </w:rPr>
        <w:t> </w:t>
      </w:r>
      <w:r>
        <w:rPr>
          <w:sz w:val="24"/>
        </w:rPr>
        <w:t>faculty</w:t>
      </w:r>
      <w:r>
        <w:rPr>
          <w:spacing w:val="-6"/>
          <w:sz w:val="24"/>
        </w:rPr>
        <w:t> </w:t>
      </w:r>
      <w:r>
        <w:rPr>
          <w:sz w:val="24"/>
        </w:rPr>
        <w:t>will</w:t>
      </w:r>
      <w:r>
        <w:rPr>
          <w:spacing w:val="-3"/>
          <w:sz w:val="24"/>
        </w:rPr>
        <w:t> </w:t>
      </w:r>
      <w:r>
        <w:rPr>
          <w:sz w:val="24"/>
        </w:rPr>
        <w:t>be</w:t>
      </w:r>
      <w:r>
        <w:rPr>
          <w:spacing w:val="-3"/>
          <w:sz w:val="24"/>
        </w:rPr>
        <w:t> </w:t>
      </w:r>
      <w:r>
        <w:rPr>
          <w:sz w:val="24"/>
        </w:rPr>
        <w:t>appointed</w:t>
      </w:r>
      <w:r>
        <w:rPr>
          <w:spacing w:val="-3"/>
          <w:sz w:val="24"/>
        </w:rPr>
        <w:t> </w:t>
      </w:r>
      <w:r>
        <w:rPr>
          <w:sz w:val="24"/>
        </w:rPr>
        <w:t>annually</w:t>
      </w:r>
      <w:r>
        <w:rPr>
          <w:spacing w:val="-6"/>
          <w:sz w:val="24"/>
        </w:rPr>
        <w:t> </w:t>
      </w:r>
      <w:r>
        <w:rPr>
          <w:sz w:val="24"/>
        </w:rPr>
        <w:t>(and</w:t>
      </w:r>
      <w:r>
        <w:rPr>
          <w:spacing w:val="-5"/>
          <w:sz w:val="24"/>
        </w:rPr>
        <w:t> </w:t>
      </w:r>
      <w:r>
        <w:rPr>
          <w:sz w:val="24"/>
        </w:rPr>
        <w:t>may</w:t>
      </w:r>
      <w:r>
        <w:rPr>
          <w:spacing w:val="-6"/>
          <w:sz w:val="24"/>
        </w:rPr>
        <w:t> </w:t>
      </w:r>
      <w:r>
        <w:rPr>
          <w:sz w:val="24"/>
        </w:rPr>
        <w:t>be</w:t>
      </w:r>
      <w:r>
        <w:rPr>
          <w:spacing w:val="-3"/>
          <w:sz w:val="24"/>
        </w:rPr>
        <w:t> </w:t>
      </w:r>
      <w:r>
        <w:rPr>
          <w:sz w:val="24"/>
        </w:rPr>
        <w:t>renewed) by the Chair as the </w:t>
      </w:r>
      <w:r>
        <w:rPr>
          <w:b/>
          <w:sz w:val="24"/>
        </w:rPr>
        <w:t>Library Liaison and Instructional Media Coordinator </w:t>
      </w:r>
      <w:r>
        <w:rPr>
          <w:sz w:val="24"/>
        </w:rPr>
        <w:t>to coordinate library and instructional media resource needs.</w:t>
      </w:r>
    </w:p>
    <w:p>
      <w:pPr>
        <w:pStyle w:val="ListParagraph"/>
        <w:numPr>
          <w:ilvl w:val="2"/>
          <w:numId w:val="4"/>
        </w:numPr>
        <w:tabs>
          <w:tab w:pos="986" w:val="left" w:leader="none"/>
        </w:tabs>
        <w:spacing w:line="240" w:lineRule="auto" w:before="276" w:after="0"/>
        <w:ind w:left="0" w:right="623" w:firstLine="719"/>
        <w:jc w:val="left"/>
        <w:rPr>
          <w:sz w:val="24"/>
        </w:rPr>
      </w:pPr>
      <w:r>
        <w:rPr>
          <w:sz w:val="24"/>
        </w:rPr>
        <w:t>At the Chair’s discretion, </w:t>
      </w:r>
      <w:r>
        <w:rPr>
          <w:b/>
          <w:sz w:val="24"/>
        </w:rPr>
        <w:t>ad hoc committees </w:t>
      </w:r>
      <w:r>
        <w:rPr>
          <w:sz w:val="24"/>
        </w:rPr>
        <w:t>may be formed and appointments</w:t>
      </w:r>
      <w:r>
        <w:rPr>
          <w:spacing w:val="-3"/>
          <w:sz w:val="24"/>
        </w:rPr>
        <w:t> </w:t>
      </w:r>
      <w:r>
        <w:rPr>
          <w:sz w:val="24"/>
        </w:rPr>
        <w:t>made</w:t>
      </w:r>
      <w:r>
        <w:rPr>
          <w:spacing w:val="-3"/>
          <w:sz w:val="24"/>
        </w:rPr>
        <w:t> </w:t>
      </w:r>
      <w:r>
        <w:rPr>
          <w:sz w:val="24"/>
        </w:rPr>
        <w:t>as</w:t>
      </w:r>
      <w:r>
        <w:rPr>
          <w:spacing w:val="-6"/>
          <w:sz w:val="24"/>
        </w:rPr>
        <w:t> </w:t>
      </w:r>
      <w:r>
        <w:rPr>
          <w:sz w:val="24"/>
        </w:rPr>
        <w:t>necessary,</w:t>
      </w:r>
      <w:r>
        <w:rPr>
          <w:spacing w:val="-3"/>
          <w:sz w:val="24"/>
        </w:rPr>
        <w:t> </w:t>
      </w:r>
      <w:r>
        <w:rPr>
          <w:sz w:val="24"/>
        </w:rPr>
        <w:t>and</w:t>
      </w:r>
      <w:r>
        <w:rPr>
          <w:spacing w:val="-5"/>
          <w:sz w:val="24"/>
        </w:rPr>
        <w:t> </w:t>
      </w:r>
      <w:r>
        <w:rPr>
          <w:sz w:val="24"/>
        </w:rPr>
        <w:t>faculty</w:t>
      </w:r>
      <w:r>
        <w:rPr>
          <w:spacing w:val="-6"/>
          <w:sz w:val="24"/>
        </w:rPr>
        <w:t> </w:t>
      </w:r>
      <w:r>
        <w:rPr>
          <w:sz w:val="24"/>
        </w:rPr>
        <w:t>members</w:t>
      </w:r>
      <w:r>
        <w:rPr>
          <w:spacing w:val="-3"/>
          <w:sz w:val="24"/>
        </w:rPr>
        <w:t> </w:t>
      </w:r>
      <w:r>
        <w:rPr>
          <w:sz w:val="24"/>
        </w:rPr>
        <w:t>may</w:t>
      </w:r>
      <w:r>
        <w:rPr>
          <w:spacing w:val="-6"/>
          <w:sz w:val="24"/>
        </w:rPr>
        <w:t> </w:t>
      </w:r>
      <w:r>
        <w:rPr>
          <w:sz w:val="24"/>
        </w:rPr>
        <w:t>be</w:t>
      </w:r>
      <w:r>
        <w:rPr>
          <w:spacing w:val="-3"/>
          <w:sz w:val="24"/>
        </w:rPr>
        <w:t> </w:t>
      </w:r>
      <w:r>
        <w:rPr>
          <w:sz w:val="24"/>
        </w:rPr>
        <w:t>requested</w:t>
      </w:r>
      <w:r>
        <w:rPr>
          <w:spacing w:val="-3"/>
          <w:sz w:val="24"/>
        </w:rPr>
        <w:t> </w:t>
      </w:r>
      <w:r>
        <w:rPr>
          <w:sz w:val="24"/>
        </w:rPr>
        <w:t>to</w:t>
      </w:r>
      <w:r>
        <w:rPr>
          <w:spacing w:val="-3"/>
          <w:sz w:val="24"/>
        </w:rPr>
        <w:t> </w:t>
      </w:r>
      <w:r>
        <w:rPr>
          <w:sz w:val="24"/>
        </w:rPr>
        <w:t>perform various</w:t>
      </w:r>
      <w:r>
        <w:rPr>
          <w:spacing w:val="-3"/>
          <w:sz w:val="24"/>
        </w:rPr>
        <w:t> </w:t>
      </w:r>
      <w:r>
        <w:rPr>
          <w:sz w:val="24"/>
        </w:rPr>
        <w:t>functions,</w:t>
      </w:r>
      <w:r>
        <w:rPr>
          <w:spacing w:val="-3"/>
          <w:sz w:val="24"/>
        </w:rPr>
        <w:t> </w:t>
      </w:r>
      <w:r>
        <w:rPr>
          <w:sz w:val="24"/>
        </w:rPr>
        <w:t>e.g.,</w:t>
      </w:r>
      <w:r>
        <w:rPr>
          <w:spacing w:val="-3"/>
          <w:sz w:val="24"/>
        </w:rPr>
        <w:t> </w:t>
      </w:r>
      <w:r>
        <w:rPr>
          <w:sz w:val="24"/>
        </w:rPr>
        <w:t>service</w:t>
      </w:r>
      <w:r>
        <w:rPr>
          <w:spacing w:val="-3"/>
          <w:sz w:val="24"/>
        </w:rPr>
        <w:t> </w:t>
      </w:r>
      <w:r>
        <w:rPr>
          <w:sz w:val="24"/>
        </w:rPr>
        <w:t>as</w:t>
      </w:r>
      <w:r>
        <w:rPr>
          <w:spacing w:val="-3"/>
          <w:sz w:val="24"/>
        </w:rPr>
        <w:t> </w:t>
      </w:r>
      <w:r>
        <w:rPr>
          <w:sz w:val="24"/>
        </w:rPr>
        <w:t>it</w:t>
      </w:r>
      <w:r>
        <w:rPr>
          <w:spacing w:val="-3"/>
          <w:sz w:val="24"/>
        </w:rPr>
        <w:t> </w:t>
      </w:r>
      <w:r>
        <w:rPr>
          <w:sz w:val="24"/>
        </w:rPr>
        <w:t>relates</w:t>
      </w:r>
      <w:r>
        <w:rPr>
          <w:spacing w:val="-6"/>
          <w:sz w:val="24"/>
        </w:rPr>
        <w:t> </w:t>
      </w:r>
      <w:r>
        <w:rPr>
          <w:sz w:val="24"/>
        </w:rPr>
        <w:t>to</w:t>
      </w:r>
      <w:r>
        <w:rPr>
          <w:spacing w:val="-5"/>
          <w:sz w:val="24"/>
        </w:rPr>
        <w:t> </w:t>
      </w:r>
      <w:r>
        <w:rPr>
          <w:sz w:val="24"/>
        </w:rPr>
        <w:t>the</w:t>
      </w:r>
      <w:r>
        <w:rPr>
          <w:spacing w:val="-5"/>
          <w:sz w:val="24"/>
        </w:rPr>
        <w:t> </w:t>
      </w:r>
      <w:r>
        <w:rPr>
          <w:sz w:val="24"/>
        </w:rPr>
        <w:t>missions</w:t>
      </w:r>
      <w:r>
        <w:rPr>
          <w:spacing w:val="-5"/>
          <w:sz w:val="24"/>
        </w:rPr>
        <w:t> </w:t>
      </w:r>
      <w:r>
        <w:rPr>
          <w:sz w:val="24"/>
        </w:rPr>
        <w:t>of</w:t>
      </w:r>
      <w:r>
        <w:rPr>
          <w:spacing w:val="-1"/>
          <w:sz w:val="24"/>
        </w:rPr>
        <w:t> </w:t>
      </w:r>
      <w:r>
        <w:rPr>
          <w:sz w:val="24"/>
        </w:rPr>
        <w:t>the</w:t>
      </w:r>
      <w:r>
        <w:rPr>
          <w:spacing w:val="-5"/>
          <w:sz w:val="24"/>
        </w:rPr>
        <w:t> </w:t>
      </w:r>
      <w:r>
        <w:rPr>
          <w:sz w:val="24"/>
        </w:rPr>
        <w:t>department,</w:t>
      </w:r>
      <w:r>
        <w:rPr>
          <w:spacing w:val="-3"/>
          <w:sz w:val="24"/>
        </w:rPr>
        <w:t> </w:t>
      </w:r>
      <w:r>
        <w:rPr>
          <w:sz w:val="24"/>
        </w:rPr>
        <w:t>college, or university. Ad hoc committees may occasionally be formed to address grievances, issues, or goals entailed in the department’s Memorandum of Understanding with the National Park Service (Southeast Archeological Center – SEAC), and other policies regarding use of department vehicles, space, and equipment.</w:t>
      </w:r>
    </w:p>
    <w:p>
      <w:pPr>
        <w:pStyle w:val="BodyText"/>
      </w:pPr>
    </w:p>
    <w:p>
      <w:pPr>
        <w:pStyle w:val="ListParagraph"/>
        <w:numPr>
          <w:ilvl w:val="2"/>
          <w:numId w:val="4"/>
        </w:numPr>
        <w:tabs>
          <w:tab w:pos="1117" w:val="left" w:leader="none"/>
        </w:tabs>
        <w:spacing w:line="240" w:lineRule="auto" w:before="0" w:after="0"/>
        <w:ind w:left="0" w:right="626" w:firstLine="719"/>
        <w:jc w:val="left"/>
        <w:rPr>
          <w:sz w:val="24"/>
        </w:rPr>
      </w:pPr>
      <w:r>
        <w:rPr>
          <w:sz w:val="24"/>
        </w:rPr>
        <w:t>The </w:t>
      </w:r>
      <w:r>
        <w:rPr>
          <w:b/>
          <w:sz w:val="24"/>
        </w:rPr>
        <w:t>Graduate Student Representative </w:t>
      </w:r>
      <w:r>
        <w:rPr>
          <w:sz w:val="24"/>
        </w:rPr>
        <w:t>(GSR) acts as a liaison to the department</w:t>
      </w:r>
      <w:r>
        <w:rPr>
          <w:spacing w:val="-5"/>
          <w:sz w:val="24"/>
        </w:rPr>
        <w:t> </w:t>
      </w:r>
      <w:r>
        <w:rPr>
          <w:sz w:val="24"/>
        </w:rPr>
        <w:t>faculty.</w:t>
      </w:r>
      <w:r>
        <w:rPr>
          <w:spacing w:val="-5"/>
          <w:sz w:val="24"/>
        </w:rPr>
        <w:t> </w:t>
      </w:r>
      <w:r>
        <w:rPr>
          <w:sz w:val="24"/>
        </w:rPr>
        <w:t>The</w:t>
      </w:r>
      <w:r>
        <w:rPr>
          <w:spacing w:val="-3"/>
          <w:sz w:val="24"/>
        </w:rPr>
        <w:t> </w:t>
      </w:r>
      <w:r>
        <w:rPr>
          <w:sz w:val="24"/>
        </w:rPr>
        <w:t>GSR</w:t>
      </w:r>
      <w:r>
        <w:rPr>
          <w:spacing w:val="-3"/>
          <w:sz w:val="24"/>
        </w:rPr>
        <w:t> </w:t>
      </w:r>
      <w:r>
        <w:rPr>
          <w:sz w:val="24"/>
        </w:rPr>
        <w:t>is</w:t>
      </w:r>
      <w:r>
        <w:rPr>
          <w:spacing w:val="-3"/>
          <w:sz w:val="24"/>
        </w:rPr>
        <w:t> </w:t>
      </w:r>
      <w:r>
        <w:rPr>
          <w:sz w:val="24"/>
        </w:rPr>
        <w:t>an</w:t>
      </w:r>
      <w:r>
        <w:rPr>
          <w:spacing w:val="-3"/>
          <w:sz w:val="24"/>
        </w:rPr>
        <w:t> </w:t>
      </w:r>
      <w:r>
        <w:rPr>
          <w:sz w:val="24"/>
        </w:rPr>
        <w:t>elected</w:t>
      </w:r>
      <w:r>
        <w:rPr>
          <w:spacing w:val="-3"/>
          <w:sz w:val="24"/>
        </w:rPr>
        <w:t> </w:t>
      </w:r>
      <w:r>
        <w:rPr>
          <w:sz w:val="24"/>
        </w:rPr>
        <w:t>position</w:t>
      </w:r>
      <w:r>
        <w:rPr>
          <w:spacing w:val="-4"/>
          <w:sz w:val="24"/>
        </w:rPr>
        <w:t> </w:t>
      </w:r>
      <w:r>
        <w:rPr>
          <w:sz w:val="24"/>
        </w:rPr>
        <w:t>and</w:t>
      </w:r>
      <w:r>
        <w:rPr>
          <w:spacing w:val="-3"/>
          <w:sz w:val="24"/>
        </w:rPr>
        <w:t> </w:t>
      </w:r>
      <w:r>
        <w:rPr>
          <w:sz w:val="24"/>
        </w:rPr>
        <w:t>serves</w:t>
      </w:r>
      <w:r>
        <w:rPr>
          <w:spacing w:val="-3"/>
          <w:sz w:val="24"/>
        </w:rPr>
        <w:t> </w:t>
      </w:r>
      <w:r>
        <w:rPr>
          <w:sz w:val="24"/>
        </w:rPr>
        <w:t>for</w:t>
      </w:r>
      <w:r>
        <w:rPr>
          <w:spacing w:val="-6"/>
          <w:sz w:val="24"/>
        </w:rPr>
        <w:t> </w:t>
      </w:r>
      <w:r>
        <w:rPr>
          <w:sz w:val="24"/>
        </w:rPr>
        <w:t>one</w:t>
      </w:r>
      <w:r>
        <w:rPr>
          <w:spacing w:val="-5"/>
          <w:sz w:val="24"/>
        </w:rPr>
        <w:t> </w:t>
      </w:r>
      <w:r>
        <w:rPr>
          <w:sz w:val="24"/>
        </w:rPr>
        <w:t>academic</w:t>
      </w:r>
      <w:r>
        <w:rPr>
          <w:spacing w:val="-3"/>
          <w:sz w:val="24"/>
        </w:rPr>
        <w:t> </w:t>
      </w:r>
      <w:r>
        <w:rPr>
          <w:sz w:val="24"/>
        </w:rPr>
        <w:t>year (fall and spring semesters).</w:t>
      </w:r>
    </w:p>
    <w:p>
      <w:pPr>
        <w:pStyle w:val="BodyText"/>
      </w:pPr>
    </w:p>
    <w:p>
      <w:pPr>
        <w:pStyle w:val="ListParagraph"/>
        <w:numPr>
          <w:ilvl w:val="3"/>
          <w:numId w:val="4"/>
        </w:numPr>
        <w:tabs>
          <w:tab w:pos="986" w:val="left" w:leader="none"/>
        </w:tabs>
        <w:spacing w:line="240" w:lineRule="auto" w:before="1" w:after="0"/>
        <w:ind w:left="720" w:right="469" w:firstLine="0"/>
        <w:jc w:val="left"/>
        <w:rPr>
          <w:sz w:val="24"/>
        </w:rPr>
      </w:pPr>
      <w:r>
        <w:rPr>
          <w:sz w:val="24"/>
        </w:rPr>
        <w:t>One graduate student will be elected by the active (and in good standing) graduate students in the department at the beginning of the fall semester. The elected</w:t>
      </w:r>
      <w:r>
        <w:rPr>
          <w:spacing w:val="-3"/>
          <w:sz w:val="24"/>
        </w:rPr>
        <w:t> </w:t>
      </w:r>
      <w:r>
        <w:rPr>
          <w:sz w:val="24"/>
        </w:rPr>
        <w:t>student</w:t>
      </w:r>
      <w:r>
        <w:rPr>
          <w:spacing w:val="-3"/>
          <w:sz w:val="24"/>
        </w:rPr>
        <w:t> </w:t>
      </w:r>
      <w:r>
        <w:rPr>
          <w:sz w:val="24"/>
        </w:rPr>
        <w:t>must</w:t>
      </w:r>
      <w:r>
        <w:rPr>
          <w:spacing w:val="-5"/>
          <w:sz w:val="24"/>
        </w:rPr>
        <w:t> </w:t>
      </w:r>
      <w:r>
        <w:rPr>
          <w:sz w:val="24"/>
        </w:rPr>
        <w:t>be</w:t>
      </w:r>
      <w:r>
        <w:rPr>
          <w:spacing w:val="-3"/>
          <w:sz w:val="24"/>
        </w:rPr>
        <w:t> </w:t>
      </w:r>
      <w:r>
        <w:rPr>
          <w:sz w:val="24"/>
        </w:rPr>
        <w:t>in</w:t>
      </w:r>
      <w:r>
        <w:rPr>
          <w:spacing w:val="-3"/>
          <w:sz w:val="24"/>
        </w:rPr>
        <w:t> </w:t>
      </w:r>
      <w:r>
        <w:rPr>
          <w:sz w:val="24"/>
        </w:rPr>
        <w:t>good</w:t>
      </w:r>
      <w:r>
        <w:rPr>
          <w:spacing w:val="-5"/>
          <w:sz w:val="24"/>
        </w:rPr>
        <w:t> </w:t>
      </w:r>
      <w:r>
        <w:rPr>
          <w:sz w:val="24"/>
        </w:rPr>
        <w:t>standing</w:t>
      </w:r>
      <w:r>
        <w:rPr>
          <w:spacing w:val="-4"/>
          <w:sz w:val="24"/>
        </w:rPr>
        <w:t> </w:t>
      </w:r>
      <w:r>
        <w:rPr>
          <w:sz w:val="24"/>
        </w:rPr>
        <w:t>during</w:t>
      </w:r>
      <w:r>
        <w:rPr>
          <w:spacing w:val="-5"/>
          <w:sz w:val="24"/>
        </w:rPr>
        <w:t> </w:t>
      </w:r>
      <w:r>
        <w:rPr>
          <w:sz w:val="24"/>
        </w:rPr>
        <w:t>their</w:t>
      </w:r>
      <w:r>
        <w:rPr>
          <w:spacing w:val="-5"/>
          <w:sz w:val="24"/>
        </w:rPr>
        <w:t> </w:t>
      </w:r>
      <w:r>
        <w:rPr>
          <w:sz w:val="24"/>
        </w:rPr>
        <w:t>year</w:t>
      </w:r>
      <w:r>
        <w:rPr>
          <w:spacing w:val="-3"/>
          <w:sz w:val="24"/>
        </w:rPr>
        <w:t> </w:t>
      </w:r>
      <w:r>
        <w:rPr>
          <w:sz w:val="24"/>
        </w:rPr>
        <w:t>of</w:t>
      </w:r>
      <w:r>
        <w:rPr>
          <w:spacing w:val="-1"/>
          <w:sz w:val="24"/>
        </w:rPr>
        <w:t> </w:t>
      </w:r>
      <w:r>
        <w:rPr>
          <w:sz w:val="24"/>
        </w:rPr>
        <w:t>service.</w:t>
      </w:r>
      <w:r>
        <w:rPr>
          <w:spacing w:val="-2"/>
          <w:sz w:val="24"/>
        </w:rPr>
        <w:t> </w:t>
      </w:r>
      <w:r>
        <w:rPr>
          <w:sz w:val="24"/>
        </w:rPr>
        <w:t>If</w:t>
      </w:r>
      <w:r>
        <w:rPr>
          <w:spacing w:val="-1"/>
          <w:sz w:val="24"/>
        </w:rPr>
        <w:t> </w:t>
      </w:r>
      <w:r>
        <w:rPr>
          <w:sz w:val="24"/>
        </w:rPr>
        <w:t>the</w:t>
      </w:r>
      <w:r>
        <w:rPr>
          <w:spacing w:val="-3"/>
          <w:sz w:val="24"/>
        </w:rPr>
        <w:t> </w:t>
      </w:r>
      <w:r>
        <w:rPr>
          <w:sz w:val="24"/>
        </w:rPr>
        <w:t>GSR</w:t>
      </w:r>
    </w:p>
    <w:p>
      <w:pPr>
        <w:pStyle w:val="ListParagraph"/>
        <w:spacing w:after="0" w:line="240" w:lineRule="auto"/>
        <w:jc w:val="left"/>
        <w:rPr>
          <w:sz w:val="24"/>
        </w:rPr>
        <w:sectPr>
          <w:pgSz w:w="12240" w:h="15840"/>
          <w:pgMar w:header="726" w:footer="0" w:top="1340" w:bottom="280" w:left="1440" w:right="1080"/>
        </w:sectPr>
      </w:pPr>
    </w:p>
    <w:p>
      <w:pPr>
        <w:pStyle w:val="BodyText"/>
        <w:spacing w:before="82"/>
        <w:ind w:left="720"/>
      </w:pPr>
      <w:r>
        <w:rPr/>
        <w:t>is</w:t>
      </w:r>
      <w:r>
        <w:rPr>
          <w:spacing w:val="-3"/>
        </w:rPr>
        <w:t> </w:t>
      </w:r>
      <w:r>
        <w:rPr/>
        <w:t>no</w:t>
      </w:r>
      <w:r>
        <w:rPr>
          <w:spacing w:val="-2"/>
        </w:rPr>
        <w:t> </w:t>
      </w:r>
      <w:r>
        <w:rPr/>
        <w:t>longer</w:t>
      </w:r>
      <w:r>
        <w:rPr>
          <w:spacing w:val="-3"/>
        </w:rPr>
        <w:t> </w:t>
      </w:r>
      <w:r>
        <w:rPr/>
        <w:t>in</w:t>
      </w:r>
      <w:r>
        <w:rPr>
          <w:spacing w:val="-3"/>
        </w:rPr>
        <w:t> </w:t>
      </w:r>
      <w:r>
        <w:rPr/>
        <w:t>good</w:t>
      </w:r>
      <w:r>
        <w:rPr>
          <w:spacing w:val="-3"/>
        </w:rPr>
        <w:t> </w:t>
      </w:r>
      <w:r>
        <w:rPr/>
        <w:t>standing</w:t>
      </w:r>
      <w:r>
        <w:rPr>
          <w:spacing w:val="-4"/>
        </w:rPr>
        <w:t> </w:t>
      </w:r>
      <w:r>
        <w:rPr/>
        <w:t>during</w:t>
      </w:r>
      <w:r>
        <w:rPr>
          <w:spacing w:val="-5"/>
        </w:rPr>
        <w:t> </w:t>
      </w:r>
      <w:r>
        <w:rPr/>
        <w:t>their</w:t>
      </w:r>
      <w:r>
        <w:rPr>
          <w:spacing w:val="-5"/>
        </w:rPr>
        <w:t> </w:t>
      </w:r>
      <w:r>
        <w:rPr/>
        <w:t>term</w:t>
      </w:r>
      <w:r>
        <w:rPr>
          <w:spacing w:val="-2"/>
        </w:rPr>
        <w:t> </w:t>
      </w:r>
      <w:r>
        <w:rPr/>
        <w:t>of</w:t>
      </w:r>
      <w:r>
        <w:rPr>
          <w:spacing w:val="-3"/>
        </w:rPr>
        <w:t> </w:t>
      </w:r>
      <w:r>
        <w:rPr/>
        <w:t>service,</w:t>
      </w:r>
      <w:r>
        <w:rPr>
          <w:spacing w:val="-3"/>
        </w:rPr>
        <w:t> </w:t>
      </w:r>
      <w:r>
        <w:rPr/>
        <w:t>the</w:t>
      </w:r>
      <w:r>
        <w:rPr>
          <w:spacing w:val="-5"/>
        </w:rPr>
        <w:t> </w:t>
      </w:r>
      <w:r>
        <w:rPr/>
        <w:t>Graduate</w:t>
      </w:r>
      <w:r>
        <w:rPr>
          <w:spacing w:val="-4"/>
        </w:rPr>
        <w:t> </w:t>
      </w:r>
      <w:r>
        <w:rPr/>
        <w:t>Program Director may appoint an interim GSR to fill the remainder of the year of service.</w:t>
      </w:r>
    </w:p>
    <w:p>
      <w:pPr>
        <w:pStyle w:val="BodyText"/>
      </w:pPr>
    </w:p>
    <w:p>
      <w:pPr>
        <w:pStyle w:val="ListParagraph"/>
        <w:numPr>
          <w:ilvl w:val="3"/>
          <w:numId w:val="4"/>
        </w:numPr>
        <w:tabs>
          <w:tab w:pos="984" w:val="left" w:leader="none"/>
        </w:tabs>
        <w:spacing w:line="240" w:lineRule="auto" w:before="0" w:after="0"/>
        <w:ind w:left="720" w:right="585" w:firstLine="0"/>
        <w:jc w:val="left"/>
        <w:rPr>
          <w:sz w:val="24"/>
        </w:rPr>
      </w:pPr>
      <w:r>
        <w:rPr>
          <w:sz w:val="24"/>
        </w:rPr>
        <w:t>The</w:t>
      </w:r>
      <w:r>
        <w:rPr>
          <w:spacing w:val="-7"/>
          <w:sz w:val="24"/>
        </w:rPr>
        <w:t> </w:t>
      </w:r>
      <w:r>
        <w:rPr>
          <w:sz w:val="24"/>
        </w:rPr>
        <w:t>Graduate</w:t>
      </w:r>
      <w:r>
        <w:rPr>
          <w:spacing w:val="-6"/>
          <w:sz w:val="24"/>
        </w:rPr>
        <w:t> </w:t>
      </w:r>
      <w:r>
        <w:rPr>
          <w:sz w:val="24"/>
        </w:rPr>
        <w:t>Student</w:t>
      </w:r>
      <w:r>
        <w:rPr>
          <w:spacing w:val="-6"/>
          <w:sz w:val="24"/>
        </w:rPr>
        <w:t> </w:t>
      </w:r>
      <w:r>
        <w:rPr>
          <w:sz w:val="24"/>
        </w:rPr>
        <w:t>Representative</w:t>
      </w:r>
      <w:r>
        <w:rPr>
          <w:spacing w:val="-6"/>
          <w:sz w:val="24"/>
        </w:rPr>
        <w:t> </w:t>
      </w:r>
      <w:r>
        <w:rPr>
          <w:sz w:val="24"/>
        </w:rPr>
        <w:t>(GSR)</w:t>
      </w:r>
      <w:r>
        <w:rPr>
          <w:spacing w:val="-5"/>
          <w:sz w:val="24"/>
        </w:rPr>
        <w:t> </w:t>
      </w:r>
      <w:r>
        <w:rPr>
          <w:sz w:val="24"/>
        </w:rPr>
        <w:t>will</w:t>
      </w:r>
      <w:r>
        <w:rPr>
          <w:spacing w:val="-6"/>
          <w:sz w:val="24"/>
        </w:rPr>
        <w:t> </w:t>
      </w:r>
      <w:r>
        <w:rPr>
          <w:sz w:val="24"/>
        </w:rPr>
        <w:t>represent</w:t>
      </w:r>
      <w:r>
        <w:rPr>
          <w:spacing w:val="-6"/>
          <w:sz w:val="24"/>
        </w:rPr>
        <w:t> </w:t>
      </w:r>
      <w:r>
        <w:rPr>
          <w:sz w:val="24"/>
        </w:rPr>
        <w:t>graduate</w:t>
      </w:r>
      <w:r>
        <w:rPr>
          <w:spacing w:val="-5"/>
          <w:sz w:val="24"/>
        </w:rPr>
        <w:t> </w:t>
      </w:r>
      <w:r>
        <w:rPr>
          <w:sz w:val="24"/>
        </w:rPr>
        <w:t>student concerns to the faculty.</w:t>
      </w:r>
    </w:p>
    <w:p>
      <w:pPr>
        <w:pStyle w:val="BodyText"/>
      </w:pPr>
    </w:p>
    <w:p>
      <w:pPr>
        <w:pStyle w:val="ListParagraph"/>
        <w:numPr>
          <w:ilvl w:val="3"/>
          <w:numId w:val="4"/>
        </w:numPr>
        <w:tabs>
          <w:tab w:pos="973" w:val="left" w:leader="none"/>
        </w:tabs>
        <w:spacing w:line="240" w:lineRule="auto" w:before="0" w:after="0"/>
        <w:ind w:left="720" w:right="534" w:firstLine="0"/>
        <w:jc w:val="left"/>
        <w:rPr>
          <w:sz w:val="24"/>
        </w:rPr>
      </w:pPr>
      <w:r>
        <w:rPr>
          <w:sz w:val="24"/>
        </w:rPr>
        <w:t>The</w:t>
      </w:r>
      <w:r>
        <w:rPr>
          <w:spacing w:val="-5"/>
          <w:sz w:val="24"/>
        </w:rPr>
        <w:t> </w:t>
      </w:r>
      <w:r>
        <w:rPr>
          <w:sz w:val="24"/>
        </w:rPr>
        <w:t>GSR</w:t>
      </w:r>
      <w:r>
        <w:rPr>
          <w:spacing w:val="-3"/>
          <w:sz w:val="24"/>
        </w:rPr>
        <w:t> </w:t>
      </w:r>
      <w:r>
        <w:rPr>
          <w:sz w:val="24"/>
        </w:rPr>
        <w:t>will</w:t>
      </w:r>
      <w:r>
        <w:rPr>
          <w:spacing w:val="-3"/>
          <w:sz w:val="24"/>
        </w:rPr>
        <w:t> </w:t>
      </w:r>
      <w:r>
        <w:rPr>
          <w:sz w:val="24"/>
        </w:rPr>
        <w:t>attend</w:t>
      </w:r>
      <w:r>
        <w:rPr>
          <w:spacing w:val="-5"/>
          <w:sz w:val="24"/>
        </w:rPr>
        <w:t> </w:t>
      </w:r>
      <w:r>
        <w:rPr>
          <w:sz w:val="24"/>
        </w:rPr>
        <w:t>and</w:t>
      </w:r>
      <w:r>
        <w:rPr>
          <w:spacing w:val="-5"/>
          <w:sz w:val="24"/>
        </w:rPr>
        <w:t> </w:t>
      </w:r>
      <w:r>
        <w:rPr>
          <w:sz w:val="24"/>
        </w:rPr>
        <w:t>participate</w:t>
      </w:r>
      <w:r>
        <w:rPr>
          <w:spacing w:val="-2"/>
          <w:sz w:val="24"/>
        </w:rPr>
        <w:t> </w:t>
      </w:r>
      <w:r>
        <w:rPr>
          <w:sz w:val="24"/>
        </w:rPr>
        <w:t>in</w:t>
      </w:r>
      <w:r>
        <w:rPr>
          <w:spacing w:val="-5"/>
          <w:sz w:val="24"/>
        </w:rPr>
        <w:t> </w:t>
      </w:r>
      <w:r>
        <w:rPr>
          <w:sz w:val="24"/>
        </w:rPr>
        <w:t>all</w:t>
      </w:r>
      <w:r>
        <w:rPr>
          <w:spacing w:val="-4"/>
          <w:sz w:val="24"/>
        </w:rPr>
        <w:t> </w:t>
      </w:r>
      <w:r>
        <w:rPr>
          <w:sz w:val="24"/>
        </w:rPr>
        <w:t>department</w:t>
      </w:r>
      <w:r>
        <w:rPr>
          <w:spacing w:val="-5"/>
          <w:sz w:val="24"/>
        </w:rPr>
        <w:t> </w:t>
      </w:r>
      <w:r>
        <w:rPr>
          <w:sz w:val="24"/>
        </w:rPr>
        <w:t>faculty</w:t>
      </w:r>
      <w:r>
        <w:rPr>
          <w:spacing w:val="-6"/>
          <w:sz w:val="24"/>
        </w:rPr>
        <w:t> </w:t>
      </w:r>
      <w:r>
        <w:rPr>
          <w:sz w:val="24"/>
        </w:rPr>
        <w:t>meetings</w:t>
      </w:r>
      <w:r>
        <w:rPr>
          <w:spacing w:val="-3"/>
          <w:sz w:val="24"/>
        </w:rPr>
        <w:t> </w:t>
      </w:r>
      <w:r>
        <w:rPr>
          <w:sz w:val="24"/>
        </w:rPr>
        <w:t>but</w:t>
      </w:r>
      <w:r>
        <w:rPr>
          <w:spacing w:val="-3"/>
          <w:sz w:val="24"/>
        </w:rPr>
        <w:t> </w:t>
      </w:r>
      <w:r>
        <w:rPr>
          <w:sz w:val="24"/>
        </w:rPr>
        <w:t>will be excluded from discussions that involve sensitive student matters, promotion and</w:t>
      </w:r>
      <w:r>
        <w:rPr>
          <w:spacing w:val="-2"/>
          <w:sz w:val="24"/>
        </w:rPr>
        <w:t> </w:t>
      </w:r>
      <w:r>
        <w:rPr>
          <w:sz w:val="24"/>
        </w:rPr>
        <w:t>tenure discussions</w:t>
      </w:r>
      <w:r>
        <w:rPr>
          <w:spacing w:val="-3"/>
          <w:sz w:val="24"/>
        </w:rPr>
        <w:t> </w:t>
      </w:r>
      <w:r>
        <w:rPr>
          <w:sz w:val="24"/>
        </w:rPr>
        <w:t>and</w:t>
      </w:r>
      <w:r>
        <w:rPr>
          <w:spacing w:val="-2"/>
          <w:sz w:val="24"/>
        </w:rPr>
        <w:t> </w:t>
      </w:r>
      <w:r>
        <w:rPr>
          <w:sz w:val="24"/>
        </w:rPr>
        <w:t>voting, and</w:t>
      </w:r>
      <w:r>
        <w:rPr>
          <w:spacing w:val="-2"/>
          <w:sz w:val="24"/>
        </w:rPr>
        <w:t> </w:t>
      </w:r>
      <w:r>
        <w:rPr>
          <w:sz w:val="24"/>
        </w:rPr>
        <w:t>hiring</w:t>
      </w:r>
      <w:r>
        <w:rPr>
          <w:spacing w:val="-1"/>
          <w:sz w:val="24"/>
        </w:rPr>
        <w:t> </w:t>
      </w:r>
      <w:r>
        <w:rPr>
          <w:sz w:val="24"/>
        </w:rPr>
        <w:t>discussions</w:t>
      </w:r>
      <w:r>
        <w:rPr>
          <w:spacing w:val="-2"/>
          <w:sz w:val="24"/>
        </w:rPr>
        <w:t> </w:t>
      </w:r>
      <w:r>
        <w:rPr>
          <w:sz w:val="24"/>
        </w:rPr>
        <w:t>and</w:t>
      </w:r>
      <w:r>
        <w:rPr>
          <w:spacing w:val="-2"/>
          <w:sz w:val="24"/>
        </w:rPr>
        <w:t> </w:t>
      </w:r>
      <w:r>
        <w:rPr>
          <w:sz w:val="24"/>
        </w:rPr>
        <w:t>voting. The</w:t>
      </w:r>
      <w:r>
        <w:rPr>
          <w:spacing w:val="-2"/>
          <w:sz w:val="24"/>
        </w:rPr>
        <w:t> </w:t>
      </w:r>
      <w:r>
        <w:rPr>
          <w:sz w:val="24"/>
        </w:rPr>
        <w:t>GSR may not vote nor be present for discussions regarding other students or prospective students.</w:t>
      </w:r>
    </w:p>
    <w:p>
      <w:pPr>
        <w:pStyle w:val="BodyText"/>
      </w:pPr>
    </w:p>
    <w:p>
      <w:pPr>
        <w:pStyle w:val="ListParagraph"/>
        <w:numPr>
          <w:ilvl w:val="3"/>
          <w:numId w:val="4"/>
        </w:numPr>
        <w:tabs>
          <w:tab w:pos="986" w:val="left" w:leader="none"/>
        </w:tabs>
        <w:spacing w:line="240" w:lineRule="auto" w:before="0" w:after="0"/>
        <w:ind w:left="720" w:right="899" w:firstLine="0"/>
        <w:jc w:val="left"/>
        <w:rPr>
          <w:sz w:val="24"/>
        </w:rPr>
      </w:pPr>
      <w:r>
        <w:rPr>
          <w:sz w:val="24"/>
        </w:rPr>
        <w:t>At</w:t>
      </w:r>
      <w:r>
        <w:rPr>
          <w:spacing w:val="-5"/>
          <w:sz w:val="24"/>
        </w:rPr>
        <w:t> </w:t>
      </w:r>
      <w:r>
        <w:rPr>
          <w:sz w:val="24"/>
        </w:rPr>
        <w:t>the</w:t>
      </w:r>
      <w:r>
        <w:rPr>
          <w:spacing w:val="-3"/>
          <w:sz w:val="24"/>
        </w:rPr>
        <w:t> </w:t>
      </w:r>
      <w:r>
        <w:rPr>
          <w:sz w:val="24"/>
        </w:rPr>
        <w:t>Chair’s</w:t>
      </w:r>
      <w:r>
        <w:rPr>
          <w:spacing w:val="-3"/>
          <w:sz w:val="24"/>
        </w:rPr>
        <w:t> </w:t>
      </w:r>
      <w:r>
        <w:rPr>
          <w:sz w:val="24"/>
        </w:rPr>
        <w:t>discretion,</w:t>
      </w:r>
      <w:r>
        <w:rPr>
          <w:spacing w:val="-3"/>
          <w:sz w:val="24"/>
        </w:rPr>
        <w:t> </w:t>
      </w:r>
      <w:r>
        <w:rPr>
          <w:sz w:val="24"/>
        </w:rPr>
        <w:t>the</w:t>
      </w:r>
      <w:r>
        <w:rPr>
          <w:spacing w:val="-5"/>
          <w:sz w:val="24"/>
        </w:rPr>
        <w:t> </w:t>
      </w:r>
      <w:r>
        <w:rPr>
          <w:sz w:val="24"/>
        </w:rPr>
        <w:t>GSR</w:t>
      </w:r>
      <w:r>
        <w:rPr>
          <w:spacing w:val="-5"/>
          <w:sz w:val="24"/>
        </w:rPr>
        <w:t> </w:t>
      </w:r>
      <w:r>
        <w:rPr>
          <w:sz w:val="24"/>
        </w:rPr>
        <w:t>may</w:t>
      </w:r>
      <w:r>
        <w:rPr>
          <w:spacing w:val="-5"/>
          <w:sz w:val="24"/>
        </w:rPr>
        <w:t> </w:t>
      </w:r>
      <w:r>
        <w:rPr>
          <w:sz w:val="24"/>
        </w:rPr>
        <w:t>be</w:t>
      </w:r>
      <w:r>
        <w:rPr>
          <w:spacing w:val="-3"/>
          <w:sz w:val="24"/>
        </w:rPr>
        <w:t> </w:t>
      </w:r>
      <w:r>
        <w:rPr>
          <w:sz w:val="24"/>
        </w:rPr>
        <w:t>invited</w:t>
      </w:r>
      <w:r>
        <w:rPr>
          <w:spacing w:val="-3"/>
          <w:sz w:val="24"/>
        </w:rPr>
        <w:t> </w:t>
      </w:r>
      <w:r>
        <w:rPr>
          <w:sz w:val="24"/>
        </w:rPr>
        <w:t>to</w:t>
      </w:r>
      <w:r>
        <w:rPr>
          <w:spacing w:val="-3"/>
          <w:sz w:val="24"/>
        </w:rPr>
        <w:t> </w:t>
      </w:r>
      <w:r>
        <w:rPr>
          <w:sz w:val="24"/>
        </w:rPr>
        <w:t>serve</w:t>
      </w:r>
      <w:r>
        <w:rPr>
          <w:spacing w:val="-3"/>
          <w:sz w:val="24"/>
        </w:rPr>
        <w:t> </w:t>
      </w:r>
      <w:r>
        <w:rPr>
          <w:sz w:val="24"/>
        </w:rPr>
        <w:t>as</w:t>
      </w:r>
      <w:r>
        <w:rPr>
          <w:spacing w:val="-3"/>
          <w:sz w:val="24"/>
        </w:rPr>
        <w:t> </w:t>
      </w:r>
      <w:r>
        <w:rPr>
          <w:sz w:val="24"/>
        </w:rPr>
        <w:t>a</w:t>
      </w:r>
      <w:r>
        <w:rPr>
          <w:spacing w:val="-2"/>
          <w:sz w:val="24"/>
        </w:rPr>
        <w:t> </w:t>
      </w:r>
      <w:r>
        <w:rPr>
          <w:sz w:val="24"/>
        </w:rPr>
        <w:t>non-voting member on a departmental committee.</w:t>
      </w:r>
    </w:p>
    <w:p>
      <w:pPr>
        <w:pStyle w:val="BodyText"/>
        <w:spacing w:before="1"/>
      </w:pPr>
    </w:p>
    <w:p>
      <w:pPr>
        <w:pStyle w:val="ListParagraph"/>
        <w:numPr>
          <w:ilvl w:val="2"/>
          <w:numId w:val="4"/>
        </w:numPr>
        <w:tabs>
          <w:tab w:pos="1117" w:val="left" w:leader="none"/>
        </w:tabs>
        <w:spacing w:line="240" w:lineRule="auto" w:before="0" w:after="0"/>
        <w:ind w:left="0" w:right="576" w:firstLine="719"/>
        <w:jc w:val="left"/>
        <w:rPr>
          <w:sz w:val="24"/>
        </w:rPr>
      </w:pPr>
      <w:r>
        <w:rPr>
          <w:sz w:val="24"/>
        </w:rPr>
        <w:t>The </w:t>
      </w:r>
      <w:r>
        <w:rPr>
          <w:b/>
          <w:sz w:val="24"/>
        </w:rPr>
        <w:t>Student Advisory Committee </w:t>
      </w:r>
      <w:r>
        <w:rPr>
          <w:sz w:val="24"/>
        </w:rPr>
        <w:t>to the Chair shall be composed of one undergraduate Anthropology major and the GSR. The undergraduate major will be elected by the members of the Anthropological Society at Florida State University (ASFSU).</w:t>
      </w:r>
      <w:r>
        <w:rPr>
          <w:spacing w:val="-2"/>
          <w:sz w:val="24"/>
        </w:rPr>
        <w:t> </w:t>
      </w:r>
      <w:r>
        <w:rPr>
          <w:sz w:val="24"/>
        </w:rPr>
        <w:t>It</w:t>
      </w:r>
      <w:r>
        <w:rPr>
          <w:spacing w:val="-2"/>
          <w:sz w:val="24"/>
        </w:rPr>
        <w:t> </w:t>
      </w:r>
      <w:r>
        <w:rPr>
          <w:sz w:val="24"/>
        </w:rPr>
        <w:t>shall</w:t>
      </w:r>
      <w:r>
        <w:rPr>
          <w:spacing w:val="-3"/>
          <w:sz w:val="24"/>
        </w:rPr>
        <w:t> </w:t>
      </w:r>
      <w:r>
        <w:rPr>
          <w:sz w:val="24"/>
        </w:rPr>
        <w:t>be</w:t>
      </w:r>
      <w:r>
        <w:rPr>
          <w:spacing w:val="-4"/>
          <w:sz w:val="24"/>
        </w:rPr>
        <w:t> </w:t>
      </w:r>
      <w:r>
        <w:rPr>
          <w:sz w:val="24"/>
        </w:rPr>
        <w:t>the</w:t>
      </w:r>
      <w:r>
        <w:rPr>
          <w:spacing w:val="-4"/>
          <w:sz w:val="24"/>
        </w:rPr>
        <w:t> </w:t>
      </w:r>
      <w:r>
        <w:rPr>
          <w:sz w:val="24"/>
        </w:rPr>
        <w:t>function</w:t>
      </w:r>
      <w:r>
        <w:rPr>
          <w:spacing w:val="-4"/>
          <w:sz w:val="24"/>
        </w:rPr>
        <w:t> </w:t>
      </w:r>
      <w:r>
        <w:rPr>
          <w:sz w:val="24"/>
        </w:rPr>
        <w:t>of</w:t>
      </w:r>
      <w:r>
        <w:rPr>
          <w:spacing w:val="-2"/>
          <w:sz w:val="24"/>
        </w:rPr>
        <w:t> </w:t>
      </w:r>
      <w:r>
        <w:rPr>
          <w:sz w:val="24"/>
        </w:rPr>
        <w:t>this</w:t>
      </w:r>
      <w:r>
        <w:rPr>
          <w:spacing w:val="-2"/>
          <w:sz w:val="24"/>
        </w:rPr>
        <w:t> </w:t>
      </w:r>
      <w:r>
        <w:rPr>
          <w:sz w:val="24"/>
        </w:rPr>
        <w:t>committee</w:t>
      </w:r>
      <w:r>
        <w:rPr>
          <w:spacing w:val="-2"/>
          <w:sz w:val="24"/>
        </w:rPr>
        <w:t> </w:t>
      </w:r>
      <w:r>
        <w:rPr>
          <w:sz w:val="24"/>
        </w:rPr>
        <w:t>to</w:t>
      </w:r>
      <w:r>
        <w:rPr>
          <w:spacing w:val="-4"/>
          <w:sz w:val="24"/>
        </w:rPr>
        <w:t> </w:t>
      </w:r>
      <w:r>
        <w:rPr>
          <w:sz w:val="24"/>
        </w:rPr>
        <w:t>bring</w:t>
      </w:r>
      <w:r>
        <w:rPr>
          <w:spacing w:val="-3"/>
          <w:sz w:val="24"/>
        </w:rPr>
        <w:t> </w:t>
      </w:r>
      <w:r>
        <w:rPr>
          <w:sz w:val="24"/>
        </w:rPr>
        <w:t>to</w:t>
      </w:r>
      <w:r>
        <w:rPr>
          <w:spacing w:val="-4"/>
          <w:sz w:val="24"/>
        </w:rPr>
        <w:t> </w:t>
      </w:r>
      <w:r>
        <w:rPr>
          <w:sz w:val="24"/>
        </w:rPr>
        <w:t>the</w:t>
      </w:r>
      <w:r>
        <w:rPr>
          <w:spacing w:val="-4"/>
          <w:sz w:val="24"/>
        </w:rPr>
        <w:t> </w:t>
      </w:r>
      <w:r>
        <w:rPr>
          <w:sz w:val="24"/>
        </w:rPr>
        <w:t>attention</w:t>
      </w:r>
      <w:r>
        <w:rPr>
          <w:spacing w:val="-2"/>
          <w:sz w:val="24"/>
        </w:rPr>
        <w:t> </w:t>
      </w:r>
      <w:r>
        <w:rPr>
          <w:sz w:val="24"/>
        </w:rPr>
        <w:t>of</w:t>
      </w:r>
      <w:r>
        <w:rPr>
          <w:spacing w:val="-2"/>
          <w:sz w:val="24"/>
        </w:rPr>
        <w:t> </w:t>
      </w:r>
      <w:r>
        <w:rPr>
          <w:sz w:val="24"/>
        </w:rPr>
        <w:t>the</w:t>
      </w:r>
      <w:r>
        <w:rPr>
          <w:spacing w:val="-2"/>
          <w:sz w:val="24"/>
        </w:rPr>
        <w:t> </w:t>
      </w:r>
      <w:r>
        <w:rPr>
          <w:sz w:val="24"/>
        </w:rPr>
        <w:t>Chair any matters deemed significant to the pursuance of our shared educational goals.</w:t>
      </w:r>
    </w:p>
    <w:p>
      <w:pPr>
        <w:pStyle w:val="BodyText"/>
      </w:pPr>
    </w:p>
    <w:p>
      <w:pPr>
        <w:pStyle w:val="Heading1"/>
        <w:numPr>
          <w:ilvl w:val="1"/>
          <w:numId w:val="4"/>
        </w:numPr>
        <w:tabs>
          <w:tab w:pos="1079" w:val="left" w:leader="none"/>
        </w:tabs>
        <w:spacing w:line="240" w:lineRule="auto" w:before="0" w:after="0"/>
        <w:ind w:left="1079" w:right="0" w:hanging="359"/>
        <w:jc w:val="left"/>
      </w:pPr>
      <w:bookmarkStart w:name="_bookmark13" w:id="14"/>
      <w:bookmarkEnd w:id="14"/>
      <w:r>
        <w:rPr>
          <w:b w:val="0"/>
        </w:rPr>
      </w:r>
      <w:r>
        <w:rPr/>
        <w:t>Faculty</w:t>
      </w:r>
      <w:r>
        <w:rPr>
          <w:spacing w:val="-5"/>
        </w:rPr>
        <w:t> </w:t>
      </w:r>
      <w:r>
        <w:rPr>
          <w:spacing w:val="-2"/>
        </w:rPr>
        <w:t>Senators</w:t>
      </w:r>
    </w:p>
    <w:p>
      <w:pPr>
        <w:pStyle w:val="BodyText"/>
        <w:rPr>
          <w:b/>
        </w:rPr>
      </w:pPr>
    </w:p>
    <w:p>
      <w:pPr>
        <w:pStyle w:val="BodyText"/>
        <w:ind w:right="369"/>
      </w:pPr>
      <w:r>
        <w:rPr/>
        <w:t>One</w:t>
      </w:r>
      <w:r>
        <w:rPr>
          <w:spacing w:val="-4"/>
        </w:rPr>
        <w:t> </w:t>
      </w:r>
      <w:r>
        <w:rPr/>
        <w:t>faculty</w:t>
      </w:r>
      <w:r>
        <w:rPr>
          <w:spacing w:val="-5"/>
        </w:rPr>
        <w:t> </w:t>
      </w:r>
      <w:r>
        <w:rPr/>
        <w:t>senator</w:t>
      </w:r>
      <w:r>
        <w:rPr>
          <w:spacing w:val="-2"/>
        </w:rPr>
        <w:t> </w:t>
      </w:r>
      <w:r>
        <w:rPr/>
        <w:t>is</w:t>
      </w:r>
      <w:r>
        <w:rPr>
          <w:spacing w:val="-4"/>
        </w:rPr>
        <w:t> </w:t>
      </w:r>
      <w:r>
        <w:rPr/>
        <w:t>elected</w:t>
      </w:r>
      <w:r>
        <w:rPr>
          <w:spacing w:val="-2"/>
        </w:rPr>
        <w:t> </w:t>
      </w:r>
      <w:r>
        <w:rPr/>
        <w:t>by</w:t>
      </w:r>
      <w:r>
        <w:rPr>
          <w:spacing w:val="-5"/>
        </w:rPr>
        <w:t> </w:t>
      </w:r>
      <w:r>
        <w:rPr/>
        <w:t>the department</w:t>
      </w:r>
      <w:r>
        <w:rPr>
          <w:spacing w:val="-4"/>
        </w:rPr>
        <w:t> </w:t>
      </w:r>
      <w:r>
        <w:rPr/>
        <w:t>for</w:t>
      </w:r>
      <w:r>
        <w:rPr>
          <w:spacing w:val="-2"/>
        </w:rPr>
        <w:t> </w:t>
      </w:r>
      <w:r>
        <w:rPr/>
        <w:t>a</w:t>
      </w:r>
      <w:r>
        <w:rPr>
          <w:spacing w:val="-4"/>
        </w:rPr>
        <w:t> </w:t>
      </w:r>
      <w:r>
        <w:rPr/>
        <w:t>two-year</w:t>
      </w:r>
      <w:r>
        <w:rPr>
          <w:spacing w:val="-2"/>
        </w:rPr>
        <w:t> </w:t>
      </w:r>
      <w:r>
        <w:rPr/>
        <w:t>term</w:t>
      </w:r>
      <w:r>
        <w:rPr>
          <w:spacing w:val="-4"/>
        </w:rPr>
        <w:t> </w:t>
      </w:r>
      <w:r>
        <w:rPr/>
        <w:t>in</w:t>
      </w:r>
      <w:r>
        <w:rPr>
          <w:spacing w:val="-2"/>
        </w:rPr>
        <w:t> </w:t>
      </w:r>
      <w:r>
        <w:rPr/>
        <w:t>accordance</w:t>
      </w:r>
      <w:r>
        <w:rPr>
          <w:spacing w:val="-2"/>
        </w:rPr>
        <w:t> </w:t>
      </w:r>
      <w:r>
        <w:rPr/>
        <w:t>with Faculty Senate rules. They are responsible for attending Faculty Senate meetings and informing department members of developments affecting the department or its </w:t>
      </w:r>
      <w:r>
        <w:rPr>
          <w:spacing w:val="-2"/>
        </w:rPr>
        <w:t>members.</w:t>
      </w:r>
    </w:p>
    <w:p>
      <w:pPr>
        <w:pStyle w:val="BodyText"/>
      </w:pPr>
    </w:p>
    <w:p>
      <w:pPr>
        <w:pStyle w:val="Heading1"/>
        <w:numPr>
          <w:ilvl w:val="1"/>
          <w:numId w:val="4"/>
        </w:numPr>
        <w:tabs>
          <w:tab w:pos="1079" w:val="left" w:leader="none"/>
        </w:tabs>
        <w:spacing w:line="240" w:lineRule="auto" w:before="1" w:after="0"/>
        <w:ind w:left="1079" w:right="0" w:hanging="359"/>
        <w:jc w:val="left"/>
      </w:pPr>
      <w:bookmarkStart w:name="_bookmark14" w:id="15"/>
      <w:bookmarkEnd w:id="15"/>
      <w:r>
        <w:rPr>
          <w:b w:val="0"/>
        </w:rPr>
      </w:r>
      <w:r>
        <w:rPr/>
        <w:t>Faculty</w:t>
      </w:r>
      <w:r>
        <w:rPr>
          <w:spacing w:val="-7"/>
        </w:rPr>
        <w:t> </w:t>
      </w:r>
      <w:r>
        <w:rPr>
          <w:spacing w:val="-2"/>
        </w:rPr>
        <w:t>Recruitment</w:t>
      </w:r>
    </w:p>
    <w:p>
      <w:pPr>
        <w:pStyle w:val="BodyText"/>
        <w:spacing w:before="276"/>
        <w:ind w:right="379"/>
      </w:pPr>
      <w:r>
        <w:rPr/>
        <w:t>The department’s voting faculty as a whole discusses, decides, and votes on the areas in which to recruit at one or more faculty meetings during the spring semester. The</w:t>
      </w:r>
      <w:r>
        <w:rPr/>
        <w:t> Dean of the College of Arts and Sciences formally requests information on the department’s recruitment needs. The Chair requests one or more lines in a letter to the Dean</w:t>
      </w:r>
      <w:r>
        <w:rPr>
          <w:spacing w:val="-3"/>
        </w:rPr>
        <w:t> </w:t>
      </w:r>
      <w:r>
        <w:rPr/>
        <w:t>that</w:t>
      </w:r>
      <w:r>
        <w:rPr>
          <w:spacing w:val="-5"/>
        </w:rPr>
        <w:t> </w:t>
      </w:r>
      <w:r>
        <w:rPr/>
        <w:t>reports</w:t>
      </w:r>
      <w:r>
        <w:rPr>
          <w:spacing w:val="-5"/>
        </w:rPr>
        <w:t> </w:t>
      </w:r>
      <w:r>
        <w:rPr/>
        <w:t>the</w:t>
      </w:r>
      <w:r>
        <w:rPr>
          <w:spacing w:val="-5"/>
        </w:rPr>
        <w:t> </w:t>
      </w:r>
      <w:r>
        <w:rPr/>
        <w:t>department’s</w:t>
      </w:r>
      <w:r>
        <w:rPr>
          <w:spacing w:val="-3"/>
        </w:rPr>
        <w:t> </w:t>
      </w:r>
      <w:r>
        <w:rPr/>
        <w:t>deliberations</w:t>
      </w:r>
      <w:r>
        <w:rPr>
          <w:spacing w:val="-3"/>
        </w:rPr>
        <w:t> </w:t>
      </w:r>
      <w:r>
        <w:rPr/>
        <w:t>on</w:t>
      </w:r>
      <w:r>
        <w:rPr>
          <w:spacing w:val="-5"/>
        </w:rPr>
        <w:t> </w:t>
      </w:r>
      <w:r>
        <w:rPr/>
        <w:t>the</w:t>
      </w:r>
      <w:r>
        <w:rPr>
          <w:spacing w:val="-3"/>
        </w:rPr>
        <w:t> </w:t>
      </w:r>
      <w:r>
        <w:rPr/>
        <w:t>matter.</w:t>
      </w:r>
      <w:r>
        <w:rPr>
          <w:spacing w:val="-3"/>
        </w:rPr>
        <w:t> </w:t>
      </w:r>
      <w:r>
        <w:rPr/>
        <w:t>If</w:t>
      </w:r>
      <w:r>
        <w:rPr>
          <w:spacing w:val="-3"/>
        </w:rPr>
        <w:t> </w:t>
      </w:r>
      <w:r>
        <w:rPr/>
        <w:t>the</w:t>
      </w:r>
      <w:r>
        <w:rPr>
          <w:spacing w:val="-5"/>
        </w:rPr>
        <w:t> </w:t>
      </w:r>
      <w:r>
        <w:rPr/>
        <w:t>request</w:t>
      </w:r>
      <w:r>
        <w:rPr>
          <w:spacing w:val="-3"/>
        </w:rPr>
        <w:t> </w:t>
      </w:r>
      <w:r>
        <w:rPr/>
        <w:t>is</w:t>
      </w:r>
      <w:r>
        <w:rPr>
          <w:spacing w:val="-3"/>
        </w:rPr>
        <w:t> </w:t>
      </w:r>
      <w:r>
        <w:rPr/>
        <w:t>granted, one</w:t>
      </w:r>
      <w:r>
        <w:rPr>
          <w:spacing w:val="-5"/>
        </w:rPr>
        <w:t> </w:t>
      </w:r>
      <w:r>
        <w:rPr/>
        <w:t>or</w:t>
      </w:r>
      <w:r>
        <w:rPr>
          <w:spacing w:val="-3"/>
        </w:rPr>
        <w:t> </w:t>
      </w:r>
      <w:r>
        <w:rPr/>
        <w:t>more</w:t>
      </w:r>
      <w:r>
        <w:rPr>
          <w:spacing w:val="-3"/>
        </w:rPr>
        <w:t> </w:t>
      </w:r>
      <w:r>
        <w:rPr/>
        <w:t>ad</w:t>
      </w:r>
      <w:r>
        <w:rPr>
          <w:spacing w:val="-3"/>
        </w:rPr>
        <w:t> </w:t>
      </w:r>
      <w:r>
        <w:rPr/>
        <w:t>hoc</w:t>
      </w:r>
      <w:r>
        <w:rPr>
          <w:spacing w:val="-3"/>
        </w:rPr>
        <w:t> </w:t>
      </w:r>
      <w:r>
        <w:rPr/>
        <w:t>committees</w:t>
      </w:r>
      <w:r>
        <w:rPr>
          <w:spacing w:val="-2"/>
        </w:rPr>
        <w:t> </w:t>
      </w:r>
      <w:r>
        <w:rPr/>
        <w:t>(‘Search</w:t>
      </w:r>
      <w:r>
        <w:rPr>
          <w:spacing w:val="-3"/>
        </w:rPr>
        <w:t> </w:t>
      </w:r>
      <w:r>
        <w:rPr/>
        <w:t>Committee[s]’)</w:t>
      </w:r>
      <w:r>
        <w:rPr>
          <w:spacing w:val="-2"/>
        </w:rPr>
        <w:t> </w:t>
      </w:r>
      <w:r>
        <w:rPr/>
        <w:t>will</w:t>
      </w:r>
      <w:r>
        <w:rPr>
          <w:spacing w:val="-3"/>
        </w:rPr>
        <w:t> </w:t>
      </w:r>
      <w:r>
        <w:rPr/>
        <w:t>be</w:t>
      </w:r>
      <w:r>
        <w:rPr>
          <w:spacing w:val="-3"/>
        </w:rPr>
        <w:t> </w:t>
      </w:r>
      <w:r>
        <w:rPr/>
        <w:t>formed</w:t>
      </w:r>
      <w:r>
        <w:rPr>
          <w:spacing w:val="-5"/>
        </w:rPr>
        <w:t> </w:t>
      </w:r>
      <w:r>
        <w:rPr/>
        <w:t>to</w:t>
      </w:r>
      <w:r>
        <w:rPr>
          <w:spacing w:val="-3"/>
        </w:rPr>
        <w:t> </w:t>
      </w:r>
      <w:r>
        <w:rPr/>
        <w:t>implement</w:t>
      </w:r>
      <w:r>
        <w:rPr>
          <w:spacing w:val="-5"/>
        </w:rPr>
        <w:t> </w:t>
      </w:r>
      <w:r>
        <w:rPr/>
        <w:t>the search. The committees will consist of three tenured or tenure-track faculty members (Professors,</w:t>
      </w:r>
      <w:r>
        <w:rPr>
          <w:spacing w:val="-3"/>
        </w:rPr>
        <w:t> </w:t>
      </w:r>
      <w:r>
        <w:rPr/>
        <w:t>Associate</w:t>
      </w:r>
      <w:r>
        <w:rPr>
          <w:spacing w:val="-5"/>
        </w:rPr>
        <w:t> </w:t>
      </w:r>
      <w:r>
        <w:rPr/>
        <w:t>Professors,</w:t>
      </w:r>
      <w:r>
        <w:rPr>
          <w:spacing w:val="-3"/>
        </w:rPr>
        <w:t> </w:t>
      </w:r>
      <w:r>
        <w:rPr/>
        <w:t>and/or</w:t>
      </w:r>
      <w:r>
        <w:rPr>
          <w:spacing w:val="-6"/>
        </w:rPr>
        <w:t> </w:t>
      </w:r>
      <w:r>
        <w:rPr/>
        <w:t>Assistant</w:t>
      </w:r>
      <w:r>
        <w:rPr>
          <w:spacing w:val="-3"/>
        </w:rPr>
        <w:t> </w:t>
      </w:r>
      <w:r>
        <w:rPr/>
        <w:t>Professors) and</w:t>
      </w:r>
      <w:r>
        <w:rPr>
          <w:spacing w:val="-5"/>
        </w:rPr>
        <w:t> </w:t>
      </w:r>
      <w:r>
        <w:rPr/>
        <w:t>the</w:t>
      </w:r>
      <w:r>
        <w:rPr>
          <w:spacing w:val="-3"/>
        </w:rPr>
        <w:t> </w:t>
      </w:r>
      <w:r>
        <w:rPr/>
        <w:t>Chair</w:t>
      </w:r>
      <w:r>
        <w:rPr>
          <w:spacing w:val="-5"/>
        </w:rPr>
        <w:t> </w:t>
      </w:r>
      <w:r>
        <w:rPr/>
        <w:t>will</w:t>
      </w:r>
      <w:r>
        <w:rPr>
          <w:spacing w:val="-3"/>
        </w:rPr>
        <w:t> </w:t>
      </w:r>
      <w:r>
        <w:rPr/>
        <w:t>be</w:t>
      </w:r>
      <w:r>
        <w:rPr>
          <w:spacing w:val="-3"/>
        </w:rPr>
        <w:t> </w:t>
      </w:r>
      <w:r>
        <w:rPr/>
        <w:t>an ex-officio member. Applicant folders will be kept in a location that can be accessed by</w:t>
      </w:r>
      <w:r>
        <w:rPr>
          <w:spacing w:val="40"/>
        </w:rPr>
        <w:t> </w:t>
      </w:r>
      <w:r>
        <w:rPr/>
        <w:t>all faculty members. The Search Committee (SC) will keep the faculty informed as it completes each phase of its review of applications.</w:t>
      </w:r>
    </w:p>
    <w:p>
      <w:pPr>
        <w:pStyle w:val="BodyText"/>
      </w:pPr>
    </w:p>
    <w:p>
      <w:pPr>
        <w:pStyle w:val="ListParagraph"/>
        <w:numPr>
          <w:ilvl w:val="0"/>
          <w:numId w:val="5"/>
        </w:numPr>
        <w:tabs>
          <w:tab w:pos="987" w:val="left" w:leader="none"/>
        </w:tabs>
        <w:spacing w:line="240" w:lineRule="auto" w:before="0" w:after="0"/>
        <w:ind w:left="720" w:right="518" w:firstLine="0"/>
        <w:jc w:val="left"/>
        <w:rPr>
          <w:sz w:val="24"/>
        </w:rPr>
      </w:pPr>
      <w:r>
        <w:rPr>
          <w:sz w:val="24"/>
        </w:rPr>
        <w:t>Upon authorization by the Dean to recruit for a faculty member in a particular area</w:t>
      </w:r>
      <w:r>
        <w:rPr>
          <w:spacing w:val="-3"/>
          <w:sz w:val="24"/>
        </w:rPr>
        <w:t> </w:t>
      </w:r>
      <w:r>
        <w:rPr>
          <w:sz w:val="24"/>
        </w:rPr>
        <w:t>of</w:t>
      </w:r>
      <w:r>
        <w:rPr>
          <w:spacing w:val="-3"/>
          <w:sz w:val="24"/>
        </w:rPr>
        <w:t> </w:t>
      </w:r>
      <w:r>
        <w:rPr>
          <w:sz w:val="24"/>
        </w:rPr>
        <w:t>the</w:t>
      </w:r>
      <w:r>
        <w:rPr>
          <w:spacing w:val="-3"/>
          <w:sz w:val="24"/>
        </w:rPr>
        <w:t> </w:t>
      </w:r>
      <w:r>
        <w:rPr>
          <w:sz w:val="24"/>
        </w:rPr>
        <w:t>department,</w:t>
      </w:r>
      <w:r>
        <w:rPr>
          <w:spacing w:val="-3"/>
          <w:sz w:val="24"/>
        </w:rPr>
        <w:t> </w:t>
      </w:r>
      <w:r>
        <w:rPr>
          <w:sz w:val="24"/>
        </w:rPr>
        <w:t>the</w:t>
      </w:r>
      <w:r>
        <w:rPr>
          <w:spacing w:val="-5"/>
          <w:sz w:val="24"/>
        </w:rPr>
        <w:t> </w:t>
      </w:r>
      <w:r>
        <w:rPr>
          <w:sz w:val="24"/>
        </w:rPr>
        <w:t>Chair</w:t>
      </w:r>
      <w:r>
        <w:rPr>
          <w:spacing w:val="-5"/>
          <w:sz w:val="24"/>
        </w:rPr>
        <w:t> </w:t>
      </w:r>
      <w:r>
        <w:rPr>
          <w:sz w:val="24"/>
        </w:rPr>
        <w:t>appoints</w:t>
      </w:r>
      <w:r>
        <w:rPr>
          <w:spacing w:val="-3"/>
          <w:sz w:val="24"/>
        </w:rPr>
        <w:t> </w:t>
      </w:r>
      <w:r>
        <w:rPr>
          <w:sz w:val="24"/>
        </w:rPr>
        <w:t>a</w:t>
      </w:r>
      <w:r>
        <w:rPr>
          <w:spacing w:val="-7"/>
          <w:sz w:val="24"/>
        </w:rPr>
        <w:t> </w:t>
      </w:r>
      <w:r>
        <w:rPr>
          <w:sz w:val="24"/>
        </w:rPr>
        <w:t>SC</w:t>
      </w:r>
      <w:r>
        <w:rPr>
          <w:spacing w:val="-3"/>
          <w:sz w:val="24"/>
        </w:rPr>
        <w:t> </w:t>
      </w:r>
      <w:r>
        <w:rPr>
          <w:sz w:val="24"/>
        </w:rPr>
        <w:t>with</w:t>
      </w:r>
      <w:r>
        <w:rPr>
          <w:spacing w:val="-3"/>
          <w:sz w:val="24"/>
        </w:rPr>
        <w:t> </w:t>
      </w:r>
      <w:r>
        <w:rPr>
          <w:sz w:val="24"/>
        </w:rPr>
        <w:t>a</w:t>
      </w:r>
      <w:r>
        <w:rPr>
          <w:spacing w:val="-2"/>
          <w:sz w:val="24"/>
        </w:rPr>
        <w:t> </w:t>
      </w:r>
      <w:r>
        <w:rPr>
          <w:sz w:val="24"/>
        </w:rPr>
        <w:t>minimum</w:t>
      </w:r>
      <w:r>
        <w:rPr>
          <w:spacing w:val="-2"/>
          <w:sz w:val="24"/>
        </w:rPr>
        <w:t> </w:t>
      </w:r>
      <w:r>
        <w:rPr>
          <w:sz w:val="24"/>
        </w:rPr>
        <w:t>of</w:t>
      </w:r>
      <w:r>
        <w:rPr>
          <w:spacing w:val="-5"/>
          <w:sz w:val="24"/>
        </w:rPr>
        <w:t> </w:t>
      </w:r>
      <w:r>
        <w:rPr>
          <w:sz w:val="24"/>
        </w:rPr>
        <w:t>three</w:t>
      </w:r>
      <w:r>
        <w:rPr>
          <w:spacing w:val="-4"/>
          <w:sz w:val="24"/>
        </w:rPr>
        <w:t> </w:t>
      </w:r>
      <w:r>
        <w:rPr>
          <w:sz w:val="24"/>
        </w:rPr>
        <w:t>faculty members representing at least two of the subfields of Anthropology.</w:t>
      </w:r>
    </w:p>
    <w:p>
      <w:pPr>
        <w:pStyle w:val="ListParagraph"/>
        <w:spacing w:after="0" w:line="240" w:lineRule="auto"/>
        <w:jc w:val="left"/>
        <w:rPr>
          <w:sz w:val="24"/>
        </w:rPr>
        <w:sectPr>
          <w:pgSz w:w="12240" w:h="15840"/>
          <w:pgMar w:header="726" w:footer="0" w:top="1340" w:bottom="280" w:left="1440" w:right="1080"/>
        </w:sectPr>
      </w:pPr>
    </w:p>
    <w:p>
      <w:pPr>
        <w:pStyle w:val="ListParagraph"/>
        <w:numPr>
          <w:ilvl w:val="0"/>
          <w:numId w:val="5"/>
        </w:numPr>
        <w:tabs>
          <w:tab w:pos="987" w:val="left" w:leader="none"/>
        </w:tabs>
        <w:spacing w:line="240" w:lineRule="auto" w:before="82" w:after="0"/>
        <w:ind w:left="987" w:right="0" w:hanging="267"/>
        <w:jc w:val="left"/>
        <w:rPr>
          <w:sz w:val="24"/>
        </w:rPr>
      </w:pPr>
      <w:r>
        <w:rPr>
          <w:sz w:val="24"/>
        </w:rPr>
        <w:t>SC</w:t>
      </w:r>
      <w:r>
        <w:rPr>
          <w:spacing w:val="-2"/>
          <w:sz w:val="24"/>
        </w:rPr>
        <w:t> </w:t>
      </w:r>
      <w:r>
        <w:rPr>
          <w:sz w:val="24"/>
        </w:rPr>
        <w:t>solicits</w:t>
      </w:r>
      <w:r>
        <w:rPr>
          <w:spacing w:val="-4"/>
          <w:sz w:val="24"/>
        </w:rPr>
        <w:t> </w:t>
      </w:r>
      <w:r>
        <w:rPr>
          <w:sz w:val="24"/>
        </w:rPr>
        <w:t>feedback</w:t>
      </w:r>
      <w:r>
        <w:rPr>
          <w:spacing w:val="-4"/>
          <w:sz w:val="24"/>
        </w:rPr>
        <w:t> </w:t>
      </w:r>
      <w:r>
        <w:rPr>
          <w:sz w:val="24"/>
        </w:rPr>
        <w:t>from</w:t>
      </w:r>
      <w:r>
        <w:rPr>
          <w:spacing w:val="-3"/>
          <w:sz w:val="24"/>
        </w:rPr>
        <w:t> </w:t>
      </w:r>
      <w:r>
        <w:rPr>
          <w:sz w:val="24"/>
        </w:rPr>
        <w:t>the</w:t>
      </w:r>
      <w:r>
        <w:rPr>
          <w:spacing w:val="-6"/>
          <w:sz w:val="24"/>
        </w:rPr>
        <w:t> </w:t>
      </w:r>
      <w:r>
        <w:rPr>
          <w:sz w:val="24"/>
        </w:rPr>
        <w:t>faculty</w:t>
      </w:r>
      <w:r>
        <w:rPr>
          <w:spacing w:val="-4"/>
          <w:sz w:val="24"/>
        </w:rPr>
        <w:t> </w:t>
      </w:r>
      <w:r>
        <w:rPr>
          <w:sz w:val="24"/>
        </w:rPr>
        <w:t>on</w:t>
      </w:r>
      <w:r>
        <w:rPr>
          <w:spacing w:val="-2"/>
          <w:sz w:val="24"/>
        </w:rPr>
        <w:t> </w:t>
      </w:r>
      <w:r>
        <w:rPr>
          <w:sz w:val="24"/>
        </w:rPr>
        <w:t>the</w:t>
      </w:r>
      <w:r>
        <w:rPr>
          <w:spacing w:val="-4"/>
          <w:sz w:val="24"/>
        </w:rPr>
        <w:t> </w:t>
      </w:r>
      <w:r>
        <w:rPr>
          <w:sz w:val="24"/>
        </w:rPr>
        <w:t>position</w:t>
      </w:r>
      <w:r>
        <w:rPr>
          <w:spacing w:val="-1"/>
          <w:sz w:val="24"/>
        </w:rPr>
        <w:t> </w:t>
      </w:r>
      <w:r>
        <w:rPr>
          <w:spacing w:val="-2"/>
          <w:sz w:val="24"/>
        </w:rPr>
        <w:t>description.</w:t>
      </w:r>
    </w:p>
    <w:p>
      <w:pPr>
        <w:pStyle w:val="BodyText"/>
      </w:pPr>
    </w:p>
    <w:p>
      <w:pPr>
        <w:pStyle w:val="ListParagraph"/>
        <w:numPr>
          <w:ilvl w:val="0"/>
          <w:numId w:val="5"/>
        </w:numPr>
        <w:tabs>
          <w:tab w:pos="974" w:val="left" w:leader="none"/>
        </w:tabs>
        <w:spacing w:line="240" w:lineRule="auto" w:before="0" w:after="0"/>
        <w:ind w:left="720" w:right="1210" w:firstLine="0"/>
        <w:jc w:val="left"/>
        <w:rPr>
          <w:sz w:val="24"/>
        </w:rPr>
      </w:pPr>
      <w:r>
        <w:rPr>
          <w:sz w:val="24"/>
        </w:rPr>
        <w:t>SC</w:t>
      </w:r>
      <w:r>
        <w:rPr>
          <w:spacing w:val="-4"/>
          <w:sz w:val="24"/>
        </w:rPr>
        <w:t> </w:t>
      </w:r>
      <w:r>
        <w:rPr>
          <w:sz w:val="24"/>
        </w:rPr>
        <w:t>evaluates</w:t>
      </w:r>
      <w:r>
        <w:rPr>
          <w:spacing w:val="-4"/>
          <w:sz w:val="24"/>
        </w:rPr>
        <w:t> </w:t>
      </w:r>
      <w:r>
        <w:rPr>
          <w:sz w:val="24"/>
        </w:rPr>
        <w:t>all</w:t>
      </w:r>
      <w:r>
        <w:rPr>
          <w:spacing w:val="-4"/>
          <w:sz w:val="24"/>
        </w:rPr>
        <w:t> </w:t>
      </w:r>
      <w:r>
        <w:rPr>
          <w:sz w:val="24"/>
        </w:rPr>
        <w:t>applications</w:t>
      </w:r>
      <w:r>
        <w:rPr>
          <w:spacing w:val="-4"/>
          <w:sz w:val="24"/>
        </w:rPr>
        <w:t> </w:t>
      </w:r>
      <w:r>
        <w:rPr>
          <w:sz w:val="24"/>
        </w:rPr>
        <w:t>and</w:t>
      </w:r>
      <w:r>
        <w:rPr>
          <w:spacing w:val="-5"/>
          <w:sz w:val="24"/>
        </w:rPr>
        <w:t> </w:t>
      </w:r>
      <w:r>
        <w:rPr>
          <w:sz w:val="24"/>
        </w:rPr>
        <w:t>eliminates</w:t>
      </w:r>
      <w:r>
        <w:rPr>
          <w:spacing w:val="-4"/>
          <w:sz w:val="24"/>
        </w:rPr>
        <w:t> </w:t>
      </w:r>
      <w:r>
        <w:rPr>
          <w:sz w:val="24"/>
        </w:rPr>
        <w:t>those</w:t>
      </w:r>
      <w:r>
        <w:rPr>
          <w:spacing w:val="-4"/>
          <w:sz w:val="24"/>
        </w:rPr>
        <w:t> </w:t>
      </w:r>
      <w:r>
        <w:rPr>
          <w:sz w:val="24"/>
        </w:rPr>
        <w:t>that</w:t>
      </w:r>
      <w:r>
        <w:rPr>
          <w:spacing w:val="-5"/>
          <w:sz w:val="24"/>
        </w:rPr>
        <w:t> </w:t>
      </w:r>
      <w:r>
        <w:rPr>
          <w:sz w:val="24"/>
        </w:rPr>
        <w:t>do</w:t>
      </w:r>
      <w:r>
        <w:rPr>
          <w:spacing w:val="-5"/>
          <w:sz w:val="24"/>
        </w:rPr>
        <w:t> </w:t>
      </w:r>
      <w:r>
        <w:rPr>
          <w:sz w:val="24"/>
        </w:rPr>
        <w:t>not</w:t>
      </w:r>
      <w:r>
        <w:rPr>
          <w:spacing w:val="-5"/>
          <w:sz w:val="24"/>
        </w:rPr>
        <w:t> </w:t>
      </w:r>
      <w:r>
        <w:rPr>
          <w:sz w:val="24"/>
        </w:rPr>
        <w:t>meet</w:t>
      </w:r>
      <w:r>
        <w:rPr>
          <w:spacing w:val="-4"/>
          <w:sz w:val="24"/>
        </w:rPr>
        <w:t> </w:t>
      </w:r>
      <w:r>
        <w:rPr>
          <w:sz w:val="24"/>
        </w:rPr>
        <w:t>the minimum requirements for the position.</w:t>
      </w:r>
    </w:p>
    <w:p>
      <w:pPr>
        <w:pStyle w:val="BodyText"/>
      </w:pPr>
    </w:p>
    <w:p>
      <w:pPr>
        <w:pStyle w:val="ListParagraph"/>
        <w:numPr>
          <w:ilvl w:val="0"/>
          <w:numId w:val="5"/>
        </w:numPr>
        <w:tabs>
          <w:tab w:pos="987" w:val="left" w:leader="none"/>
        </w:tabs>
        <w:spacing w:line="240" w:lineRule="auto" w:before="0" w:after="0"/>
        <w:ind w:left="720" w:right="1205" w:firstLine="0"/>
        <w:jc w:val="left"/>
        <w:rPr>
          <w:sz w:val="24"/>
        </w:rPr>
      </w:pPr>
      <w:r>
        <w:rPr>
          <w:sz w:val="24"/>
        </w:rPr>
        <w:t>SC</w:t>
      </w:r>
      <w:r>
        <w:rPr>
          <w:spacing w:val="-4"/>
          <w:sz w:val="24"/>
        </w:rPr>
        <w:t> </w:t>
      </w:r>
      <w:r>
        <w:rPr>
          <w:sz w:val="24"/>
        </w:rPr>
        <w:t>rank</w:t>
      </w:r>
      <w:r>
        <w:rPr>
          <w:spacing w:val="-4"/>
          <w:sz w:val="24"/>
        </w:rPr>
        <w:t> </w:t>
      </w:r>
      <w:r>
        <w:rPr>
          <w:sz w:val="24"/>
        </w:rPr>
        <w:t>orders</w:t>
      </w:r>
      <w:r>
        <w:rPr>
          <w:spacing w:val="-4"/>
          <w:sz w:val="24"/>
        </w:rPr>
        <w:t> </w:t>
      </w:r>
      <w:r>
        <w:rPr>
          <w:sz w:val="24"/>
        </w:rPr>
        <w:t>applicants</w:t>
      </w:r>
      <w:r>
        <w:rPr>
          <w:spacing w:val="-4"/>
          <w:sz w:val="24"/>
        </w:rPr>
        <w:t> </w:t>
      </w:r>
      <w:r>
        <w:rPr>
          <w:sz w:val="24"/>
        </w:rPr>
        <w:t>who</w:t>
      </w:r>
      <w:r>
        <w:rPr>
          <w:spacing w:val="-6"/>
          <w:sz w:val="24"/>
        </w:rPr>
        <w:t> </w:t>
      </w:r>
      <w:r>
        <w:rPr>
          <w:sz w:val="24"/>
        </w:rPr>
        <w:t>meet the</w:t>
      </w:r>
      <w:r>
        <w:rPr>
          <w:spacing w:val="-6"/>
          <w:sz w:val="24"/>
        </w:rPr>
        <w:t> </w:t>
      </w:r>
      <w:r>
        <w:rPr>
          <w:sz w:val="24"/>
        </w:rPr>
        <w:t>minimum</w:t>
      </w:r>
      <w:r>
        <w:rPr>
          <w:spacing w:val="-3"/>
          <w:sz w:val="24"/>
        </w:rPr>
        <w:t> </w:t>
      </w:r>
      <w:r>
        <w:rPr>
          <w:sz w:val="24"/>
        </w:rPr>
        <w:t>requirements</w:t>
      </w:r>
      <w:r>
        <w:rPr>
          <w:spacing w:val="-6"/>
          <w:sz w:val="24"/>
        </w:rPr>
        <w:t> </w:t>
      </w:r>
      <w:r>
        <w:rPr>
          <w:sz w:val="24"/>
        </w:rPr>
        <w:t>for</w:t>
      </w:r>
      <w:r>
        <w:rPr>
          <w:spacing w:val="-4"/>
          <w:sz w:val="24"/>
        </w:rPr>
        <w:t> </w:t>
      </w:r>
      <w:r>
        <w:rPr>
          <w:sz w:val="24"/>
        </w:rPr>
        <w:t>the position; faculty meet and discuss who to invite for interviews.</w:t>
      </w:r>
    </w:p>
    <w:p>
      <w:pPr>
        <w:pStyle w:val="BodyText"/>
      </w:pPr>
    </w:p>
    <w:p>
      <w:pPr>
        <w:pStyle w:val="ListParagraph"/>
        <w:numPr>
          <w:ilvl w:val="0"/>
          <w:numId w:val="5"/>
        </w:numPr>
        <w:tabs>
          <w:tab w:pos="987" w:val="left" w:leader="none"/>
        </w:tabs>
        <w:spacing w:line="240" w:lineRule="auto" w:before="0" w:after="0"/>
        <w:ind w:left="720" w:right="1242" w:firstLine="0"/>
        <w:jc w:val="left"/>
        <w:rPr>
          <w:sz w:val="24"/>
        </w:rPr>
      </w:pPr>
      <w:r>
        <w:rPr>
          <w:sz w:val="24"/>
        </w:rPr>
        <w:t>Following</w:t>
      </w:r>
      <w:r>
        <w:rPr>
          <w:spacing w:val="-4"/>
          <w:sz w:val="24"/>
        </w:rPr>
        <w:t> </w:t>
      </w:r>
      <w:r>
        <w:rPr>
          <w:sz w:val="24"/>
        </w:rPr>
        <w:t>this</w:t>
      </w:r>
      <w:r>
        <w:rPr>
          <w:spacing w:val="-3"/>
          <w:sz w:val="24"/>
        </w:rPr>
        <w:t> </w:t>
      </w:r>
      <w:r>
        <w:rPr>
          <w:sz w:val="24"/>
        </w:rPr>
        <w:t>discussion,</w:t>
      </w:r>
      <w:r>
        <w:rPr>
          <w:spacing w:val="-3"/>
          <w:sz w:val="24"/>
        </w:rPr>
        <w:t> </w:t>
      </w:r>
      <w:r>
        <w:rPr>
          <w:sz w:val="24"/>
        </w:rPr>
        <w:t>the</w:t>
      </w:r>
      <w:r>
        <w:rPr>
          <w:spacing w:val="-3"/>
          <w:sz w:val="24"/>
        </w:rPr>
        <w:t> </w:t>
      </w:r>
      <w:r>
        <w:rPr>
          <w:sz w:val="24"/>
        </w:rPr>
        <w:t>SC</w:t>
      </w:r>
      <w:r>
        <w:rPr>
          <w:spacing w:val="-3"/>
          <w:sz w:val="24"/>
        </w:rPr>
        <w:t> </w:t>
      </w:r>
      <w:r>
        <w:rPr>
          <w:sz w:val="24"/>
        </w:rPr>
        <w:t>recommends</w:t>
      </w:r>
      <w:r>
        <w:rPr>
          <w:spacing w:val="-5"/>
          <w:sz w:val="24"/>
        </w:rPr>
        <w:t> </w:t>
      </w:r>
      <w:r>
        <w:rPr>
          <w:sz w:val="24"/>
        </w:rPr>
        <w:t>to</w:t>
      </w:r>
      <w:r>
        <w:rPr>
          <w:spacing w:val="-2"/>
          <w:sz w:val="24"/>
        </w:rPr>
        <w:t> </w:t>
      </w:r>
      <w:r>
        <w:rPr>
          <w:sz w:val="24"/>
        </w:rPr>
        <w:t>the</w:t>
      </w:r>
      <w:r>
        <w:rPr>
          <w:spacing w:val="-3"/>
          <w:sz w:val="24"/>
        </w:rPr>
        <w:t> </w:t>
      </w:r>
      <w:r>
        <w:rPr>
          <w:sz w:val="24"/>
        </w:rPr>
        <w:t>Chair</w:t>
      </w:r>
      <w:r>
        <w:rPr>
          <w:spacing w:val="-5"/>
          <w:sz w:val="24"/>
        </w:rPr>
        <w:t> </w:t>
      </w:r>
      <w:r>
        <w:rPr>
          <w:sz w:val="24"/>
        </w:rPr>
        <w:t>the</w:t>
      </w:r>
      <w:r>
        <w:rPr>
          <w:spacing w:val="-3"/>
          <w:sz w:val="24"/>
        </w:rPr>
        <w:t> </w:t>
      </w:r>
      <w:r>
        <w:rPr>
          <w:sz w:val="24"/>
        </w:rPr>
        <w:t>top</w:t>
      </w:r>
      <w:r>
        <w:rPr>
          <w:spacing w:val="-3"/>
          <w:sz w:val="24"/>
        </w:rPr>
        <w:t> </w:t>
      </w:r>
      <w:r>
        <w:rPr>
          <w:sz w:val="24"/>
        </w:rPr>
        <w:t>3-4 candidates to be invited to visit the department.</w:t>
      </w:r>
    </w:p>
    <w:p>
      <w:pPr>
        <w:pStyle w:val="BodyText"/>
      </w:pPr>
    </w:p>
    <w:p>
      <w:pPr>
        <w:pStyle w:val="ListParagraph"/>
        <w:numPr>
          <w:ilvl w:val="0"/>
          <w:numId w:val="5"/>
        </w:numPr>
        <w:tabs>
          <w:tab w:pos="920" w:val="left" w:leader="none"/>
        </w:tabs>
        <w:spacing w:line="240" w:lineRule="auto" w:before="0" w:after="0"/>
        <w:ind w:left="920" w:right="0" w:hanging="200"/>
        <w:jc w:val="left"/>
        <w:rPr>
          <w:sz w:val="24"/>
        </w:rPr>
      </w:pPr>
      <w:r>
        <w:rPr>
          <w:sz w:val="24"/>
        </w:rPr>
        <w:t>Following</w:t>
      </w:r>
      <w:r>
        <w:rPr>
          <w:spacing w:val="-5"/>
          <w:sz w:val="24"/>
        </w:rPr>
        <w:t> </w:t>
      </w:r>
      <w:r>
        <w:rPr>
          <w:sz w:val="24"/>
        </w:rPr>
        <w:t>each</w:t>
      </w:r>
      <w:r>
        <w:rPr>
          <w:spacing w:val="-3"/>
          <w:sz w:val="24"/>
        </w:rPr>
        <w:t> </w:t>
      </w:r>
      <w:r>
        <w:rPr>
          <w:sz w:val="24"/>
        </w:rPr>
        <w:t>candidate’s</w:t>
      </w:r>
      <w:r>
        <w:rPr>
          <w:spacing w:val="-3"/>
          <w:sz w:val="24"/>
        </w:rPr>
        <w:t> </w:t>
      </w:r>
      <w:r>
        <w:rPr>
          <w:sz w:val="24"/>
        </w:rPr>
        <w:t>visit,</w:t>
      </w:r>
      <w:r>
        <w:rPr>
          <w:spacing w:val="-3"/>
          <w:sz w:val="24"/>
        </w:rPr>
        <w:t> </w:t>
      </w:r>
      <w:r>
        <w:rPr>
          <w:sz w:val="24"/>
        </w:rPr>
        <w:t>the</w:t>
      </w:r>
      <w:r>
        <w:rPr>
          <w:spacing w:val="-3"/>
          <w:sz w:val="24"/>
        </w:rPr>
        <w:t> </w:t>
      </w:r>
      <w:r>
        <w:rPr>
          <w:sz w:val="24"/>
        </w:rPr>
        <w:t>SC</w:t>
      </w:r>
      <w:r>
        <w:rPr>
          <w:spacing w:val="-3"/>
          <w:sz w:val="24"/>
        </w:rPr>
        <w:t> </w:t>
      </w:r>
      <w:r>
        <w:rPr>
          <w:sz w:val="24"/>
        </w:rPr>
        <w:t>solicits</w:t>
      </w:r>
      <w:r>
        <w:rPr>
          <w:spacing w:val="-3"/>
          <w:sz w:val="24"/>
        </w:rPr>
        <w:t> </w:t>
      </w:r>
      <w:r>
        <w:rPr>
          <w:sz w:val="24"/>
        </w:rPr>
        <w:t>feedback</w:t>
      </w:r>
      <w:r>
        <w:rPr>
          <w:spacing w:val="-8"/>
          <w:sz w:val="24"/>
        </w:rPr>
        <w:t> </w:t>
      </w:r>
      <w:r>
        <w:rPr>
          <w:sz w:val="24"/>
        </w:rPr>
        <w:t>from</w:t>
      </w:r>
      <w:r>
        <w:rPr>
          <w:spacing w:val="-4"/>
          <w:sz w:val="24"/>
        </w:rPr>
        <w:t> </w:t>
      </w:r>
      <w:r>
        <w:rPr>
          <w:spacing w:val="-2"/>
          <w:sz w:val="24"/>
        </w:rPr>
        <w:t>faculty.</w:t>
      </w:r>
    </w:p>
    <w:p>
      <w:pPr>
        <w:pStyle w:val="BodyText"/>
        <w:spacing w:before="1"/>
      </w:pPr>
    </w:p>
    <w:p>
      <w:pPr>
        <w:pStyle w:val="ListParagraph"/>
        <w:numPr>
          <w:ilvl w:val="0"/>
          <w:numId w:val="5"/>
        </w:numPr>
        <w:tabs>
          <w:tab w:pos="985" w:val="left" w:leader="none"/>
        </w:tabs>
        <w:spacing w:line="240" w:lineRule="auto" w:before="0" w:after="0"/>
        <w:ind w:left="720" w:right="623" w:firstLine="0"/>
        <w:jc w:val="left"/>
        <w:rPr>
          <w:sz w:val="24"/>
        </w:rPr>
      </w:pPr>
      <w:r>
        <w:rPr>
          <w:sz w:val="24"/>
        </w:rPr>
        <w:t>Following the last candidate’s visit, the SC rank orders the candidates according</w:t>
      </w:r>
      <w:r>
        <w:rPr>
          <w:spacing w:val="-5"/>
          <w:sz w:val="24"/>
        </w:rPr>
        <w:t> </w:t>
      </w:r>
      <w:r>
        <w:rPr>
          <w:sz w:val="24"/>
        </w:rPr>
        <w:t>to</w:t>
      </w:r>
      <w:r>
        <w:rPr>
          <w:spacing w:val="-5"/>
          <w:sz w:val="24"/>
        </w:rPr>
        <w:t> </w:t>
      </w:r>
      <w:r>
        <w:rPr>
          <w:sz w:val="24"/>
        </w:rPr>
        <w:t>SC</w:t>
      </w:r>
      <w:r>
        <w:rPr>
          <w:spacing w:val="-3"/>
          <w:sz w:val="24"/>
        </w:rPr>
        <w:t> </w:t>
      </w:r>
      <w:r>
        <w:rPr>
          <w:sz w:val="24"/>
        </w:rPr>
        <w:t>ratings</w:t>
      </w:r>
      <w:r>
        <w:rPr>
          <w:spacing w:val="-3"/>
          <w:sz w:val="24"/>
        </w:rPr>
        <w:t> </w:t>
      </w:r>
      <w:r>
        <w:rPr>
          <w:sz w:val="24"/>
        </w:rPr>
        <w:t>based</w:t>
      </w:r>
      <w:r>
        <w:rPr>
          <w:spacing w:val="-3"/>
          <w:sz w:val="24"/>
        </w:rPr>
        <w:t> </w:t>
      </w:r>
      <w:r>
        <w:rPr>
          <w:sz w:val="24"/>
        </w:rPr>
        <w:t>on</w:t>
      </w:r>
      <w:r>
        <w:rPr>
          <w:spacing w:val="-3"/>
          <w:sz w:val="24"/>
        </w:rPr>
        <w:t> </w:t>
      </w:r>
      <w:r>
        <w:rPr>
          <w:sz w:val="24"/>
        </w:rPr>
        <w:t>evaluation</w:t>
      </w:r>
      <w:r>
        <w:rPr>
          <w:spacing w:val="-5"/>
          <w:sz w:val="24"/>
        </w:rPr>
        <w:t> </w:t>
      </w:r>
      <w:r>
        <w:rPr>
          <w:sz w:val="24"/>
        </w:rPr>
        <w:t>of</w:t>
      </w:r>
      <w:r>
        <w:rPr>
          <w:spacing w:val="-2"/>
          <w:sz w:val="24"/>
        </w:rPr>
        <w:t> </w:t>
      </w:r>
      <w:r>
        <w:rPr>
          <w:sz w:val="24"/>
        </w:rPr>
        <w:t>all</w:t>
      </w:r>
      <w:r>
        <w:rPr>
          <w:spacing w:val="-6"/>
          <w:sz w:val="24"/>
        </w:rPr>
        <w:t> </w:t>
      </w:r>
      <w:r>
        <w:rPr>
          <w:sz w:val="24"/>
        </w:rPr>
        <w:t>materials</w:t>
      </w:r>
      <w:r>
        <w:rPr>
          <w:spacing w:val="-3"/>
          <w:sz w:val="24"/>
        </w:rPr>
        <w:t> </w:t>
      </w:r>
      <w:r>
        <w:rPr>
          <w:sz w:val="24"/>
        </w:rPr>
        <w:t>including</w:t>
      </w:r>
      <w:r>
        <w:rPr>
          <w:spacing w:val="-5"/>
          <w:sz w:val="24"/>
        </w:rPr>
        <w:t> </w:t>
      </w:r>
      <w:r>
        <w:rPr>
          <w:sz w:val="24"/>
        </w:rPr>
        <w:t>feedback provided by the faculty.</w:t>
      </w:r>
    </w:p>
    <w:p>
      <w:pPr>
        <w:pStyle w:val="BodyText"/>
      </w:pPr>
    </w:p>
    <w:p>
      <w:pPr>
        <w:pStyle w:val="ListParagraph"/>
        <w:numPr>
          <w:ilvl w:val="0"/>
          <w:numId w:val="5"/>
        </w:numPr>
        <w:tabs>
          <w:tab w:pos="987" w:val="left" w:leader="none"/>
        </w:tabs>
        <w:spacing w:line="240" w:lineRule="auto" w:before="0" w:after="0"/>
        <w:ind w:left="720" w:right="412" w:firstLine="0"/>
        <w:jc w:val="left"/>
        <w:rPr>
          <w:sz w:val="24"/>
        </w:rPr>
      </w:pPr>
      <w:r>
        <w:rPr>
          <w:sz w:val="24"/>
        </w:rPr>
        <w:t>SC summarizes its recommendations and presents these to the faculty. To facilitate discussion, it is recommended that a member of the SC provide a rationale for specific offers. This overview can include both strengths and any noted limitations. The CV should be distributed and highlights from this can be discussed</w:t>
      </w:r>
      <w:r>
        <w:rPr>
          <w:spacing w:val="-6"/>
          <w:sz w:val="24"/>
        </w:rPr>
        <w:t> </w:t>
      </w:r>
      <w:r>
        <w:rPr>
          <w:sz w:val="24"/>
        </w:rPr>
        <w:t>along</w:t>
      </w:r>
      <w:r>
        <w:rPr>
          <w:spacing w:val="-6"/>
          <w:sz w:val="24"/>
        </w:rPr>
        <w:t> </w:t>
      </w:r>
      <w:r>
        <w:rPr>
          <w:sz w:val="24"/>
        </w:rPr>
        <w:t>with</w:t>
      </w:r>
      <w:r>
        <w:rPr>
          <w:spacing w:val="-4"/>
          <w:sz w:val="24"/>
        </w:rPr>
        <w:t> </w:t>
      </w:r>
      <w:r>
        <w:rPr>
          <w:sz w:val="24"/>
        </w:rPr>
        <w:t>other</w:t>
      </w:r>
      <w:r>
        <w:rPr>
          <w:spacing w:val="-4"/>
          <w:sz w:val="24"/>
        </w:rPr>
        <w:t> </w:t>
      </w:r>
      <w:r>
        <w:rPr>
          <w:sz w:val="24"/>
        </w:rPr>
        <w:t>data</w:t>
      </w:r>
      <w:r>
        <w:rPr>
          <w:spacing w:val="-3"/>
          <w:sz w:val="24"/>
        </w:rPr>
        <w:t> </w:t>
      </w:r>
      <w:r>
        <w:rPr>
          <w:sz w:val="24"/>
        </w:rPr>
        <w:t>including</w:t>
      </w:r>
      <w:r>
        <w:rPr>
          <w:spacing w:val="-5"/>
          <w:sz w:val="24"/>
        </w:rPr>
        <w:t> </w:t>
      </w:r>
      <w:r>
        <w:rPr>
          <w:sz w:val="24"/>
        </w:rPr>
        <w:t>information</w:t>
      </w:r>
      <w:r>
        <w:rPr>
          <w:spacing w:val="-6"/>
          <w:sz w:val="24"/>
        </w:rPr>
        <w:t> </w:t>
      </w:r>
      <w:r>
        <w:rPr>
          <w:sz w:val="24"/>
        </w:rPr>
        <w:t>from</w:t>
      </w:r>
      <w:r>
        <w:rPr>
          <w:spacing w:val="-3"/>
          <w:sz w:val="24"/>
        </w:rPr>
        <w:t> </w:t>
      </w:r>
      <w:r>
        <w:rPr>
          <w:sz w:val="24"/>
        </w:rPr>
        <w:t>external</w:t>
      </w:r>
      <w:r>
        <w:rPr>
          <w:spacing w:val="-4"/>
          <w:sz w:val="24"/>
        </w:rPr>
        <w:t> </w:t>
      </w:r>
      <w:r>
        <w:rPr>
          <w:sz w:val="24"/>
        </w:rPr>
        <w:t>referees.</w:t>
      </w:r>
      <w:r>
        <w:rPr>
          <w:spacing w:val="-6"/>
          <w:sz w:val="24"/>
        </w:rPr>
        <w:t> </w:t>
      </w:r>
      <w:r>
        <w:rPr>
          <w:sz w:val="24"/>
        </w:rPr>
        <w:t>The floor is opened for discussion of each candidate. The faculty completes a secret ballot, the Chair tallies the ballots, and announces the results.</w:t>
      </w:r>
    </w:p>
    <w:p>
      <w:pPr>
        <w:pStyle w:val="BodyText"/>
      </w:pPr>
    </w:p>
    <w:p>
      <w:pPr>
        <w:pStyle w:val="ListParagraph"/>
        <w:numPr>
          <w:ilvl w:val="0"/>
          <w:numId w:val="5"/>
        </w:numPr>
        <w:tabs>
          <w:tab w:pos="906" w:val="left" w:leader="none"/>
        </w:tabs>
        <w:spacing w:line="240" w:lineRule="auto" w:before="0" w:after="0"/>
        <w:ind w:left="720" w:right="785" w:firstLine="0"/>
        <w:jc w:val="left"/>
        <w:rPr>
          <w:sz w:val="24"/>
        </w:rPr>
      </w:pPr>
      <w:r>
        <w:rPr>
          <w:sz w:val="24"/>
        </w:rPr>
        <w:t>A</w:t>
      </w:r>
      <w:r>
        <w:rPr>
          <w:spacing w:val="-3"/>
          <w:sz w:val="24"/>
        </w:rPr>
        <w:t> </w:t>
      </w:r>
      <w:r>
        <w:rPr>
          <w:sz w:val="24"/>
        </w:rPr>
        <w:t>recommendation</w:t>
      </w:r>
      <w:r>
        <w:rPr>
          <w:spacing w:val="-3"/>
          <w:sz w:val="24"/>
        </w:rPr>
        <w:t> </w:t>
      </w:r>
      <w:r>
        <w:rPr>
          <w:sz w:val="24"/>
        </w:rPr>
        <w:t>to</w:t>
      </w:r>
      <w:r>
        <w:rPr>
          <w:spacing w:val="-3"/>
          <w:sz w:val="24"/>
        </w:rPr>
        <w:t> </w:t>
      </w:r>
      <w:r>
        <w:rPr>
          <w:sz w:val="24"/>
        </w:rPr>
        <w:t>the</w:t>
      </w:r>
      <w:r>
        <w:rPr>
          <w:spacing w:val="-3"/>
          <w:sz w:val="24"/>
        </w:rPr>
        <w:t> </w:t>
      </w:r>
      <w:r>
        <w:rPr>
          <w:sz w:val="24"/>
        </w:rPr>
        <w:t>Chair</w:t>
      </w:r>
      <w:r>
        <w:rPr>
          <w:spacing w:val="-5"/>
          <w:sz w:val="24"/>
        </w:rPr>
        <w:t> </w:t>
      </w:r>
      <w:r>
        <w:rPr>
          <w:sz w:val="24"/>
        </w:rPr>
        <w:t>that</w:t>
      </w:r>
      <w:r>
        <w:rPr>
          <w:spacing w:val="-5"/>
          <w:sz w:val="24"/>
        </w:rPr>
        <w:t> </w:t>
      </w:r>
      <w:r>
        <w:rPr>
          <w:sz w:val="24"/>
        </w:rPr>
        <w:t>an</w:t>
      </w:r>
      <w:r>
        <w:rPr>
          <w:spacing w:val="-5"/>
          <w:sz w:val="24"/>
        </w:rPr>
        <w:t> </w:t>
      </w:r>
      <w:r>
        <w:rPr>
          <w:sz w:val="24"/>
        </w:rPr>
        <w:t>offer</w:t>
      </w:r>
      <w:r>
        <w:rPr>
          <w:spacing w:val="-3"/>
          <w:sz w:val="24"/>
        </w:rPr>
        <w:t> </w:t>
      </w:r>
      <w:r>
        <w:rPr>
          <w:sz w:val="24"/>
        </w:rPr>
        <w:t>be</w:t>
      </w:r>
      <w:r>
        <w:rPr>
          <w:spacing w:val="-5"/>
          <w:sz w:val="24"/>
        </w:rPr>
        <w:t> </w:t>
      </w:r>
      <w:r>
        <w:rPr>
          <w:sz w:val="24"/>
        </w:rPr>
        <w:t>made</w:t>
      </w:r>
      <w:r>
        <w:rPr>
          <w:spacing w:val="-3"/>
          <w:sz w:val="24"/>
        </w:rPr>
        <w:t> </w:t>
      </w:r>
      <w:r>
        <w:rPr>
          <w:sz w:val="24"/>
        </w:rPr>
        <w:t>to</w:t>
      </w:r>
      <w:r>
        <w:rPr>
          <w:spacing w:val="-3"/>
          <w:sz w:val="24"/>
        </w:rPr>
        <w:t> </w:t>
      </w:r>
      <w:r>
        <w:rPr>
          <w:sz w:val="24"/>
        </w:rPr>
        <w:t>a</w:t>
      </w:r>
      <w:r>
        <w:rPr>
          <w:spacing w:val="-2"/>
          <w:sz w:val="24"/>
        </w:rPr>
        <w:t> </w:t>
      </w:r>
      <w:r>
        <w:rPr>
          <w:sz w:val="24"/>
        </w:rPr>
        <w:t>candidate</w:t>
      </w:r>
      <w:r>
        <w:rPr>
          <w:spacing w:val="-2"/>
          <w:sz w:val="24"/>
        </w:rPr>
        <w:t> </w:t>
      </w:r>
      <w:r>
        <w:rPr>
          <w:sz w:val="24"/>
        </w:rPr>
        <w:t>can</w:t>
      </w:r>
      <w:r>
        <w:rPr>
          <w:spacing w:val="-3"/>
          <w:sz w:val="24"/>
        </w:rPr>
        <w:t> </w:t>
      </w:r>
      <w:r>
        <w:rPr>
          <w:sz w:val="24"/>
        </w:rPr>
        <w:t>be advanced with a majority positive vote.</w:t>
      </w:r>
    </w:p>
    <w:p>
      <w:pPr>
        <w:pStyle w:val="BodyText"/>
      </w:pPr>
    </w:p>
    <w:p>
      <w:pPr>
        <w:pStyle w:val="ListParagraph"/>
        <w:numPr>
          <w:ilvl w:val="0"/>
          <w:numId w:val="5"/>
        </w:numPr>
        <w:tabs>
          <w:tab w:pos="906" w:val="left" w:leader="none"/>
        </w:tabs>
        <w:spacing w:line="240" w:lineRule="auto" w:before="1" w:after="0"/>
        <w:ind w:left="720" w:right="1504" w:firstLine="0"/>
        <w:jc w:val="left"/>
        <w:rPr>
          <w:sz w:val="24"/>
        </w:rPr>
      </w:pPr>
      <w:r>
        <w:rPr>
          <w:sz w:val="24"/>
        </w:rPr>
        <w:t>Chair</w:t>
      </w:r>
      <w:r>
        <w:rPr>
          <w:spacing w:val="-5"/>
          <w:sz w:val="24"/>
        </w:rPr>
        <w:t> </w:t>
      </w:r>
      <w:r>
        <w:rPr>
          <w:sz w:val="24"/>
        </w:rPr>
        <w:t>recommends</w:t>
      </w:r>
      <w:r>
        <w:rPr>
          <w:spacing w:val="-6"/>
          <w:sz w:val="24"/>
        </w:rPr>
        <w:t> </w:t>
      </w:r>
      <w:r>
        <w:rPr>
          <w:sz w:val="24"/>
        </w:rPr>
        <w:t>to</w:t>
      </w:r>
      <w:r>
        <w:rPr>
          <w:spacing w:val="-3"/>
          <w:sz w:val="24"/>
        </w:rPr>
        <w:t> </w:t>
      </w:r>
      <w:r>
        <w:rPr>
          <w:sz w:val="24"/>
        </w:rPr>
        <w:t>the</w:t>
      </w:r>
      <w:r>
        <w:rPr>
          <w:spacing w:val="-3"/>
          <w:sz w:val="24"/>
        </w:rPr>
        <w:t> </w:t>
      </w:r>
      <w:r>
        <w:rPr>
          <w:sz w:val="24"/>
        </w:rPr>
        <w:t>Dean</w:t>
      </w:r>
      <w:r>
        <w:rPr>
          <w:spacing w:val="-3"/>
          <w:sz w:val="24"/>
        </w:rPr>
        <w:t> </w:t>
      </w:r>
      <w:r>
        <w:rPr>
          <w:sz w:val="24"/>
        </w:rPr>
        <w:t>that</w:t>
      </w:r>
      <w:r>
        <w:rPr>
          <w:spacing w:val="-5"/>
          <w:sz w:val="24"/>
        </w:rPr>
        <w:t> </w:t>
      </w:r>
      <w:r>
        <w:rPr>
          <w:sz w:val="24"/>
        </w:rPr>
        <w:t>an</w:t>
      </w:r>
      <w:r>
        <w:rPr>
          <w:spacing w:val="-5"/>
          <w:sz w:val="24"/>
        </w:rPr>
        <w:t> </w:t>
      </w:r>
      <w:r>
        <w:rPr>
          <w:sz w:val="24"/>
        </w:rPr>
        <w:t>offer</w:t>
      </w:r>
      <w:r>
        <w:rPr>
          <w:spacing w:val="-3"/>
          <w:sz w:val="24"/>
        </w:rPr>
        <w:t> </w:t>
      </w:r>
      <w:r>
        <w:rPr>
          <w:sz w:val="24"/>
        </w:rPr>
        <w:t>be</w:t>
      </w:r>
      <w:r>
        <w:rPr>
          <w:spacing w:val="-5"/>
          <w:sz w:val="24"/>
        </w:rPr>
        <w:t> </w:t>
      </w:r>
      <w:r>
        <w:rPr>
          <w:sz w:val="24"/>
        </w:rPr>
        <w:t>made</w:t>
      </w:r>
      <w:r>
        <w:rPr>
          <w:spacing w:val="-3"/>
          <w:sz w:val="24"/>
        </w:rPr>
        <w:t> </w:t>
      </w:r>
      <w:r>
        <w:rPr>
          <w:sz w:val="24"/>
        </w:rPr>
        <w:t>to</w:t>
      </w:r>
      <w:r>
        <w:rPr>
          <w:spacing w:val="-3"/>
          <w:sz w:val="24"/>
        </w:rPr>
        <w:t> </w:t>
      </w:r>
      <w:r>
        <w:rPr>
          <w:sz w:val="24"/>
        </w:rPr>
        <w:t>the</w:t>
      </w:r>
      <w:r>
        <w:rPr>
          <w:spacing w:val="-3"/>
          <w:sz w:val="24"/>
        </w:rPr>
        <w:t> </w:t>
      </w:r>
      <w:r>
        <w:rPr>
          <w:sz w:val="24"/>
        </w:rPr>
        <w:t>selected </w:t>
      </w:r>
      <w:r>
        <w:rPr>
          <w:spacing w:val="-2"/>
          <w:sz w:val="24"/>
        </w:rPr>
        <w:t>candidate.</w:t>
      </w:r>
    </w:p>
    <w:p>
      <w:pPr>
        <w:pStyle w:val="Heading1"/>
        <w:numPr>
          <w:ilvl w:val="1"/>
          <w:numId w:val="4"/>
        </w:numPr>
        <w:tabs>
          <w:tab w:pos="1078" w:val="left" w:leader="none"/>
        </w:tabs>
        <w:spacing w:line="240" w:lineRule="auto" w:before="276" w:after="0"/>
        <w:ind w:left="1078" w:right="0" w:hanging="358"/>
        <w:jc w:val="left"/>
      </w:pPr>
      <w:bookmarkStart w:name="_bookmark15" w:id="16"/>
      <w:bookmarkEnd w:id="16"/>
      <w:r>
        <w:rPr>
          <w:b w:val="0"/>
        </w:rPr>
      </w:r>
      <w:r>
        <w:rPr/>
        <w:t>Unit</w:t>
      </w:r>
      <w:r>
        <w:rPr>
          <w:spacing w:val="-5"/>
        </w:rPr>
        <w:t> </w:t>
      </w:r>
      <w:r>
        <w:rPr>
          <w:spacing w:val="-2"/>
        </w:rPr>
        <w:t>Reorganization</w:t>
      </w:r>
    </w:p>
    <w:p>
      <w:pPr>
        <w:pStyle w:val="BodyText"/>
        <w:spacing w:before="276"/>
        <w:ind w:right="442"/>
      </w:pPr>
      <w:r>
        <w:rPr/>
        <w:t>Any</w:t>
      </w:r>
      <w:r>
        <w:rPr>
          <w:spacing w:val="-6"/>
        </w:rPr>
        <w:t> </w:t>
      </w:r>
      <w:r>
        <w:rPr/>
        <w:t>unit</w:t>
      </w:r>
      <w:r>
        <w:rPr>
          <w:spacing w:val="-3"/>
        </w:rPr>
        <w:t> </w:t>
      </w:r>
      <w:r>
        <w:rPr/>
        <w:t>reorganization</w:t>
      </w:r>
      <w:r>
        <w:rPr>
          <w:spacing w:val="-5"/>
        </w:rPr>
        <w:t> </w:t>
      </w:r>
      <w:r>
        <w:rPr/>
        <w:t>would</w:t>
      </w:r>
      <w:r>
        <w:rPr>
          <w:spacing w:val="-3"/>
        </w:rPr>
        <w:t> </w:t>
      </w:r>
      <w:r>
        <w:rPr/>
        <w:t>be</w:t>
      </w:r>
      <w:r>
        <w:rPr>
          <w:spacing w:val="-3"/>
        </w:rPr>
        <w:t> </w:t>
      </w:r>
      <w:r>
        <w:rPr/>
        <w:t>reflected</w:t>
      </w:r>
      <w:r>
        <w:rPr>
          <w:spacing w:val="-3"/>
        </w:rPr>
        <w:t> </w:t>
      </w:r>
      <w:r>
        <w:rPr/>
        <w:t>in</w:t>
      </w:r>
      <w:r>
        <w:rPr>
          <w:spacing w:val="-5"/>
        </w:rPr>
        <w:t> </w:t>
      </w:r>
      <w:r>
        <w:rPr/>
        <w:t>a</w:t>
      </w:r>
      <w:r>
        <w:rPr>
          <w:spacing w:val="-3"/>
        </w:rPr>
        <w:t> </w:t>
      </w:r>
      <w:r>
        <w:rPr/>
        <w:t>change</w:t>
      </w:r>
      <w:r>
        <w:rPr>
          <w:spacing w:val="-3"/>
        </w:rPr>
        <w:t> </w:t>
      </w:r>
      <w:r>
        <w:rPr/>
        <w:t>to</w:t>
      </w:r>
      <w:r>
        <w:rPr>
          <w:spacing w:val="-5"/>
        </w:rPr>
        <w:t> </w:t>
      </w:r>
      <w:r>
        <w:rPr/>
        <w:t>these</w:t>
      </w:r>
      <w:r>
        <w:rPr>
          <w:spacing w:val="-3"/>
        </w:rPr>
        <w:t> </w:t>
      </w:r>
      <w:r>
        <w:rPr/>
        <w:t>bylaws</w:t>
      </w:r>
      <w:r>
        <w:rPr>
          <w:spacing w:val="-3"/>
        </w:rPr>
        <w:t> </w:t>
      </w:r>
      <w:r>
        <w:rPr/>
        <w:t>and,</w:t>
      </w:r>
      <w:r>
        <w:rPr>
          <w:spacing w:val="-3"/>
        </w:rPr>
        <w:t> </w:t>
      </w:r>
      <w:r>
        <w:rPr/>
        <w:t>therefore, see bylaws revision process (section I.B.).</w:t>
      </w:r>
    </w:p>
    <w:p>
      <w:pPr>
        <w:pStyle w:val="Heading1"/>
        <w:numPr>
          <w:ilvl w:val="0"/>
          <w:numId w:val="4"/>
        </w:numPr>
        <w:tabs>
          <w:tab w:pos="360" w:val="left" w:leader="none"/>
        </w:tabs>
        <w:spacing w:line="240" w:lineRule="auto" w:before="276" w:after="0"/>
        <w:ind w:left="360" w:right="0" w:hanging="360"/>
        <w:jc w:val="left"/>
      </w:pPr>
      <w:bookmarkStart w:name="_bookmark16" w:id="17"/>
      <w:bookmarkEnd w:id="17"/>
      <w:r>
        <w:rPr>
          <w:b w:val="0"/>
        </w:rPr>
      </w:r>
      <w:r>
        <w:rPr>
          <w:spacing w:val="-2"/>
        </w:rPr>
        <w:t>Curriculum</w:t>
      </w:r>
    </w:p>
    <w:p>
      <w:pPr>
        <w:pStyle w:val="BodyText"/>
        <w:rPr>
          <w:b/>
        </w:rPr>
      </w:pPr>
    </w:p>
    <w:p>
      <w:pPr>
        <w:pStyle w:val="BodyText"/>
        <w:ind w:left="720"/>
      </w:pPr>
      <w:r>
        <w:rPr/>
        <w:t>See</w:t>
      </w:r>
      <w:r>
        <w:rPr>
          <w:spacing w:val="1"/>
        </w:rPr>
        <w:t> </w:t>
      </w:r>
      <w:r>
        <w:rPr>
          <w:spacing w:val="-2"/>
        </w:rPr>
        <w:t>III.C.6</w:t>
      </w:r>
    </w:p>
    <w:p>
      <w:pPr>
        <w:pStyle w:val="BodyText"/>
      </w:pPr>
    </w:p>
    <w:p>
      <w:pPr>
        <w:pStyle w:val="Heading1"/>
        <w:numPr>
          <w:ilvl w:val="0"/>
          <w:numId w:val="4"/>
        </w:numPr>
        <w:tabs>
          <w:tab w:pos="296" w:val="left" w:leader="none"/>
        </w:tabs>
        <w:spacing w:line="240" w:lineRule="auto" w:before="0" w:after="0"/>
        <w:ind w:left="296" w:right="0" w:hanging="296"/>
        <w:jc w:val="left"/>
      </w:pPr>
      <w:bookmarkStart w:name="_bookmark17" w:id="18"/>
      <w:bookmarkEnd w:id="18"/>
      <w:r>
        <w:rPr>
          <w:b w:val="0"/>
        </w:rPr>
      </w:r>
      <w:r>
        <w:rPr/>
        <w:t>Annual</w:t>
      </w:r>
      <w:r>
        <w:rPr>
          <w:spacing w:val="-3"/>
        </w:rPr>
        <w:t> </w:t>
      </w:r>
      <w:r>
        <w:rPr/>
        <w:t>Evaluation</w:t>
      </w:r>
      <w:r>
        <w:rPr>
          <w:spacing w:val="-3"/>
        </w:rPr>
        <w:t> </w:t>
      </w:r>
      <w:r>
        <w:rPr/>
        <w:t>of</w:t>
      </w:r>
      <w:r>
        <w:rPr>
          <w:spacing w:val="-4"/>
        </w:rPr>
        <w:t> </w:t>
      </w:r>
      <w:r>
        <w:rPr/>
        <w:t>Faculty</w:t>
      </w:r>
      <w:r>
        <w:rPr>
          <w:spacing w:val="-10"/>
        </w:rPr>
        <w:t> </w:t>
      </w:r>
      <w:r>
        <w:rPr/>
        <w:t>on</w:t>
      </w:r>
      <w:r>
        <w:rPr>
          <w:spacing w:val="-2"/>
        </w:rPr>
        <w:t> </w:t>
      </w:r>
      <w:r>
        <w:rPr/>
        <w:t>Performance</w:t>
      </w:r>
      <w:r>
        <w:rPr>
          <w:spacing w:val="-5"/>
        </w:rPr>
        <w:t> </w:t>
      </w:r>
      <w:r>
        <w:rPr/>
        <w:t>and</w:t>
      </w:r>
      <w:r>
        <w:rPr>
          <w:spacing w:val="-2"/>
        </w:rPr>
        <w:t> Merit</w:t>
      </w:r>
    </w:p>
    <w:p>
      <w:pPr>
        <w:pStyle w:val="BodyText"/>
        <w:rPr>
          <w:b/>
        </w:rPr>
      </w:pPr>
    </w:p>
    <w:p>
      <w:pPr>
        <w:pStyle w:val="Heading1"/>
        <w:numPr>
          <w:ilvl w:val="1"/>
          <w:numId w:val="4"/>
        </w:numPr>
        <w:tabs>
          <w:tab w:pos="1078" w:val="left" w:leader="none"/>
        </w:tabs>
        <w:spacing w:line="240" w:lineRule="auto" w:before="0" w:after="0"/>
        <w:ind w:left="1078" w:right="0" w:hanging="358"/>
        <w:jc w:val="left"/>
      </w:pPr>
      <w:bookmarkStart w:name="_bookmark18" w:id="19"/>
      <w:bookmarkEnd w:id="19"/>
      <w:r>
        <w:rPr>
          <w:b w:val="0"/>
        </w:rPr>
      </w:r>
      <w:r>
        <w:rPr/>
        <w:t>Peer</w:t>
      </w:r>
      <w:r>
        <w:rPr>
          <w:spacing w:val="-6"/>
        </w:rPr>
        <w:t> </w:t>
      </w:r>
      <w:r>
        <w:rPr/>
        <w:t>Involvement</w:t>
      </w:r>
      <w:r>
        <w:rPr>
          <w:spacing w:val="-4"/>
        </w:rPr>
        <w:t> </w:t>
      </w:r>
      <w:r>
        <w:rPr/>
        <w:t>in</w:t>
      </w:r>
      <w:r>
        <w:rPr>
          <w:spacing w:val="-1"/>
        </w:rPr>
        <w:t> </w:t>
      </w:r>
      <w:r>
        <w:rPr/>
        <w:t>Annual</w:t>
      </w:r>
      <w:r>
        <w:rPr>
          <w:spacing w:val="-4"/>
        </w:rPr>
        <w:t> </w:t>
      </w:r>
      <w:r>
        <w:rPr/>
        <w:t>Performance</w:t>
      </w:r>
      <w:r>
        <w:rPr>
          <w:spacing w:val="-5"/>
        </w:rPr>
        <w:t> </w:t>
      </w:r>
      <w:r>
        <w:rPr/>
        <w:t>and</w:t>
      </w:r>
      <w:r>
        <w:rPr>
          <w:spacing w:val="-3"/>
        </w:rPr>
        <w:t> </w:t>
      </w:r>
      <w:r>
        <w:rPr/>
        <w:t>Merit</w:t>
      </w:r>
      <w:r>
        <w:rPr>
          <w:spacing w:val="-3"/>
        </w:rPr>
        <w:t> </w:t>
      </w:r>
      <w:r>
        <w:rPr>
          <w:spacing w:val="-2"/>
        </w:rPr>
        <w:t>Evaluation.</w:t>
      </w:r>
    </w:p>
    <w:p>
      <w:pPr>
        <w:pStyle w:val="BodyText"/>
        <w:ind w:left="720" w:right="379"/>
      </w:pPr>
      <w:r>
        <w:rPr/>
        <w:t>Each faculty member’s performance will be evaluated relative to his or her assigned</w:t>
      </w:r>
      <w:r>
        <w:rPr>
          <w:spacing w:val="-4"/>
        </w:rPr>
        <w:t> </w:t>
      </w:r>
      <w:r>
        <w:rPr/>
        <w:t>duties.</w:t>
      </w:r>
      <w:r>
        <w:rPr>
          <w:spacing w:val="-6"/>
        </w:rPr>
        <w:t> </w:t>
      </w:r>
      <w:r>
        <w:rPr/>
        <w:t>Each</w:t>
      </w:r>
      <w:r>
        <w:rPr>
          <w:spacing w:val="-6"/>
        </w:rPr>
        <w:t> </w:t>
      </w:r>
      <w:r>
        <w:rPr/>
        <w:t>faculty</w:t>
      </w:r>
      <w:r>
        <w:rPr>
          <w:spacing w:val="-7"/>
        </w:rPr>
        <w:t> </w:t>
      </w:r>
      <w:r>
        <w:rPr/>
        <w:t>member’s</w:t>
      </w:r>
      <w:r>
        <w:rPr>
          <w:spacing w:val="-4"/>
        </w:rPr>
        <w:t> </w:t>
      </w:r>
      <w:r>
        <w:rPr/>
        <w:t>performance</w:t>
      </w:r>
      <w:r>
        <w:rPr>
          <w:spacing w:val="-4"/>
        </w:rPr>
        <w:t> </w:t>
      </w:r>
      <w:r>
        <w:rPr/>
        <w:t>will</w:t>
      </w:r>
      <w:r>
        <w:rPr>
          <w:spacing w:val="-4"/>
        </w:rPr>
        <w:t> </w:t>
      </w:r>
      <w:r>
        <w:rPr/>
        <w:t>be</w:t>
      </w:r>
      <w:r>
        <w:rPr>
          <w:spacing w:val="-4"/>
        </w:rPr>
        <w:t> </w:t>
      </w:r>
      <w:r>
        <w:rPr/>
        <w:t>rated</w:t>
      </w:r>
      <w:r>
        <w:rPr>
          <w:spacing w:val="-6"/>
        </w:rPr>
        <w:t> </w:t>
      </w:r>
      <w:r>
        <w:rPr/>
        <w:t>annually</w:t>
      </w:r>
      <w:r>
        <w:rPr>
          <w:spacing w:val="-7"/>
        </w:rPr>
        <w:t> </w:t>
      </w:r>
      <w:r>
        <w:rPr/>
        <w:t>using the following university rating scale:</w:t>
      </w:r>
    </w:p>
    <w:p>
      <w:pPr>
        <w:pStyle w:val="BodyText"/>
        <w:spacing w:after="0"/>
        <w:sectPr>
          <w:pgSz w:w="12240" w:h="15840"/>
          <w:pgMar w:header="726" w:footer="0" w:top="1340" w:bottom="280" w:left="1440" w:right="1080"/>
        </w:sectPr>
      </w:pPr>
    </w:p>
    <w:p>
      <w:pPr>
        <w:pStyle w:val="BodyText"/>
        <w:spacing w:before="82"/>
      </w:pPr>
    </w:p>
    <w:p>
      <w:pPr>
        <w:pStyle w:val="BodyText"/>
        <w:ind w:left="720" w:right="6192"/>
      </w:pPr>
      <w:r>
        <w:rPr/>
        <w:t>Exceeds</w:t>
      </w:r>
      <w:r>
        <w:rPr>
          <w:spacing w:val="-17"/>
        </w:rPr>
        <w:t> </w:t>
      </w:r>
      <w:r>
        <w:rPr/>
        <w:t>Expectations Meets Expectations Official Concern</w:t>
      </w:r>
    </w:p>
    <w:p>
      <w:pPr>
        <w:pStyle w:val="BodyText"/>
        <w:ind w:left="720"/>
      </w:pPr>
      <w:r>
        <w:rPr/>
        <w:t>Does Not Meet </w:t>
      </w:r>
      <w:r>
        <w:rPr>
          <w:spacing w:val="-2"/>
        </w:rPr>
        <w:t>Expectations</w:t>
      </w:r>
    </w:p>
    <w:p>
      <w:pPr>
        <w:pStyle w:val="BodyText"/>
      </w:pPr>
    </w:p>
    <w:p>
      <w:pPr>
        <w:pStyle w:val="BodyText"/>
      </w:pPr>
    </w:p>
    <w:p>
      <w:pPr>
        <w:pStyle w:val="BodyText"/>
        <w:ind w:right="423" w:firstLine="719"/>
      </w:pPr>
      <w:r>
        <w:rPr/>
        <w:t>Annual evaluation and merit recommendations are to be based on evidence of quality of performance, consistent with the assigned duties of the individual. In particular,</w:t>
      </w:r>
      <w:r>
        <w:rPr>
          <w:spacing w:val="-3"/>
        </w:rPr>
        <w:t> </w:t>
      </w:r>
      <w:r>
        <w:rPr/>
        <w:t>the</w:t>
      </w:r>
      <w:r>
        <w:rPr>
          <w:spacing w:val="-5"/>
        </w:rPr>
        <w:t> </w:t>
      </w:r>
      <w:r>
        <w:rPr/>
        <w:t>basis</w:t>
      </w:r>
      <w:r>
        <w:rPr>
          <w:spacing w:val="-3"/>
        </w:rPr>
        <w:t> </w:t>
      </w:r>
      <w:r>
        <w:rPr/>
        <w:t>on</w:t>
      </w:r>
      <w:r>
        <w:rPr>
          <w:spacing w:val="-5"/>
        </w:rPr>
        <w:t> </w:t>
      </w:r>
      <w:r>
        <w:rPr/>
        <w:t>which</w:t>
      </w:r>
      <w:r>
        <w:rPr>
          <w:spacing w:val="-3"/>
        </w:rPr>
        <w:t> </w:t>
      </w:r>
      <w:r>
        <w:rPr/>
        <w:t>recommendations</w:t>
      </w:r>
      <w:r>
        <w:rPr>
          <w:spacing w:val="-5"/>
        </w:rPr>
        <w:t> </w:t>
      </w:r>
      <w:r>
        <w:rPr/>
        <w:t>for</w:t>
      </w:r>
      <w:r>
        <w:rPr>
          <w:spacing w:val="-6"/>
        </w:rPr>
        <w:t> </w:t>
      </w:r>
      <w:r>
        <w:rPr/>
        <w:t>merit</w:t>
      </w:r>
      <w:r>
        <w:rPr>
          <w:spacing w:val="-3"/>
        </w:rPr>
        <w:t> </w:t>
      </w:r>
      <w:r>
        <w:rPr/>
        <w:t>pay</w:t>
      </w:r>
      <w:r>
        <w:rPr>
          <w:spacing w:val="-6"/>
        </w:rPr>
        <w:t> </w:t>
      </w:r>
      <w:r>
        <w:rPr/>
        <w:t>increases</w:t>
      </w:r>
      <w:r>
        <w:rPr>
          <w:spacing w:val="-3"/>
        </w:rPr>
        <w:t> </w:t>
      </w:r>
      <w:r>
        <w:rPr/>
        <w:t>are</w:t>
      </w:r>
      <w:r>
        <w:rPr>
          <w:spacing w:val="-3"/>
        </w:rPr>
        <w:t> </w:t>
      </w:r>
      <w:r>
        <w:rPr/>
        <w:t>to</w:t>
      </w:r>
      <w:r>
        <w:rPr>
          <w:spacing w:val="-3"/>
        </w:rPr>
        <w:t> </w:t>
      </w:r>
      <w:r>
        <w:rPr/>
        <w:t>be</w:t>
      </w:r>
      <w:r>
        <w:rPr>
          <w:spacing w:val="-3"/>
        </w:rPr>
        <w:t> </w:t>
      </w:r>
      <w:r>
        <w:rPr/>
        <w:t>based is exemplary performance in all aspects of the individual's assignment.</w:t>
      </w:r>
    </w:p>
    <w:p>
      <w:pPr>
        <w:pStyle w:val="BodyText"/>
      </w:pPr>
    </w:p>
    <w:p>
      <w:pPr>
        <w:pStyle w:val="ListParagraph"/>
        <w:numPr>
          <w:ilvl w:val="0"/>
          <w:numId w:val="6"/>
        </w:numPr>
        <w:tabs>
          <w:tab w:pos="983" w:val="left" w:leader="none"/>
        </w:tabs>
        <w:spacing w:line="240" w:lineRule="auto" w:before="0" w:after="0"/>
        <w:ind w:left="0" w:right="388" w:firstLine="719"/>
        <w:jc w:val="left"/>
        <w:rPr>
          <w:sz w:val="24"/>
        </w:rPr>
      </w:pPr>
      <w:r>
        <w:rPr>
          <w:sz w:val="24"/>
        </w:rPr>
        <w:t>The annual activity report (evidence of performance -- EOP), provided to the Chair by each faculty by a given deadline during the spring semester, is used as the basis for merit raise decisions. The Chair will provide copies of the reports to the Promotion,</w:t>
      </w:r>
      <w:r>
        <w:rPr>
          <w:spacing w:val="-6"/>
          <w:sz w:val="24"/>
        </w:rPr>
        <w:t> </w:t>
      </w:r>
      <w:r>
        <w:rPr>
          <w:sz w:val="24"/>
        </w:rPr>
        <w:t>Tenure,</w:t>
      </w:r>
      <w:r>
        <w:rPr>
          <w:spacing w:val="-5"/>
          <w:sz w:val="24"/>
        </w:rPr>
        <w:t> </w:t>
      </w:r>
      <w:r>
        <w:rPr>
          <w:sz w:val="24"/>
        </w:rPr>
        <w:t>and</w:t>
      </w:r>
      <w:r>
        <w:rPr>
          <w:spacing w:val="-3"/>
          <w:sz w:val="24"/>
        </w:rPr>
        <w:t> </w:t>
      </w:r>
      <w:r>
        <w:rPr>
          <w:sz w:val="24"/>
        </w:rPr>
        <w:t>Evaluation</w:t>
      </w:r>
      <w:r>
        <w:rPr>
          <w:spacing w:val="-3"/>
          <w:sz w:val="24"/>
        </w:rPr>
        <w:t> </w:t>
      </w:r>
      <w:r>
        <w:rPr>
          <w:sz w:val="24"/>
        </w:rPr>
        <w:t>Committee</w:t>
      </w:r>
      <w:r>
        <w:rPr>
          <w:spacing w:val="-3"/>
          <w:sz w:val="24"/>
        </w:rPr>
        <w:t> </w:t>
      </w:r>
      <w:r>
        <w:rPr>
          <w:sz w:val="24"/>
        </w:rPr>
        <w:t>(PT&amp;E).</w:t>
      </w:r>
      <w:r>
        <w:rPr>
          <w:spacing w:val="-6"/>
          <w:sz w:val="24"/>
        </w:rPr>
        <w:t> </w:t>
      </w:r>
      <w:r>
        <w:rPr>
          <w:sz w:val="24"/>
        </w:rPr>
        <w:t>Evaluations</w:t>
      </w:r>
      <w:r>
        <w:rPr>
          <w:spacing w:val="-5"/>
          <w:sz w:val="24"/>
        </w:rPr>
        <w:t> </w:t>
      </w:r>
      <w:r>
        <w:rPr>
          <w:sz w:val="24"/>
        </w:rPr>
        <w:t>will</w:t>
      </w:r>
      <w:r>
        <w:rPr>
          <w:spacing w:val="-4"/>
          <w:sz w:val="24"/>
        </w:rPr>
        <w:t> </w:t>
      </w:r>
      <w:r>
        <w:rPr>
          <w:sz w:val="24"/>
        </w:rPr>
        <w:t>be</w:t>
      </w:r>
      <w:r>
        <w:rPr>
          <w:spacing w:val="-3"/>
          <w:sz w:val="24"/>
        </w:rPr>
        <w:t> </w:t>
      </w:r>
      <w:r>
        <w:rPr>
          <w:sz w:val="24"/>
        </w:rPr>
        <w:t>conducted</w:t>
      </w:r>
      <w:r>
        <w:rPr>
          <w:spacing w:val="-3"/>
          <w:sz w:val="24"/>
        </w:rPr>
        <w:t> </w:t>
      </w:r>
      <w:r>
        <w:rPr>
          <w:sz w:val="24"/>
        </w:rPr>
        <w:t>in compliance with the current Collective Bargaining Agreement and the current Faculty Handbook. Merit distributions may not be awarded uniformly to all faculty members in the department.</w:t>
      </w:r>
    </w:p>
    <w:p>
      <w:pPr>
        <w:pStyle w:val="BodyText"/>
        <w:spacing w:before="1"/>
      </w:pPr>
    </w:p>
    <w:p>
      <w:pPr>
        <w:pStyle w:val="ListParagraph"/>
        <w:numPr>
          <w:ilvl w:val="0"/>
          <w:numId w:val="6"/>
        </w:numPr>
        <w:tabs>
          <w:tab w:pos="986" w:val="left" w:leader="none"/>
        </w:tabs>
        <w:spacing w:line="240" w:lineRule="auto" w:before="0" w:after="0"/>
        <w:ind w:left="0" w:right="476" w:firstLine="719"/>
        <w:jc w:val="left"/>
        <w:rPr>
          <w:sz w:val="24"/>
        </w:rPr>
      </w:pPr>
      <w:r>
        <w:rPr>
          <w:sz w:val="24"/>
        </w:rPr>
        <w:t>Upon request, the Chair will provide the Dean of Arts and Sciences with recommendations regarding salary increases. In formulating recommendations, the Chair</w:t>
      </w:r>
      <w:r>
        <w:rPr>
          <w:spacing w:val="-5"/>
          <w:sz w:val="24"/>
        </w:rPr>
        <w:t> </w:t>
      </w:r>
      <w:r>
        <w:rPr>
          <w:sz w:val="24"/>
        </w:rPr>
        <w:t>will</w:t>
      </w:r>
      <w:r>
        <w:rPr>
          <w:spacing w:val="-3"/>
          <w:sz w:val="24"/>
        </w:rPr>
        <w:t> </w:t>
      </w:r>
      <w:r>
        <w:rPr>
          <w:sz w:val="24"/>
        </w:rPr>
        <w:t>take</w:t>
      </w:r>
      <w:r>
        <w:rPr>
          <w:spacing w:val="-3"/>
          <w:sz w:val="24"/>
        </w:rPr>
        <w:t> </w:t>
      </w:r>
      <w:r>
        <w:rPr>
          <w:sz w:val="24"/>
        </w:rPr>
        <w:t>into</w:t>
      </w:r>
      <w:r>
        <w:rPr>
          <w:spacing w:val="-3"/>
          <w:sz w:val="24"/>
        </w:rPr>
        <w:t> </w:t>
      </w:r>
      <w:r>
        <w:rPr>
          <w:sz w:val="24"/>
        </w:rPr>
        <w:t>account</w:t>
      </w:r>
      <w:r>
        <w:rPr>
          <w:spacing w:val="-5"/>
          <w:sz w:val="24"/>
        </w:rPr>
        <w:t> </w:t>
      </w:r>
      <w:r>
        <w:rPr>
          <w:sz w:val="24"/>
        </w:rPr>
        <w:t>each</w:t>
      </w:r>
      <w:r>
        <w:rPr>
          <w:spacing w:val="-5"/>
          <w:sz w:val="24"/>
        </w:rPr>
        <w:t> </w:t>
      </w:r>
      <w:r>
        <w:rPr>
          <w:sz w:val="24"/>
        </w:rPr>
        <w:t>faculty</w:t>
      </w:r>
      <w:r>
        <w:rPr>
          <w:spacing w:val="-6"/>
          <w:sz w:val="24"/>
        </w:rPr>
        <w:t> </w:t>
      </w:r>
      <w:r>
        <w:rPr>
          <w:sz w:val="24"/>
        </w:rPr>
        <w:t>member’s</w:t>
      </w:r>
      <w:r>
        <w:rPr>
          <w:spacing w:val="-3"/>
          <w:sz w:val="24"/>
        </w:rPr>
        <w:t> </w:t>
      </w:r>
      <w:r>
        <w:rPr>
          <w:sz w:val="24"/>
        </w:rPr>
        <w:t>annual</w:t>
      </w:r>
      <w:r>
        <w:rPr>
          <w:spacing w:val="-3"/>
          <w:sz w:val="24"/>
        </w:rPr>
        <w:t> </w:t>
      </w:r>
      <w:r>
        <w:rPr>
          <w:sz w:val="24"/>
        </w:rPr>
        <w:t>report</w:t>
      </w:r>
      <w:r>
        <w:rPr>
          <w:spacing w:val="-6"/>
          <w:sz w:val="24"/>
        </w:rPr>
        <w:t> </w:t>
      </w:r>
      <w:r>
        <w:rPr>
          <w:sz w:val="24"/>
        </w:rPr>
        <w:t>on</w:t>
      </w:r>
      <w:r>
        <w:rPr>
          <w:spacing w:val="-5"/>
          <w:sz w:val="24"/>
        </w:rPr>
        <w:t> </w:t>
      </w:r>
      <w:r>
        <w:rPr>
          <w:sz w:val="24"/>
        </w:rPr>
        <w:t>teaching,</w:t>
      </w:r>
      <w:r>
        <w:rPr>
          <w:spacing w:val="-3"/>
          <w:sz w:val="24"/>
        </w:rPr>
        <w:t> </w:t>
      </w:r>
      <w:r>
        <w:rPr>
          <w:sz w:val="24"/>
        </w:rPr>
        <w:t>research, and service activities weighted by their assigned percentages of efforts in these three areas, the PT&amp;E Committee’s peer evaluation, and their advice regarding salary </w:t>
      </w:r>
      <w:r>
        <w:rPr>
          <w:spacing w:val="-2"/>
          <w:sz w:val="24"/>
        </w:rPr>
        <w:t>increase.</w:t>
      </w:r>
    </w:p>
    <w:p>
      <w:pPr>
        <w:pStyle w:val="BodyText"/>
      </w:pPr>
    </w:p>
    <w:p>
      <w:pPr>
        <w:pStyle w:val="ListParagraph"/>
        <w:numPr>
          <w:ilvl w:val="0"/>
          <w:numId w:val="6"/>
        </w:numPr>
        <w:tabs>
          <w:tab w:pos="986" w:val="left" w:leader="none"/>
        </w:tabs>
        <w:spacing w:line="240" w:lineRule="auto" w:before="0" w:after="0"/>
        <w:ind w:left="0" w:right="929" w:firstLine="719"/>
        <w:jc w:val="left"/>
        <w:rPr>
          <w:sz w:val="24"/>
        </w:rPr>
      </w:pPr>
      <w:r>
        <w:rPr>
          <w:sz w:val="24"/>
        </w:rPr>
        <w:t>If</w:t>
      </w:r>
      <w:r>
        <w:rPr>
          <w:spacing w:val="-3"/>
          <w:sz w:val="24"/>
        </w:rPr>
        <w:t> </w:t>
      </w:r>
      <w:r>
        <w:rPr>
          <w:sz w:val="24"/>
        </w:rPr>
        <w:t>the</w:t>
      </w:r>
      <w:r>
        <w:rPr>
          <w:spacing w:val="-5"/>
          <w:sz w:val="24"/>
        </w:rPr>
        <w:t> </w:t>
      </w:r>
      <w:r>
        <w:rPr>
          <w:sz w:val="24"/>
        </w:rPr>
        <w:t>PT&amp;E</w:t>
      </w:r>
      <w:r>
        <w:rPr>
          <w:spacing w:val="-5"/>
          <w:sz w:val="24"/>
        </w:rPr>
        <w:t> </w:t>
      </w:r>
      <w:r>
        <w:rPr>
          <w:sz w:val="24"/>
        </w:rPr>
        <w:t>Committee</w:t>
      </w:r>
      <w:r>
        <w:rPr>
          <w:spacing w:val="-3"/>
          <w:sz w:val="24"/>
        </w:rPr>
        <w:t> </w:t>
      </w:r>
      <w:r>
        <w:rPr>
          <w:sz w:val="24"/>
        </w:rPr>
        <w:t>recommendations</w:t>
      </w:r>
      <w:r>
        <w:rPr>
          <w:spacing w:val="-5"/>
          <w:sz w:val="24"/>
        </w:rPr>
        <w:t> </w:t>
      </w:r>
      <w:r>
        <w:rPr>
          <w:sz w:val="24"/>
        </w:rPr>
        <w:t>differ</w:t>
      </w:r>
      <w:r>
        <w:rPr>
          <w:spacing w:val="-6"/>
          <w:sz w:val="24"/>
        </w:rPr>
        <w:t> </w:t>
      </w:r>
      <w:r>
        <w:rPr>
          <w:sz w:val="24"/>
        </w:rPr>
        <w:t>from</w:t>
      </w:r>
      <w:r>
        <w:rPr>
          <w:spacing w:val="-3"/>
          <w:sz w:val="24"/>
        </w:rPr>
        <w:t> </w:t>
      </w:r>
      <w:r>
        <w:rPr>
          <w:sz w:val="24"/>
        </w:rPr>
        <w:t>the</w:t>
      </w:r>
      <w:r>
        <w:rPr>
          <w:spacing w:val="-3"/>
          <w:sz w:val="24"/>
        </w:rPr>
        <w:t> </w:t>
      </w:r>
      <w:r>
        <w:rPr>
          <w:sz w:val="24"/>
        </w:rPr>
        <w:t>Chair’s,</w:t>
      </w:r>
      <w:r>
        <w:rPr>
          <w:spacing w:val="-3"/>
          <w:sz w:val="24"/>
        </w:rPr>
        <w:t> </w:t>
      </w:r>
      <w:r>
        <w:rPr>
          <w:sz w:val="24"/>
        </w:rPr>
        <w:t>both</w:t>
      </w:r>
      <w:r>
        <w:rPr>
          <w:spacing w:val="-4"/>
          <w:sz w:val="24"/>
        </w:rPr>
        <w:t> </w:t>
      </w:r>
      <w:r>
        <w:rPr>
          <w:sz w:val="24"/>
        </w:rPr>
        <w:t>are forwarded to the Dean.</w:t>
      </w:r>
    </w:p>
    <w:p>
      <w:pPr>
        <w:pStyle w:val="BodyText"/>
      </w:pPr>
    </w:p>
    <w:p>
      <w:pPr>
        <w:pStyle w:val="ListParagraph"/>
        <w:numPr>
          <w:ilvl w:val="0"/>
          <w:numId w:val="6"/>
        </w:numPr>
        <w:tabs>
          <w:tab w:pos="986" w:val="left" w:leader="none"/>
        </w:tabs>
        <w:spacing w:line="240" w:lineRule="auto" w:before="1" w:after="0"/>
        <w:ind w:left="0" w:right="568" w:firstLine="719"/>
        <w:jc w:val="left"/>
        <w:rPr>
          <w:sz w:val="24"/>
        </w:rPr>
      </w:pPr>
      <w:r>
        <w:rPr>
          <w:sz w:val="24"/>
        </w:rPr>
        <w:t>Specialized Faculty</w:t>
      </w:r>
      <w:r>
        <w:rPr>
          <w:spacing w:val="-2"/>
          <w:sz w:val="24"/>
        </w:rPr>
        <w:t> </w:t>
      </w:r>
      <w:r>
        <w:rPr>
          <w:sz w:val="24"/>
        </w:rPr>
        <w:t>will be evaluated using</w:t>
      </w:r>
      <w:r>
        <w:rPr>
          <w:spacing w:val="-3"/>
          <w:sz w:val="24"/>
        </w:rPr>
        <w:t> </w:t>
      </w:r>
      <w:r>
        <w:rPr>
          <w:sz w:val="24"/>
        </w:rPr>
        <w:t>the same procedures</w:t>
      </w:r>
      <w:r>
        <w:rPr>
          <w:spacing w:val="-1"/>
          <w:sz w:val="24"/>
        </w:rPr>
        <w:t> </w:t>
      </w:r>
      <w:r>
        <w:rPr>
          <w:sz w:val="24"/>
        </w:rPr>
        <w:t>as used</w:t>
      </w:r>
      <w:r>
        <w:rPr>
          <w:spacing w:val="-1"/>
          <w:sz w:val="24"/>
        </w:rPr>
        <w:t> </w:t>
      </w:r>
      <w:r>
        <w:rPr>
          <w:sz w:val="24"/>
        </w:rPr>
        <w:t>for tenured or tenure-earning faculty and, as with tenure-track and tenured faculty, will be based on the EOP, Annual Assignment of Responsibility, the PT&amp;E Committee evaluation, and other criteria identified in Appendices B and D. All merit money generated</w:t>
      </w:r>
      <w:r>
        <w:rPr>
          <w:spacing w:val="-3"/>
          <w:sz w:val="24"/>
        </w:rPr>
        <w:t> </w:t>
      </w:r>
      <w:r>
        <w:rPr>
          <w:sz w:val="24"/>
        </w:rPr>
        <w:t>based</w:t>
      </w:r>
      <w:r>
        <w:rPr>
          <w:spacing w:val="-5"/>
          <w:sz w:val="24"/>
        </w:rPr>
        <w:t> </w:t>
      </w:r>
      <w:r>
        <w:rPr>
          <w:sz w:val="24"/>
        </w:rPr>
        <w:t>on</w:t>
      </w:r>
      <w:r>
        <w:rPr>
          <w:spacing w:val="-5"/>
          <w:sz w:val="24"/>
        </w:rPr>
        <w:t> </w:t>
      </w:r>
      <w:r>
        <w:rPr>
          <w:sz w:val="24"/>
        </w:rPr>
        <w:t>Specialized Faculty</w:t>
      </w:r>
      <w:r>
        <w:rPr>
          <w:spacing w:val="-6"/>
          <w:sz w:val="24"/>
        </w:rPr>
        <w:t> </w:t>
      </w:r>
      <w:r>
        <w:rPr>
          <w:sz w:val="24"/>
        </w:rPr>
        <w:t>salaries</w:t>
      </w:r>
      <w:r>
        <w:rPr>
          <w:spacing w:val="-3"/>
          <w:sz w:val="24"/>
        </w:rPr>
        <w:t> </w:t>
      </w:r>
      <w:r>
        <w:rPr>
          <w:sz w:val="24"/>
        </w:rPr>
        <w:t>for</w:t>
      </w:r>
      <w:r>
        <w:rPr>
          <w:spacing w:val="-3"/>
          <w:sz w:val="24"/>
        </w:rPr>
        <w:t> </w:t>
      </w:r>
      <w:r>
        <w:rPr>
          <w:sz w:val="24"/>
        </w:rPr>
        <w:t>the</w:t>
      </w:r>
      <w:r>
        <w:rPr>
          <w:spacing w:val="-3"/>
          <w:sz w:val="24"/>
        </w:rPr>
        <w:t> </w:t>
      </w:r>
      <w:r>
        <w:rPr>
          <w:sz w:val="24"/>
        </w:rPr>
        <w:t>department</w:t>
      </w:r>
      <w:r>
        <w:rPr>
          <w:spacing w:val="-5"/>
          <w:sz w:val="24"/>
        </w:rPr>
        <w:t> </w:t>
      </w:r>
      <w:r>
        <w:rPr>
          <w:sz w:val="24"/>
        </w:rPr>
        <w:t>will</w:t>
      </w:r>
      <w:r>
        <w:rPr>
          <w:spacing w:val="-3"/>
          <w:sz w:val="24"/>
        </w:rPr>
        <w:t> </w:t>
      </w:r>
      <w:r>
        <w:rPr>
          <w:sz w:val="24"/>
        </w:rPr>
        <w:t>be</w:t>
      </w:r>
      <w:r>
        <w:rPr>
          <w:spacing w:val="-3"/>
          <w:sz w:val="24"/>
        </w:rPr>
        <w:t> </w:t>
      </w:r>
      <w:r>
        <w:rPr>
          <w:sz w:val="24"/>
        </w:rPr>
        <w:t>placed</w:t>
      </w:r>
      <w:r>
        <w:rPr>
          <w:spacing w:val="-3"/>
          <w:sz w:val="24"/>
        </w:rPr>
        <w:t> </w:t>
      </w:r>
      <w:r>
        <w:rPr>
          <w:sz w:val="24"/>
        </w:rPr>
        <w:t>in</w:t>
      </w:r>
      <w:r>
        <w:rPr>
          <w:spacing w:val="-5"/>
          <w:sz w:val="24"/>
        </w:rPr>
        <w:t> </w:t>
      </w:r>
      <w:r>
        <w:rPr>
          <w:sz w:val="24"/>
        </w:rPr>
        <w:t>a separate pool from tenure-track faculty and distributed in its entirety to that group.</w:t>
      </w:r>
    </w:p>
    <w:p>
      <w:pPr>
        <w:pStyle w:val="BodyText"/>
      </w:pPr>
    </w:p>
    <w:p>
      <w:pPr>
        <w:pStyle w:val="Heading1"/>
        <w:numPr>
          <w:ilvl w:val="1"/>
          <w:numId w:val="4"/>
        </w:numPr>
        <w:tabs>
          <w:tab w:pos="1079" w:val="left" w:leader="none"/>
        </w:tabs>
        <w:spacing w:line="240" w:lineRule="auto" w:before="0" w:after="0"/>
        <w:ind w:left="1079" w:right="0" w:hanging="359"/>
        <w:jc w:val="left"/>
      </w:pPr>
      <w:bookmarkStart w:name="_bookmark19" w:id="20"/>
      <w:bookmarkEnd w:id="20"/>
      <w:r>
        <w:rPr>
          <w:b w:val="0"/>
        </w:rPr>
      </w:r>
      <w:r>
        <w:rPr/>
        <w:t>Criteria</w:t>
      </w:r>
      <w:r>
        <w:rPr>
          <w:spacing w:val="-3"/>
        </w:rPr>
        <w:t> </w:t>
      </w:r>
      <w:r>
        <w:rPr/>
        <w:t>for</w:t>
      </w:r>
      <w:r>
        <w:rPr>
          <w:spacing w:val="-4"/>
        </w:rPr>
        <w:t> </w:t>
      </w:r>
      <w:r>
        <w:rPr/>
        <w:t>Evaluation</w:t>
      </w:r>
      <w:r>
        <w:rPr>
          <w:spacing w:val="-3"/>
        </w:rPr>
        <w:t> </w:t>
      </w:r>
      <w:r>
        <w:rPr/>
        <w:t>of</w:t>
      </w:r>
      <w:r>
        <w:rPr>
          <w:spacing w:val="-6"/>
        </w:rPr>
        <w:t> </w:t>
      </w:r>
      <w:r>
        <w:rPr/>
        <w:t>Tenure-track</w:t>
      </w:r>
      <w:r>
        <w:rPr>
          <w:spacing w:val="-3"/>
        </w:rPr>
        <w:t> </w:t>
      </w:r>
      <w:r>
        <w:rPr>
          <w:spacing w:val="-2"/>
        </w:rPr>
        <w:t>Faculty</w:t>
      </w:r>
    </w:p>
    <w:p>
      <w:pPr>
        <w:pStyle w:val="BodyText"/>
        <w:rPr>
          <w:b/>
        </w:rPr>
      </w:pPr>
    </w:p>
    <w:p>
      <w:pPr>
        <w:pStyle w:val="BodyText"/>
        <w:ind w:left="720"/>
      </w:pPr>
      <w:r>
        <w:rPr/>
        <w:t>See</w:t>
      </w:r>
      <w:r>
        <w:rPr>
          <w:spacing w:val="-3"/>
        </w:rPr>
        <w:t> </w:t>
      </w:r>
      <w:r>
        <w:rPr/>
        <w:t>Appendix</w:t>
      </w:r>
      <w:r>
        <w:rPr>
          <w:spacing w:val="-3"/>
        </w:rPr>
        <w:t> </w:t>
      </w:r>
      <w:r>
        <w:rPr>
          <w:spacing w:val="-5"/>
        </w:rPr>
        <w:t>A.</w:t>
      </w:r>
    </w:p>
    <w:p>
      <w:pPr>
        <w:pStyle w:val="BodyText"/>
      </w:pPr>
    </w:p>
    <w:p>
      <w:pPr>
        <w:pStyle w:val="Heading1"/>
        <w:numPr>
          <w:ilvl w:val="1"/>
          <w:numId w:val="4"/>
        </w:numPr>
        <w:tabs>
          <w:tab w:pos="1079" w:val="left" w:leader="none"/>
        </w:tabs>
        <w:spacing w:line="240" w:lineRule="auto" w:before="0" w:after="0"/>
        <w:ind w:left="1079" w:right="0" w:hanging="359"/>
        <w:jc w:val="left"/>
      </w:pPr>
      <w:bookmarkStart w:name="_bookmark20" w:id="21"/>
      <w:bookmarkEnd w:id="21"/>
      <w:r>
        <w:rPr>
          <w:b w:val="0"/>
        </w:rPr>
      </w:r>
      <w:r>
        <w:rPr/>
        <w:t>Criteria</w:t>
      </w:r>
      <w:r>
        <w:rPr>
          <w:spacing w:val="-3"/>
        </w:rPr>
        <w:t> </w:t>
      </w:r>
      <w:r>
        <w:rPr/>
        <w:t>for</w:t>
      </w:r>
      <w:r>
        <w:rPr>
          <w:spacing w:val="-4"/>
        </w:rPr>
        <w:t> </w:t>
      </w:r>
      <w:r>
        <w:rPr/>
        <w:t>Evaluation</w:t>
      </w:r>
      <w:r>
        <w:rPr>
          <w:spacing w:val="-3"/>
        </w:rPr>
        <w:t> </w:t>
      </w:r>
      <w:r>
        <w:rPr/>
        <w:t>of</w:t>
      </w:r>
      <w:r>
        <w:rPr>
          <w:spacing w:val="-6"/>
        </w:rPr>
        <w:t> </w:t>
      </w:r>
      <w:r>
        <w:rPr/>
        <w:t>Specialized</w:t>
      </w:r>
      <w:r>
        <w:rPr>
          <w:spacing w:val="-3"/>
        </w:rPr>
        <w:t> </w:t>
      </w:r>
      <w:r>
        <w:rPr>
          <w:spacing w:val="-2"/>
        </w:rPr>
        <w:t>Faculty</w:t>
      </w:r>
    </w:p>
    <w:p>
      <w:pPr>
        <w:pStyle w:val="BodyText"/>
        <w:rPr>
          <w:b/>
        </w:rPr>
      </w:pPr>
    </w:p>
    <w:p>
      <w:pPr>
        <w:pStyle w:val="BodyText"/>
        <w:ind w:left="720"/>
      </w:pPr>
      <w:r>
        <w:rPr/>
        <w:t>See</w:t>
      </w:r>
      <w:r>
        <w:rPr>
          <w:spacing w:val="-3"/>
        </w:rPr>
        <w:t> </w:t>
      </w:r>
      <w:r>
        <w:rPr/>
        <w:t>Appendix</w:t>
      </w:r>
      <w:r>
        <w:rPr>
          <w:spacing w:val="-4"/>
        </w:rPr>
        <w:t> </w:t>
      </w:r>
      <w:r>
        <w:rPr>
          <w:spacing w:val="-5"/>
        </w:rPr>
        <w:t>B.</w:t>
      </w:r>
    </w:p>
    <w:p>
      <w:pPr>
        <w:pStyle w:val="BodyText"/>
      </w:pPr>
    </w:p>
    <w:p>
      <w:pPr>
        <w:pStyle w:val="Heading1"/>
        <w:numPr>
          <w:ilvl w:val="0"/>
          <w:numId w:val="4"/>
        </w:numPr>
        <w:tabs>
          <w:tab w:pos="360" w:val="left" w:leader="none"/>
        </w:tabs>
        <w:spacing w:line="240" w:lineRule="auto" w:before="0" w:after="0"/>
        <w:ind w:left="360" w:right="0" w:hanging="360"/>
        <w:jc w:val="left"/>
      </w:pPr>
      <w:bookmarkStart w:name="_bookmark21" w:id="22"/>
      <w:bookmarkEnd w:id="22"/>
      <w:r>
        <w:rPr>
          <w:b w:val="0"/>
        </w:rPr>
      </w:r>
      <w:r>
        <w:rPr/>
        <w:t>Promotion</w:t>
      </w:r>
      <w:r>
        <w:rPr>
          <w:spacing w:val="-3"/>
        </w:rPr>
        <w:t> </w:t>
      </w:r>
      <w:r>
        <w:rPr/>
        <w:t>and </w:t>
      </w:r>
      <w:r>
        <w:rPr>
          <w:spacing w:val="-2"/>
        </w:rPr>
        <w:t>Tenure</w:t>
      </w:r>
    </w:p>
    <w:p>
      <w:pPr>
        <w:pStyle w:val="Heading1"/>
        <w:spacing w:after="0" w:line="240" w:lineRule="auto"/>
        <w:jc w:val="left"/>
        <w:sectPr>
          <w:pgSz w:w="12240" w:h="15840"/>
          <w:pgMar w:header="726" w:footer="0" w:top="1340" w:bottom="280" w:left="1440" w:right="1080"/>
        </w:sectPr>
      </w:pPr>
    </w:p>
    <w:p>
      <w:pPr>
        <w:pStyle w:val="BodyText"/>
        <w:spacing w:before="82"/>
        <w:rPr>
          <w:b/>
        </w:rPr>
      </w:pPr>
    </w:p>
    <w:p>
      <w:pPr>
        <w:pStyle w:val="Heading1"/>
        <w:numPr>
          <w:ilvl w:val="1"/>
          <w:numId w:val="4"/>
        </w:numPr>
        <w:tabs>
          <w:tab w:pos="1078" w:val="left" w:leader="none"/>
        </w:tabs>
        <w:spacing w:line="240" w:lineRule="auto" w:before="0" w:after="0"/>
        <w:ind w:left="1078" w:right="0" w:hanging="358"/>
        <w:jc w:val="left"/>
      </w:pPr>
      <w:bookmarkStart w:name="_bookmark22" w:id="23"/>
      <w:bookmarkEnd w:id="23"/>
      <w:r>
        <w:rPr>
          <w:b w:val="0"/>
        </w:rPr>
      </w:r>
      <w:r>
        <w:rPr/>
        <w:t>Progress</w:t>
      </w:r>
      <w:r>
        <w:rPr>
          <w:spacing w:val="-7"/>
        </w:rPr>
        <w:t> </w:t>
      </w:r>
      <w:r>
        <w:rPr/>
        <w:t>Toward</w:t>
      </w:r>
      <w:r>
        <w:rPr>
          <w:spacing w:val="-5"/>
        </w:rPr>
        <w:t> </w:t>
      </w:r>
      <w:r>
        <w:rPr/>
        <w:t>Promotion</w:t>
      </w:r>
      <w:r>
        <w:rPr>
          <w:spacing w:val="-2"/>
        </w:rPr>
        <w:t> Letter</w:t>
      </w:r>
    </w:p>
    <w:p>
      <w:pPr>
        <w:pStyle w:val="BodyText"/>
        <w:rPr>
          <w:b/>
        </w:rPr>
      </w:pPr>
    </w:p>
    <w:p>
      <w:pPr>
        <w:pStyle w:val="BodyText"/>
        <w:ind w:left="720" w:right="1038"/>
        <w:jc w:val="both"/>
      </w:pPr>
      <w:r>
        <w:rPr/>
        <w:t>Each</w:t>
      </w:r>
      <w:r>
        <w:rPr>
          <w:spacing w:val="-2"/>
        </w:rPr>
        <w:t> </w:t>
      </w:r>
      <w:r>
        <w:rPr/>
        <w:t>year,</w:t>
      </w:r>
      <w:r>
        <w:rPr>
          <w:spacing w:val="-5"/>
        </w:rPr>
        <w:t> </w:t>
      </w:r>
      <w:r>
        <w:rPr/>
        <w:t>every</w:t>
      </w:r>
      <w:r>
        <w:rPr>
          <w:spacing w:val="-6"/>
        </w:rPr>
        <w:t> </w:t>
      </w:r>
      <w:r>
        <w:rPr/>
        <w:t>faculty</w:t>
      </w:r>
      <w:r>
        <w:rPr>
          <w:spacing w:val="-5"/>
        </w:rPr>
        <w:t> </w:t>
      </w:r>
      <w:r>
        <w:rPr/>
        <w:t>member</w:t>
      </w:r>
      <w:r>
        <w:rPr>
          <w:spacing w:val="-2"/>
        </w:rPr>
        <w:t> </w:t>
      </w:r>
      <w:r>
        <w:rPr/>
        <w:t>who</w:t>
      </w:r>
      <w:r>
        <w:rPr>
          <w:spacing w:val="-2"/>
        </w:rPr>
        <w:t> </w:t>
      </w:r>
      <w:r>
        <w:rPr/>
        <w:t>is</w:t>
      </w:r>
      <w:r>
        <w:rPr>
          <w:spacing w:val="-2"/>
        </w:rPr>
        <w:t> </w:t>
      </w:r>
      <w:r>
        <w:rPr/>
        <w:t>not</w:t>
      </w:r>
      <w:r>
        <w:rPr>
          <w:spacing w:val="-4"/>
        </w:rPr>
        <w:t> </w:t>
      </w:r>
      <w:r>
        <w:rPr/>
        <w:t>yet</w:t>
      </w:r>
      <w:r>
        <w:rPr>
          <w:spacing w:val="-2"/>
        </w:rPr>
        <w:t> </w:t>
      </w:r>
      <w:r>
        <w:rPr/>
        <w:t>at</w:t>
      </w:r>
      <w:r>
        <w:rPr>
          <w:spacing w:val="-4"/>
        </w:rPr>
        <w:t> </w:t>
      </w:r>
      <w:r>
        <w:rPr/>
        <w:t>the</w:t>
      </w:r>
      <w:r>
        <w:rPr>
          <w:spacing w:val="-2"/>
        </w:rPr>
        <w:t> </w:t>
      </w:r>
      <w:r>
        <w:rPr/>
        <w:t>highest</w:t>
      </w:r>
      <w:r>
        <w:rPr>
          <w:spacing w:val="-4"/>
        </w:rPr>
        <w:t> </w:t>
      </w:r>
      <w:r>
        <w:rPr/>
        <w:t>rank</w:t>
      </w:r>
      <w:r>
        <w:rPr>
          <w:spacing w:val="-4"/>
        </w:rPr>
        <w:t> </w:t>
      </w:r>
      <w:r>
        <w:rPr/>
        <w:t>for</w:t>
      </w:r>
      <w:r>
        <w:rPr>
          <w:spacing w:val="-2"/>
        </w:rPr>
        <w:t> </w:t>
      </w:r>
      <w:r>
        <w:rPr/>
        <w:t>their position will receive a letter that outlines progress toward promotion and/or tenure. See Appendices A, B.</w:t>
      </w:r>
    </w:p>
    <w:p>
      <w:pPr>
        <w:pStyle w:val="BodyText"/>
      </w:pPr>
    </w:p>
    <w:p>
      <w:pPr>
        <w:pStyle w:val="Heading1"/>
        <w:numPr>
          <w:ilvl w:val="1"/>
          <w:numId w:val="4"/>
        </w:numPr>
        <w:tabs>
          <w:tab w:pos="1079" w:val="left" w:leader="none"/>
        </w:tabs>
        <w:spacing w:line="240" w:lineRule="auto" w:before="0" w:after="0"/>
        <w:ind w:left="1079" w:right="0" w:hanging="359"/>
        <w:jc w:val="left"/>
      </w:pPr>
      <w:bookmarkStart w:name="_bookmark23" w:id="24"/>
      <w:bookmarkEnd w:id="24"/>
      <w:r>
        <w:rPr>
          <w:b w:val="0"/>
        </w:rPr>
      </w:r>
      <w:r>
        <w:rPr/>
        <w:t>Third</w:t>
      </w:r>
      <w:r>
        <w:rPr>
          <w:spacing w:val="-4"/>
        </w:rPr>
        <w:t> </w:t>
      </w:r>
      <w:r>
        <w:rPr/>
        <w:t>Year</w:t>
      </w:r>
      <w:r>
        <w:rPr>
          <w:spacing w:val="-4"/>
        </w:rPr>
        <w:t> </w:t>
      </w:r>
      <w:r>
        <w:rPr/>
        <w:t>Review</w:t>
      </w:r>
      <w:r>
        <w:rPr>
          <w:spacing w:val="1"/>
        </w:rPr>
        <w:t> </w:t>
      </w:r>
      <w:r>
        <w:rPr/>
        <w:t>for</w:t>
      </w:r>
      <w:r>
        <w:rPr>
          <w:spacing w:val="-4"/>
        </w:rPr>
        <w:t> </w:t>
      </w:r>
      <w:r>
        <w:rPr/>
        <w:t>Tenure-track</w:t>
      </w:r>
      <w:r>
        <w:rPr>
          <w:spacing w:val="-6"/>
        </w:rPr>
        <w:t> </w:t>
      </w:r>
      <w:r>
        <w:rPr>
          <w:spacing w:val="-2"/>
        </w:rPr>
        <w:t>Faculty</w:t>
      </w:r>
    </w:p>
    <w:p>
      <w:pPr>
        <w:pStyle w:val="BodyText"/>
        <w:rPr>
          <w:b/>
        </w:rPr>
      </w:pPr>
    </w:p>
    <w:p>
      <w:pPr>
        <w:pStyle w:val="BodyText"/>
        <w:ind w:left="720" w:right="364"/>
        <w:jc w:val="both"/>
      </w:pPr>
      <w:r>
        <w:rPr/>
        <w:t>Tenure-track</w:t>
      </w:r>
      <w:r>
        <w:rPr>
          <w:spacing w:val="-2"/>
        </w:rPr>
        <w:t> </w:t>
      </w:r>
      <w:r>
        <w:rPr/>
        <w:t>faculty</w:t>
      </w:r>
      <w:r>
        <w:rPr>
          <w:spacing w:val="-3"/>
        </w:rPr>
        <w:t> </w:t>
      </w:r>
      <w:r>
        <w:rPr/>
        <w:t>in</w:t>
      </w:r>
      <w:r>
        <w:rPr>
          <w:spacing w:val="-2"/>
        </w:rPr>
        <w:t> </w:t>
      </w:r>
      <w:r>
        <w:rPr/>
        <w:t>their</w:t>
      </w:r>
      <w:r>
        <w:rPr>
          <w:spacing w:val="-2"/>
        </w:rPr>
        <w:t> </w:t>
      </w:r>
      <w:r>
        <w:rPr/>
        <w:t>third year of service will receive an evaluation of their progress</w:t>
      </w:r>
      <w:r>
        <w:rPr>
          <w:spacing w:val="-4"/>
        </w:rPr>
        <w:t> </w:t>
      </w:r>
      <w:r>
        <w:rPr/>
        <w:t>in</w:t>
      </w:r>
      <w:r>
        <w:rPr>
          <w:spacing w:val="-4"/>
        </w:rPr>
        <w:t> </w:t>
      </w:r>
      <w:r>
        <w:rPr/>
        <w:t>meeting</w:t>
      </w:r>
      <w:r>
        <w:rPr>
          <w:spacing w:val="-6"/>
        </w:rPr>
        <w:t> </w:t>
      </w:r>
      <w:r>
        <w:rPr/>
        <w:t>the</w:t>
      </w:r>
      <w:r>
        <w:rPr>
          <w:spacing w:val="-4"/>
        </w:rPr>
        <w:t> </w:t>
      </w:r>
      <w:r>
        <w:rPr/>
        <w:t>department’s</w:t>
      </w:r>
      <w:r>
        <w:rPr>
          <w:spacing w:val="-4"/>
        </w:rPr>
        <w:t> </w:t>
      </w:r>
      <w:r>
        <w:rPr/>
        <w:t>expectations</w:t>
      </w:r>
      <w:r>
        <w:rPr>
          <w:spacing w:val="-6"/>
        </w:rPr>
        <w:t> </w:t>
      </w:r>
      <w:r>
        <w:rPr/>
        <w:t>for</w:t>
      </w:r>
      <w:r>
        <w:rPr>
          <w:spacing w:val="-4"/>
        </w:rPr>
        <w:t> </w:t>
      </w:r>
      <w:r>
        <w:rPr/>
        <w:t>promotion</w:t>
      </w:r>
      <w:r>
        <w:rPr>
          <w:spacing w:val="-6"/>
        </w:rPr>
        <w:t> </w:t>
      </w:r>
      <w:r>
        <w:rPr/>
        <w:t>and</w:t>
      </w:r>
      <w:r>
        <w:rPr>
          <w:spacing w:val="-4"/>
        </w:rPr>
        <w:t> </w:t>
      </w:r>
      <w:r>
        <w:rPr/>
        <w:t>tenure. See Appendix C.</w:t>
      </w:r>
    </w:p>
    <w:p>
      <w:pPr>
        <w:pStyle w:val="BodyText"/>
        <w:spacing w:before="1"/>
      </w:pPr>
    </w:p>
    <w:p>
      <w:pPr>
        <w:pStyle w:val="Heading1"/>
        <w:numPr>
          <w:ilvl w:val="1"/>
          <w:numId w:val="4"/>
        </w:numPr>
        <w:tabs>
          <w:tab w:pos="1146" w:val="left" w:leader="none"/>
        </w:tabs>
        <w:spacing w:line="240" w:lineRule="auto" w:before="0" w:after="0"/>
        <w:ind w:left="1146" w:right="0" w:hanging="426"/>
        <w:jc w:val="left"/>
      </w:pPr>
      <w:bookmarkStart w:name="_bookmark24" w:id="25"/>
      <w:bookmarkEnd w:id="25"/>
      <w:r>
        <w:rPr/>
        <w:t>Peer</w:t>
      </w:r>
      <w:r>
        <w:rPr>
          <w:spacing w:val="-7"/>
        </w:rPr>
        <w:t> </w:t>
      </w:r>
      <w:r>
        <w:rPr/>
        <w:t>Involvement</w:t>
      </w:r>
      <w:r>
        <w:rPr>
          <w:spacing w:val="-3"/>
        </w:rPr>
        <w:t> </w:t>
      </w:r>
      <w:r>
        <w:rPr/>
        <w:t>in</w:t>
      </w:r>
      <w:r>
        <w:rPr>
          <w:spacing w:val="-2"/>
        </w:rPr>
        <w:t> </w:t>
      </w:r>
      <w:r>
        <w:rPr/>
        <w:t>Evaluation</w:t>
      </w:r>
      <w:r>
        <w:rPr>
          <w:spacing w:val="-2"/>
        </w:rPr>
        <w:t> </w:t>
      </w:r>
      <w:r>
        <w:rPr/>
        <w:t>of</w:t>
      </w:r>
      <w:r>
        <w:rPr>
          <w:spacing w:val="-4"/>
        </w:rPr>
        <w:t> </w:t>
      </w:r>
      <w:r>
        <w:rPr/>
        <w:t>Promotion</w:t>
      </w:r>
      <w:r>
        <w:rPr>
          <w:spacing w:val="-2"/>
        </w:rPr>
        <w:t> </w:t>
      </w:r>
      <w:r>
        <w:rPr/>
        <w:t>and</w:t>
      </w:r>
      <w:r>
        <w:rPr>
          <w:spacing w:val="-2"/>
        </w:rPr>
        <w:t> </w:t>
      </w:r>
      <w:r>
        <w:rPr/>
        <w:t>Tenure</w:t>
      </w:r>
      <w:r>
        <w:rPr>
          <w:spacing w:val="-2"/>
        </w:rPr>
        <w:t> </w:t>
      </w:r>
      <w:r>
        <w:rPr/>
        <w:t>of</w:t>
      </w:r>
      <w:r>
        <w:rPr>
          <w:spacing w:val="-1"/>
        </w:rPr>
        <w:t> </w:t>
      </w:r>
      <w:r>
        <w:rPr>
          <w:spacing w:val="-2"/>
        </w:rPr>
        <w:t>Faculty</w:t>
      </w:r>
    </w:p>
    <w:p>
      <w:pPr>
        <w:pStyle w:val="BodyText"/>
        <w:rPr>
          <w:b/>
        </w:rPr>
      </w:pPr>
    </w:p>
    <w:p>
      <w:pPr>
        <w:pStyle w:val="BodyText"/>
        <w:ind w:left="720"/>
      </w:pPr>
      <w:r>
        <w:rPr/>
        <w:t>The</w:t>
      </w:r>
      <w:r>
        <w:rPr>
          <w:spacing w:val="-4"/>
        </w:rPr>
        <w:t> </w:t>
      </w:r>
      <w:r>
        <w:rPr/>
        <w:t>Departmental</w:t>
      </w:r>
      <w:r>
        <w:rPr>
          <w:spacing w:val="-4"/>
        </w:rPr>
        <w:t> </w:t>
      </w:r>
      <w:r>
        <w:rPr/>
        <w:t>PT&amp;E</w:t>
      </w:r>
      <w:r>
        <w:rPr>
          <w:spacing w:val="-4"/>
        </w:rPr>
        <w:t> </w:t>
      </w:r>
      <w:r>
        <w:rPr/>
        <w:t>committee,</w:t>
      </w:r>
      <w:r>
        <w:rPr>
          <w:spacing w:val="-6"/>
        </w:rPr>
        <w:t> </w:t>
      </w:r>
      <w:r>
        <w:rPr/>
        <w:t>is</w:t>
      </w:r>
      <w:r>
        <w:rPr>
          <w:spacing w:val="-4"/>
        </w:rPr>
        <w:t> </w:t>
      </w:r>
      <w:r>
        <w:rPr/>
        <w:t>responsible</w:t>
      </w:r>
      <w:r>
        <w:rPr>
          <w:spacing w:val="-6"/>
        </w:rPr>
        <w:t> </w:t>
      </w:r>
      <w:r>
        <w:rPr/>
        <w:t>for</w:t>
      </w:r>
      <w:r>
        <w:rPr>
          <w:spacing w:val="-4"/>
        </w:rPr>
        <w:t> </w:t>
      </w:r>
      <w:r>
        <w:rPr/>
        <w:t>evaluating</w:t>
      </w:r>
      <w:r>
        <w:rPr>
          <w:spacing w:val="-6"/>
        </w:rPr>
        <w:t> </w:t>
      </w:r>
      <w:r>
        <w:rPr/>
        <w:t>promotion</w:t>
      </w:r>
      <w:r>
        <w:rPr>
          <w:spacing w:val="-4"/>
        </w:rPr>
        <w:t> </w:t>
      </w:r>
      <w:r>
        <w:rPr/>
        <w:t>and progress towards tenure. See Appendices A-D.</w:t>
      </w:r>
    </w:p>
    <w:p>
      <w:pPr>
        <w:pStyle w:val="BodyText"/>
      </w:pPr>
    </w:p>
    <w:p>
      <w:pPr>
        <w:pStyle w:val="Heading1"/>
        <w:numPr>
          <w:ilvl w:val="1"/>
          <w:numId w:val="4"/>
        </w:numPr>
        <w:tabs>
          <w:tab w:pos="1079" w:val="left" w:leader="none"/>
        </w:tabs>
        <w:spacing w:line="240" w:lineRule="auto" w:before="0" w:after="0"/>
        <w:ind w:left="1079" w:right="0" w:hanging="359"/>
        <w:jc w:val="left"/>
      </w:pPr>
      <w:bookmarkStart w:name="_bookmark25" w:id="26"/>
      <w:bookmarkEnd w:id="26"/>
      <w:r>
        <w:rPr>
          <w:b w:val="0"/>
        </w:rPr>
      </w:r>
      <w:r>
        <w:rPr/>
        <w:t>Criteria</w:t>
      </w:r>
      <w:r>
        <w:rPr>
          <w:spacing w:val="-4"/>
        </w:rPr>
        <w:t> </w:t>
      </w:r>
      <w:r>
        <w:rPr/>
        <w:t>for</w:t>
      </w:r>
      <w:r>
        <w:rPr>
          <w:spacing w:val="-3"/>
        </w:rPr>
        <w:t> </w:t>
      </w:r>
      <w:r>
        <w:rPr/>
        <w:t>Promotion</w:t>
      </w:r>
      <w:r>
        <w:rPr>
          <w:spacing w:val="-3"/>
        </w:rPr>
        <w:t> </w:t>
      </w:r>
      <w:r>
        <w:rPr/>
        <w:t>and</w:t>
      </w:r>
      <w:r>
        <w:rPr>
          <w:spacing w:val="-3"/>
        </w:rPr>
        <w:t> </w:t>
      </w:r>
      <w:r>
        <w:rPr/>
        <w:t>Tenure</w:t>
      </w:r>
      <w:r>
        <w:rPr>
          <w:spacing w:val="-3"/>
        </w:rPr>
        <w:t> </w:t>
      </w:r>
      <w:r>
        <w:rPr/>
        <w:t>of</w:t>
      </w:r>
      <w:r>
        <w:rPr>
          <w:spacing w:val="-3"/>
        </w:rPr>
        <w:t> </w:t>
      </w:r>
      <w:r>
        <w:rPr/>
        <w:t>Tenure-track</w:t>
      </w:r>
      <w:r>
        <w:rPr>
          <w:spacing w:val="-2"/>
        </w:rPr>
        <w:t> Faculty</w:t>
      </w:r>
    </w:p>
    <w:p>
      <w:pPr>
        <w:pStyle w:val="BodyText"/>
        <w:rPr>
          <w:b/>
        </w:rPr>
      </w:pPr>
    </w:p>
    <w:p>
      <w:pPr>
        <w:pStyle w:val="BodyText"/>
        <w:ind w:left="720"/>
      </w:pPr>
      <w:r>
        <w:rPr/>
        <w:t>See</w:t>
      </w:r>
      <w:r>
        <w:rPr>
          <w:spacing w:val="-3"/>
        </w:rPr>
        <w:t> </w:t>
      </w:r>
      <w:r>
        <w:rPr/>
        <w:t>Appendix</w:t>
      </w:r>
      <w:r>
        <w:rPr>
          <w:spacing w:val="-4"/>
        </w:rPr>
        <w:t> </w:t>
      </w:r>
      <w:r>
        <w:rPr>
          <w:spacing w:val="-5"/>
        </w:rPr>
        <w:t>C.</w:t>
      </w:r>
    </w:p>
    <w:p>
      <w:pPr>
        <w:pStyle w:val="BodyText"/>
      </w:pPr>
    </w:p>
    <w:p>
      <w:pPr>
        <w:pStyle w:val="Heading1"/>
        <w:numPr>
          <w:ilvl w:val="1"/>
          <w:numId w:val="4"/>
        </w:numPr>
        <w:tabs>
          <w:tab w:pos="1145" w:val="left" w:leader="none"/>
        </w:tabs>
        <w:spacing w:line="240" w:lineRule="auto" w:before="0" w:after="0"/>
        <w:ind w:left="1145" w:right="0" w:hanging="425"/>
        <w:jc w:val="left"/>
      </w:pPr>
      <w:bookmarkStart w:name="_bookmark26" w:id="27"/>
      <w:bookmarkEnd w:id="27"/>
      <w:r>
        <w:rPr/>
        <w:t>Crite</w:t>
      </w:r>
      <w:r>
        <w:rPr/>
        <w:t>ria</w:t>
      </w:r>
      <w:r>
        <w:rPr>
          <w:spacing w:val="-3"/>
        </w:rPr>
        <w:t> </w:t>
      </w:r>
      <w:r>
        <w:rPr/>
        <w:t>for</w:t>
      </w:r>
      <w:r>
        <w:rPr>
          <w:spacing w:val="-3"/>
        </w:rPr>
        <w:t> </w:t>
      </w:r>
      <w:r>
        <w:rPr/>
        <w:t>Promotion</w:t>
      </w:r>
      <w:r>
        <w:rPr>
          <w:spacing w:val="-3"/>
        </w:rPr>
        <w:t> </w:t>
      </w:r>
      <w:r>
        <w:rPr/>
        <w:t>of</w:t>
      </w:r>
      <w:r>
        <w:rPr>
          <w:spacing w:val="-2"/>
        </w:rPr>
        <w:t> </w:t>
      </w:r>
      <w:r>
        <w:rPr/>
        <w:t>Specialized</w:t>
      </w:r>
      <w:r>
        <w:rPr>
          <w:spacing w:val="-3"/>
        </w:rPr>
        <w:t> </w:t>
      </w:r>
      <w:r>
        <w:rPr>
          <w:spacing w:val="-2"/>
        </w:rPr>
        <w:t>Faculty</w:t>
      </w:r>
    </w:p>
    <w:p>
      <w:pPr>
        <w:pStyle w:val="BodyText"/>
        <w:rPr>
          <w:b/>
        </w:rPr>
      </w:pPr>
    </w:p>
    <w:p>
      <w:pPr>
        <w:pStyle w:val="BodyText"/>
        <w:ind w:left="720"/>
      </w:pPr>
      <w:r>
        <w:rPr/>
        <w:t>See</w:t>
      </w:r>
      <w:r>
        <w:rPr>
          <w:spacing w:val="-3"/>
        </w:rPr>
        <w:t> </w:t>
      </w:r>
      <w:r>
        <w:rPr/>
        <w:t>Appendix</w:t>
      </w:r>
      <w:r>
        <w:rPr>
          <w:spacing w:val="-4"/>
        </w:rPr>
        <w:t> </w:t>
      </w:r>
      <w:r>
        <w:rPr>
          <w:spacing w:val="-5"/>
        </w:rPr>
        <w:t>D.</w:t>
      </w:r>
    </w:p>
    <w:p>
      <w:pPr>
        <w:pStyle w:val="BodyText"/>
        <w:spacing w:after="0"/>
        <w:sectPr>
          <w:pgSz w:w="12240" w:h="15840"/>
          <w:pgMar w:header="726" w:footer="0" w:top="1340" w:bottom="280" w:left="1440" w:right="1080"/>
        </w:sectPr>
      </w:pPr>
    </w:p>
    <w:p>
      <w:pPr>
        <w:pStyle w:val="Heading1"/>
        <w:spacing w:before="82"/>
        <w:ind w:left="4" w:right="361" w:firstLine="0"/>
        <w:jc w:val="center"/>
      </w:pPr>
      <w:bookmarkStart w:name="_bookmark27" w:id="28"/>
      <w:bookmarkEnd w:id="28"/>
      <w:r>
        <w:rPr>
          <w:b w:val="0"/>
        </w:rPr>
      </w:r>
      <w:r>
        <w:rPr/>
        <w:t>Appendix</w:t>
      </w:r>
      <w:r>
        <w:rPr>
          <w:spacing w:val="-4"/>
        </w:rPr>
        <w:t> </w:t>
      </w:r>
      <w:r>
        <w:rPr>
          <w:spacing w:val="-5"/>
        </w:rPr>
        <w:t>A:</w:t>
      </w:r>
    </w:p>
    <w:p>
      <w:pPr>
        <w:spacing w:before="0"/>
        <w:ind w:left="3" w:right="361" w:firstLine="0"/>
        <w:jc w:val="center"/>
        <w:rPr>
          <w:b/>
          <w:sz w:val="24"/>
        </w:rPr>
      </w:pPr>
      <w:r>
        <w:rPr>
          <w:b/>
          <w:sz w:val="24"/>
        </w:rPr>
        <w:t>Criteria</w:t>
      </w:r>
      <w:r>
        <w:rPr>
          <w:b/>
          <w:spacing w:val="-9"/>
          <w:sz w:val="24"/>
        </w:rPr>
        <w:t> </w:t>
      </w:r>
      <w:r>
        <w:rPr>
          <w:b/>
          <w:sz w:val="24"/>
        </w:rPr>
        <w:t>for</w:t>
      </w:r>
      <w:r>
        <w:rPr>
          <w:b/>
          <w:spacing w:val="-10"/>
          <w:sz w:val="24"/>
        </w:rPr>
        <w:t> </w:t>
      </w:r>
      <w:r>
        <w:rPr>
          <w:b/>
          <w:sz w:val="24"/>
        </w:rPr>
        <w:t>Evaluation</w:t>
      </w:r>
      <w:r>
        <w:rPr>
          <w:b/>
          <w:spacing w:val="-9"/>
          <w:sz w:val="24"/>
        </w:rPr>
        <w:t> </w:t>
      </w:r>
      <w:r>
        <w:rPr>
          <w:b/>
          <w:sz w:val="24"/>
        </w:rPr>
        <w:t>of</w:t>
      </w:r>
      <w:r>
        <w:rPr>
          <w:b/>
          <w:spacing w:val="-11"/>
          <w:sz w:val="24"/>
        </w:rPr>
        <w:t> </w:t>
      </w:r>
      <w:r>
        <w:rPr>
          <w:b/>
          <w:sz w:val="24"/>
        </w:rPr>
        <w:t>Tenure-track</w:t>
      </w:r>
      <w:r>
        <w:rPr>
          <w:b/>
          <w:spacing w:val="-9"/>
          <w:sz w:val="24"/>
        </w:rPr>
        <w:t> </w:t>
      </w:r>
      <w:r>
        <w:rPr>
          <w:b/>
          <w:spacing w:val="-2"/>
          <w:sz w:val="24"/>
        </w:rPr>
        <w:t>Faculty</w:t>
      </w:r>
    </w:p>
    <w:p>
      <w:pPr>
        <w:pStyle w:val="BodyText"/>
        <w:rPr>
          <w:b/>
        </w:rPr>
      </w:pPr>
    </w:p>
    <w:p>
      <w:pPr>
        <w:pStyle w:val="BodyText"/>
        <w:ind w:right="369" w:firstLine="719"/>
      </w:pPr>
      <w:r>
        <w:rPr/>
        <w:t>This document outlines how members of the Department of Anthropology measure productivity in teaching, scholarship, and service in meeting the University criteria</w:t>
      </w:r>
      <w:r>
        <w:rPr>
          <w:spacing w:val="-3"/>
        </w:rPr>
        <w:t> </w:t>
      </w:r>
      <w:r>
        <w:rPr/>
        <w:t>for</w:t>
      </w:r>
      <w:r>
        <w:rPr>
          <w:spacing w:val="-3"/>
        </w:rPr>
        <w:t> </w:t>
      </w:r>
      <w:r>
        <w:rPr/>
        <w:t>promotion</w:t>
      </w:r>
      <w:r>
        <w:rPr>
          <w:spacing w:val="-5"/>
        </w:rPr>
        <w:t> </w:t>
      </w:r>
      <w:r>
        <w:rPr/>
        <w:t>and</w:t>
      </w:r>
      <w:r>
        <w:rPr>
          <w:spacing w:val="-3"/>
        </w:rPr>
        <w:t> </w:t>
      </w:r>
      <w:r>
        <w:rPr/>
        <w:t>tenure</w:t>
      </w:r>
      <w:r>
        <w:rPr>
          <w:spacing w:val="-6"/>
        </w:rPr>
        <w:t> </w:t>
      </w:r>
      <w:r>
        <w:rPr/>
        <w:t>(Faculty</w:t>
      </w:r>
      <w:r>
        <w:rPr>
          <w:spacing w:val="-6"/>
        </w:rPr>
        <w:t> </w:t>
      </w:r>
      <w:r>
        <w:rPr/>
        <w:t>Handbook,</w:t>
      </w:r>
      <w:r>
        <w:rPr>
          <w:spacing w:val="-3"/>
        </w:rPr>
        <w:t> </w:t>
      </w:r>
      <w:r>
        <w:rPr/>
        <w:t>Section</w:t>
      </w:r>
      <w:r>
        <w:rPr>
          <w:spacing w:val="-5"/>
        </w:rPr>
        <w:t> </w:t>
      </w:r>
      <w:r>
        <w:rPr/>
        <w:t>5).</w:t>
      </w:r>
      <w:r>
        <w:rPr>
          <w:spacing w:val="-3"/>
        </w:rPr>
        <w:t> </w:t>
      </w:r>
      <w:r>
        <w:rPr/>
        <w:t>Faculty</w:t>
      </w:r>
      <w:r>
        <w:rPr>
          <w:spacing w:val="-6"/>
        </w:rPr>
        <w:t> </w:t>
      </w:r>
      <w:r>
        <w:rPr/>
        <w:t>are</w:t>
      </w:r>
      <w:r>
        <w:rPr>
          <w:spacing w:val="-3"/>
        </w:rPr>
        <w:t> </w:t>
      </w:r>
      <w:r>
        <w:rPr/>
        <w:t>expected</w:t>
      </w:r>
      <w:r>
        <w:rPr>
          <w:spacing w:val="-5"/>
        </w:rPr>
        <w:t> </w:t>
      </w:r>
      <w:r>
        <w:rPr/>
        <w:t>to consult the </w:t>
      </w:r>
      <w:r>
        <w:rPr>
          <w:color w:val="0000FF"/>
          <w:u w:val="single" w:color="0000FF"/>
        </w:rPr>
        <w:t>FSU Faculty Handbook</w:t>
      </w:r>
      <w:r>
        <w:rPr>
          <w:color w:val="0000FF"/>
        </w:rPr>
        <w:t> </w:t>
      </w:r>
      <w:r>
        <w:rPr/>
        <w:t>and the annual “Memo on Promotion and Tenure” issued by the Vice President for </w:t>
      </w:r>
      <w:r>
        <w:rPr>
          <w:color w:val="0000FF"/>
          <w:u w:val="single" w:color="0000FF"/>
        </w:rPr>
        <w:t>Faculty Development and Advancement</w:t>
      </w:r>
      <w:r>
        <w:rPr>
          <w:color w:val="0000FF"/>
        </w:rPr>
        <w:t> </w:t>
      </w:r>
      <w:r>
        <w:rPr/>
        <w:t>for university policies and procedures regarding promotion and tenure. The following document reviews the FSU Department of Anthropology’s policies, procedures, and criteria for faculty promotion and tenure. This document is in addition to the college and university policies, procedures, and criteria for promotion and tenure.</w:t>
      </w:r>
    </w:p>
    <w:p>
      <w:pPr>
        <w:pStyle w:val="BodyText"/>
        <w:spacing w:before="1"/>
      </w:pPr>
    </w:p>
    <w:p>
      <w:pPr>
        <w:pStyle w:val="BodyText"/>
        <w:ind w:right="369" w:firstLine="719"/>
      </w:pPr>
      <w:r>
        <w:rPr/>
        <w:t>By tradition, anthropology is divided into four fields (sub-disciplines): socio-cultural anthropology, physical anthropology (also called biological anthropology), archaeology,</w:t>
      </w:r>
      <w:r>
        <w:rPr>
          <w:spacing w:val="-4"/>
        </w:rPr>
        <w:t> </w:t>
      </w:r>
      <w:r>
        <w:rPr/>
        <w:t>and</w:t>
      </w:r>
      <w:r>
        <w:rPr>
          <w:spacing w:val="-4"/>
        </w:rPr>
        <w:t> </w:t>
      </w:r>
      <w:r>
        <w:rPr/>
        <w:t>linguistic</w:t>
      </w:r>
      <w:r>
        <w:rPr>
          <w:spacing w:val="-4"/>
        </w:rPr>
        <w:t> </w:t>
      </w:r>
      <w:r>
        <w:rPr/>
        <w:t>anthropology.</w:t>
      </w:r>
      <w:r>
        <w:rPr>
          <w:spacing w:val="-4"/>
        </w:rPr>
        <w:t> </w:t>
      </w:r>
      <w:r>
        <w:rPr/>
        <w:t>Although</w:t>
      </w:r>
      <w:r>
        <w:rPr>
          <w:spacing w:val="-4"/>
        </w:rPr>
        <w:t> </w:t>
      </w:r>
      <w:r>
        <w:rPr/>
        <w:t>the</w:t>
      </w:r>
      <w:r>
        <w:rPr>
          <w:spacing w:val="-4"/>
        </w:rPr>
        <w:t> </w:t>
      </w:r>
      <w:r>
        <w:rPr/>
        <w:t>historical</w:t>
      </w:r>
      <w:r>
        <w:rPr>
          <w:spacing w:val="-4"/>
        </w:rPr>
        <w:t> </w:t>
      </w:r>
      <w:r>
        <w:rPr/>
        <w:t>strengths</w:t>
      </w:r>
      <w:r>
        <w:rPr>
          <w:spacing w:val="-4"/>
        </w:rPr>
        <w:t> </w:t>
      </w:r>
      <w:r>
        <w:rPr/>
        <w:t>of</w:t>
      </w:r>
      <w:r>
        <w:rPr>
          <w:spacing w:val="-4"/>
        </w:rPr>
        <w:t> </w:t>
      </w:r>
      <w:r>
        <w:rPr/>
        <w:t>the</w:t>
      </w:r>
      <w:r>
        <w:rPr>
          <w:spacing w:val="-1"/>
        </w:rPr>
        <w:t> </w:t>
      </w:r>
      <w:r>
        <w:rPr/>
        <w:t>faculty and programs at Florida State University have been in archaeology, three fields (socio-cultural, physical, and archaeology) are currently represented by the faculty at FSU. Anthropology is a holistic discipline that considers a broad range of issues and time periods. Its analytical tools are applied within cultural, biological, evolutionary, and scientific frameworks. As such, anthropology is interdisciplinary, often incorporating perspectives or theoretical concepts from other disciplines. A critical factor in understanding anthropological research is the central position of fieldwork, which is broadly defined as an experience of immersion as a participant observer or analyst in another culture, in a natural setting where nonhuman primates may be observed, in archaeological excavation and/or laboratory projects, or in museums.</w:t>
      </w:r>
    </w:p>
    <w:p>
      <w:pPr>
        <w:pStyle w:val="BodyText"/>
      </w:pPr>
    </w:p>
    <w:p>
      <w:pPr>
        <w:pStyle w:val="ListParagraph"/>
        <w:numPr>
          <w:ilvl w:val="0"/>
          <w:numId w:val="7"/>
        </w:numPr>
        <w:tabs>
          <w:tab w:pos="999" w:val="left" w:leader="none"/>
        </w:tabs>
        <w:spacing w:line="240" w:lineRule="auto" w:before="0" w:after="0"/>
        <w:ind w:left="0" w:right="383" w:firstLine="719"/>
        <w:jc w:val="left"/>
        <w:rPr>
          <w:sz w:val="24"/>
        </w:rPr>
      </w:pPr>
      <w:r>
        <w:rPr>
          <w:b/>
          <w:sz w:val="24"/>
        </w:rPr>
        <w:t>Teaching. </w:t>
      </w:r>
      <w:r>
        <w:rPr>
          <w:sz w:val="24"/>
        </w:rPr>
        <w:t>Excellence in teaching is a high priority goal that all faculty members are expected to strive for and to expend significant efforts toward achieving. Faculty</w:t>
      </w:r>
      <w:r>
        <w:rPr>
          <w:spacing w:val="-6"/>
          <w:sz w:val="24"/>
        </w:rPr>
        <w:t> </w:t>
      </w:r>
      <w:r>
        <w:rPr>
          <w:sz w:val="24"/>
        </w:rPr>
        <w:t>are</w:t>
      </w:r>
      <w:r>
        <w:rPr>
          <w:spacing w:val="-3"/>
          <w:sz w:val="24"/>
        </w:rPr>
        <w:t> </w:t>
      </w:r>
      <w:r>
        <w:rPr>
          <w:sz w:val="24"/>
        </w:rPr>
        <w:t>expected</w:t>
      </w:r>
      <w:r>
        <w:rPr>
          <w:spacing w:val="-3"/>
          <w:sz w:val="24"/>
        </w:rPr>
        <w:t> </w:t>
      </w:r>
      <w:r>
        <w:rPr>
          <w:sz w:val="24"/>
        </w:rPr>
        <w:t>to</w:t>
      </w:r>
      <w:r>
        <w:rPr>
          <w:spacing w:val="-3"/>
          <w:sz w:val="24"/>
        </w:rPr>
        <w:t> </w:t>
      </w:r>
      <w:r>
        <w:rPr>
          <w:sz w:val="24"/>
        </w:rPr>
        <w:t>share</w:t>
      </w:r>
      <w:r>
        <w:rPr>
          <w:spacing w:val="-6"/>
          <w:sz w:val="24"/>
        </w:rPr>
        <w:t> </w:t>
      </w:r>
      <w:r>
        <w:rPr>
          <w:sz w:val="24"/>
        </w:rPr>
        <w:t>in</w:t>
      </w:r>
      <w:r>
        <w:rPr>
          <w:spacing w:val="-3"/>
          <w:sz w:val="24"/>
        </w:rPr>
        <w:t> </w:t>
      </w:r>
      <w:r>
        <w:rPr>
          <w:sz w:val="24"/>
        </w:rPr>
        <w:t>the</w:t>
      </w:r>
      <w:r>
        <w:rPr>
          <w:spacing w:val="-3"/>
          <w:sz w:val="24"/>
        </w:rPr>
        <w:t> </w:t>
      </w:r>
      <w:r>
        <w:rPr>
          <w:sz w:val="24"/>
        </w:rPr>
        <w:t>responsibility</w:t>
      </w:r>
      <w:r>
        <w:rPr>
          <w:spacing w:val="-6"/>
          <w:sz w:val="24"/>
        </w:rPr>
        <w:t> </w:t>
      </w:r>
      <w:r>
        <w:rPr>
          <w:sz w:val="24"/>
        </w:rPr>
        <w:t>of</w:t>
      </w:r>
      <w:r>
        <w:rPr>
          <w:spacing w:val="-1"/>
          <w:sz w:val="24"/>
        </w:rPr>
        <w:t> </w:t>
      </w:r>
      <w:r>
        <w:rPr>
          <w:sz w:val="24"/>
        </w:rPr>
        <w:t>teaching</w:t>
      </w:r>
      <w:r>
        <w:rPr>
          <w:spacing w:val="-4"/>
          <w:sz w:val="24"/>
        </w:rPr>
        <w:t> </w:t>
      </w:r>
      <w:r>
        <w:rPr>
          <w:sz w:val="24"/>
        </w:rPr>
        <w:t>at</w:t>
      </w:r>
      <w:r>
        <w:rPr>
          <w:spacing w:val="-3"/>
          <w:sz w:val="24"/>
        </w:rPr>
        <w:t> </w:t>
      </w:r>
      <w:r>
        <w:rPr>
          <w:sz w:val="24"/>
        </w:rPr>
        <w:t>both</w:t>
      </w:r>
      <w:r>
        <w:rPr>
          <w:spacing w:val="-3"/>
          <w:sz w:val="24"/>
        </w:rPr>
        <w:t> </w:t>
      </w:r>
      <w:r>
        <w:rPr>
          <w:sz w:val="24"/>
        </w:rPr>
        <w:t>the</w:t>
      </w:r>
      <w:r>
        <w:rPr>
          <w:spacing w:val="-3"/>
          <w:sz w:val="24"/>
        </w:rPr>
        <w:t> </w:t>
      </w:r>
      <w:r>
        <w:rPr>
          <w:sz w:val="24"/>
        </w:rPr>
        <w:t>undergraduate and graduate levels. Faculty are encouraged to become involved in teaching Liberal Studies for the Twenty-First Century classes, thereby gaining experience in interacting with a diverse group of undergraduate students as we fulfill our mission of contributing</w:t>
      </w:r>
      <w:r>
        <w:rPr>
          <w:sz w:val="24"/>
        </w:rPr>
        <w:t> to a liberal arts education. New faculty members usually teach only one course during their first semester; other faculty are normally expected to teach two courses per semester. Candidates for tenure and promotion and for promotion at each level are expected to provide up-to-date and relevant lecturing in the classroom, excellent</w:t>
      </w:r>
      <w:r>
        <w:rPr>
          <w:spacing w:val="40"/>
          <w:sz w:val="24"/>
        </w:rPr>
        <w:t> </w:t>
      </w:r>
      <w:r>
        <w:rPr>
          <w:sz w:val="24"/>
        </w:rPr>
        <w:t>training for graduate students, and to set high standards in their scholarly activities as examples</w:t>
      </w:r>
      <w:r>
        <w:rPr>
          <w:spacing w:val="-3"/>
          <w:sz w:val="24"/>
        </w:rPr>
        <w:t> </w:t>
      </w:r>
      <w:r>
        <w:rPr>
          <w:sz w:val="24"/>
        </w:rPr>
        <w:t>for</w:t>
      </w:r>
      <w:r>
        <w:rPr>
          <w:spacing w:val="-1"/>
          <w:sz w:val="24"/>
        </w:rPr>
        <w:t> </w:t>
      </w:r>
      <w:r>
        <w:rPr>
          <w:sz w:val="24"/>
        </w:rPr>
        <w:t>their</w:t>
      </w:r>
      <w:r>
        <w:rPr>
          <w:spacing w:val="-3"/>
          <w:sz w:val="24"/>
        </w:rPr>
        <w:t> </w:t>
      </w:r>
      <w:r>
        <w:rPr>
          <w:sz w:val="24"/>
        </w:rPr>
        <w:t>students.</w:t>
      </w:r>
      <w:r>
        <w:rPr>
          <w:spacing w:val="-3"/>
          <w:sz w:val="24"/>
        </w:rPr>
        <w:t> </w:t>
      </w:r>
      <w:r>
        <w:rPr>
          <w:sz w:val="24"/>
        </w:rPr>
        <w:t>They</w:t>
      </w:r>
      <w:r>
        <w:rPr>
          <w:spacing w:val="-4"/>
          <w:sz w:val="24"/>
        </w:rPr>
        <w:t> </w:t>
      </w:r>
      <w:r>
        <w:rPr>
          <w:sz w:val="24"/>
        </w:rPr>
        <w:t>are</w:t>
      </w:r>
      <w:r>
        <w:rPr>
          <w:spacing w:val="-1"/>
          <w:sz w:val="24"/>
        </w:rPr>
        <w:t> </w:t>
      </w:r>
      <w:r>
        <w:rPr>
          <w:sz w:val="24"/>
        </w:rPr>
        <w:t>expected</w:t>
      </w:r>
      <w:r>
        <w:rPr>
          <w:spacing w:val="-1"/>
          <w:sz w:val="24"/>
        </w:rPr>
        <w:t> </w:t>
      </w:r>
      <w:r>
        <w:rPr>
          <w:sz w:val="24"/>
        </w:rPr>
        <w:t>to</w:t>
      </w:r>
      <w:r>
        <w:rPr>
          <w:spacing w:val="-3"/>
          <w:sz w:val="24"/>
        </w:rPr>
        <w:t> </w:t>
      </w:r>
      <w:r>
        <w:rPr>
          <w:sz w:val="24"/>
        </w:rPr>
        <w:t>advise</w:t>
      </w:r>
      <w:r>
        <w:rPr>
          <w:spacing w:val="-1"/>
          <w:sz w:val="24"/>
        </w:rPr>
        <w:t> </w:t>
      </w:r>
      <w:r>
        <w:rPr>
          <w:sz w:val="24"/>
        </w:rPr>
        <w:t>master's</w:t>
      </w:r>
      <w:r>
        <w:rPr>
          <w:spacing w:val="-1"/>
          <w:sz w:val="24"/>
        </w:rPr>
        <w:t> </w:t>
      </w:r>
      <w:r>
        <w:rPr>
          <w:sz w:val="24"/>
        </w:rPr>
        <w:t>degree</w:t>
      </w:r>
      <w:r>
        <w:rPr>
          <w:spacing w:val="-1"/>
          <w:sz w:val="24"/>
        </w:rPr>
        <w:t> </w:t>
      </w:r>
      <w:r>
        <w:rPr>
          <w:sz w:val="24"/>
        </w:rPr>
        <w:t>students,</w:t>
      </w:r>
      <w:r>
        <w:rPr>
          <w:spacing w:val="-1"/>
          <w:sz w:val="24"/>
        </w:rPr>
        <w:t> </w:t>
      </w:r>
      <w:r>
        <w:rPr>
          <w:sz w:val="24"/>
        </w:rPr>
        <w:t>and to have an established research program that includes participation by graduate students. Candidates for promotion to Professor are expected to have recruited and supervised graduate students.</w:t>
      </w:r>
    </w:p>
    <w:p>
      <w:pPr>
        <w:pStyle w:val="BodyText"/>
        <w:spacing w:before="1"/>
      </w:pPr>
    </w:p>
    <w:p>
      <w:pPr>
        <w:pStyle w:val="BodyText"/>
        <w:ind w:right="369" w:firstLine="719"/>
      </w:pPr>
      <w:r>
        <w:rPr/>
        <w:t>Teaching shall be evaluated by a number of instruments including: student evaluations</w:t>
      </w:r>
      <w:r>
        <w:rPr>
          <w:spacing w:val="-4"/>
        </w:rPr>
        <w:t> </w:t>
      </w:r>
      <w:r>
        <w:rPr/>
        <w:t>(from</w:t>
      </w:r>
      <w:r>
        <w:rPr>
          <w:spacing w:val="-3"/>
        </w:rPr>
        <w:t> </w:t>
      </w:r>
      <w:r>
        <w:rPr/>
        <w:t>SPCI</w:t>
      </w:r>
      <w:r>
        <w:rPr>
          <w:spacing w:val="-4"/>
        </w:rPr>
        <w:t> </w:t>
      </w:r>
      <w:r>
        <w:rPr/>
        <w:t>or</w:t>
      </w:r>
      <w:r>
        <w:rPr>
          <w:spacing w:val="-4"/>
        </w:rPr>
        <w:t> </w:t>
      </w:r>
      <w:r>
        <w:rPr/>
        <w:t>other</w:t>
      </w:r>
      <w:r>
        <w:rPr>
          <w:spacing w:val="-4"/>
        </w:rPr>
        <w:t> </w:t>
      </w:r>
      <w:r>
        <w:rPr/>
        <w:t>Evaluation</w:t>
      </w:r>
      <w:r>
        <w:rPr>
          <w:spacing w:val="-4"/>
        </w:rPr>
        <w:t> </w:t>
      </w:r>
      <w:r>
        <w:rPr/>
        <w:t>Forms),</w:t>
      </w:r>
      <w:r>
        <w:rPr>
          <w:spacing w:val="-4"/>
        </w:rPr>
        <w:t> </w:t>
      </w:r>
      <w:r>
        <w:rPr/>
        <w:t>in-class</w:t>
      </w:r>
      <w:r>
        <w:rPr>
          <w:spacing w:val="-4"/>
        </w:rPr>
        <w:t> </w:t>
      </w:r>
      <w:r>
        <w:rPr/>
        <w:t>visitation(s)</w:t>
      </w:r>
      <w:r>
        <w:rPr>
          <w:spacing w:val="-6"/>
        </w:rPr>
        <w:t> </w:t>
      </w:r>
      <w:r>
        <w:rPr/>
        <w:t>by</w:t>
      </w:r>
      <w:r>
        <w:rPr>
          <w:spacing w:val="-7"/>
        </w:rPr>
        <w:t> </w:t>
      </w:r>
      <w:r>
        <w:rPr/>
        <w:t>members</w:t>
      </w:r>
      <w:r>
        <w:rPr>
          <w:spacing w:val="-4"/>
        </w:rPr>
        <w:t> </w:t>
      </w:r>
      <w:r>
        <w:rPr/>
        <w:t>of the Promotion and Tenure and Evaluation Committee, and department chair,</w:t>
      </w:r>
    </w:p>
    <w:p>
      <w:pPr>
        <w:pStyle w:val="BodyText"/>
        <w:spacing w:after="0"/>
        <w:sectPr>
          <w:pgSz w:w="12240" w:h="15840"/>
          <w:pgMar w:header="726" w:footer="0" w:top="1340" w:bottom="280" w:left="1440" w:right="1080"/>
        </w:sectPr>
      </w:pPr>
    </w:p>
    <w:p>
      <w:pPr>
        <w:pStyle w:val="BodyText"/>
        <w:spacing w:before="82"/>
        <w:ind w:right="423"/>
      </w:pPr>
      <w:r>
        <w:rPr/>
        <w:t>volunteered and solicited comments from students and former students, evaluations from colleagues who have direct knowledge of the candidate's teaching, and evaluations</w:t>
      </w:r>
      <w:r>
        <w:rPr>
          <w:spacing w:val="-5"/>
        </w:rPr>
        <w:t> </w:t>
      </w:r>
      <w:r>
        <w:rPr/>
        <w:t>of</w:t>
      </w:r>
      <w:r>
        <w:rPr>
          <w:spacing w:val="-1"/>
        </w:rPr>
        <w:t> </w:t>
      </w:r>
      <w:r>
        <w:rPr/>
        <w:t>syllabi</w:t>
      </w:r>
      <w:r>
        <w:rPr>
          <w:spacing w:val="-3"/>
        </w:rPr>
        <w:t> </w:t>
      </w:r>
      <w:r>
        <w:rPr/>
        <w:t>and</w:t>
      </w:r>
      <w:r>
        <w:rPr>
          <w:spacing w:val="-3"/>
        </w:rPr>
        <w:t> </w:t>
      </w:r>
      <w:r>
        <w:rPr/>
        <w:t>other</w:t>
      </w:r>
      <w:r>
        <w:rPr>
          <w:spacing w:val="-3"/>
        </w:rPr>
        <w:t> </w:t>
      </w:r>
      <w:r>
        <w:rPr/>
        <w:t>class</w:t>
      </w:r>
      <w:r>
        <w:rPr>
          <w:spacing w:val="-6"/>
        </w:rPr>
        <w:t> </w:t>
      </w:r>
      <w:r>
        <w:rPr/>
        <w:t>materials.</w:t>
      </w:r>
      <w:r>
        <w:rPr>
          <w:spacing w:val="-3"/>
        </w:rPr>
        <w:t> </w:t>
      </w:r>
      <w:r>
        <w:rPr/>
        <w:t>In</w:t>
      </w:r>
      <w:r>
        <w:rPr>
          <w:spacing w:val="-4"/>
        </w:rPr>
        <w:t> </w:t>
      </w:r>
      <w:r>
        <w:rPr/>
        <w:t>addition,</w:t>
      </w:r>
      <w:r>
        <w:rPr>
          <w:spacing w:val="-5"/>
        </w:rPr>
        <w:t> </w:t>
      </w:r>
      <w:r>
        <w:rPr/>
        <w:t>the</w:t>
      </w:r>
      <w:r>
        <w:rPr>
          <w:spacing w:val="-5"/>
        </w:rPr>
        <w:t> </w:t>
      </w:r>
      <w:r>
        <w:rPr/>
        <w:t>PT&amp;E</w:t>
      </w:r>
      <w:r>
        <w:rPr>
          <w:spacing w:val="-3"/>
        </w:rPr>
        <w:t> </w:t>
      </w:r>
      <w:r>
        <w:rPr/>
        <w:t>will</w:t>
      </w:r>
      <w:r>
        <w:rPr>
          <w:spacing w:val="-3"/>
        </w:rPr>
        <w:t> </w:t>
      </w:r>
      <w:r>
        <w:rPr/>
        <w:t>evaluate</w:t>
      </w:r>
      <w:r>
        <w:rPr>
          <w:spacing w:val="-2"/>
        </w:rPr>
        <w:t> </w:t>
      </w:r>
      <w:r>
        <w:rPr/>
        <w:t>lists of courses taught, graduate student committees served upon, and graduate students supervised during the relevant period. Mentoring activities will be evaluated including direction of projects resulting in publication by and with students, and placement of students in career positions. Publications of pedagogic books, articles, and receipt of teaching awards will also be taken into account.</w:t>
      </w:r>
    </w:p>
    <w:p>
      <w:pPr>
        <w:pStyle w:val="BodyText"/>
      </w:pPr>
    </w:p>
    <w:p>
      <w:pPr>
        <w:pStyle w:val="ListParagraph"/>
        <w:numPr>
          <w:ilvl w:val="0"/>
          <w:numId w:val="7"/>
        </w:numPr>
        <w:tabs>
          <w:tab w:pos="999" w:val="left" w:leader="none"/>
        </w:tabs>
        <w:spacing w:line="240" w:lineRule="auto" w:before="0" w:after="0"/>
        <w:ind w:left="0" w:right="369" w:firstLine="719"/>
        <w:jc w:val="left"/>
        <w:rPr>
          <w:sz w:val="24"/>
        </w:rPr>
      </w:pPr>
      <w:r>
        <w:rPr>
          <w:b/>
          <w:sz w:val="24"/>
        </w:rPr>
        <w:t>Scholarship/Research. </w:t>
      </w:r>
      <w:r>
        <w:rPr>
          <w:sz w:val="24"/>
        </w:rPr>
        <w:t>Faculty members are expected to establish research programs that will bring national and international recognition to the department and to FSU. For promotion to Associate Professor and tenure, there must</w:t>
      </w:r>
      <w:r>
        <w:rPr>
          <w:spacing w:val="-1"/>
          <w:sz w:val="24"/>
        </w:rPr>
        <w:t> </w:t>
      </w:r>
      <w:r>
        <w:rPr>
          <w:sz w:val="24"/>
        </w:rPr>
        <w:t>be clear evidence of a</w:t>
      </w:r>
      <w:r>
        <w:rPr>
          <w:spacing w:val="-3"/>
          <w:sz w:val="24"/>
        </w:rPr>
        <w:t> </w:t>
      </w:r>
      <w:r>
        <w:rPr>
          <w:sz w:val="24"/>
        </w:rPr>
        <w:t>sustained</w:t>
      </w:r>
      <w:r>
        <w:rPr>
          <w:spacing w:val="-5"/>
          <w:sz w:val="24"/>
        </w:rPr>
        <w:t> </w:t>
      </w:r>
      <w:r>
        <w:rPr>
          <w:sz w:val="24"/>
        </w:rPr>
        <w:t>research</w:t>
      </w:r>
      <w:r>
        <w:rPr>
          <w:spacing w:val="-3"/>
          <w:sz w:val="24"/>
        </w:rPr>
        <w:t> </w:t>
      </w:r>
      <w:r>
        <w:rPr>
          <w:sz w:val="24"/>
        </w:rPr>
        <w:t>effort</w:t>
      </w:r>
      <w:r>
        <w:rPr>
          <w:spacing w:val="-3"/>
          <w:sz w:val="24"/>
        </w:rPr>
        <w:t> </w:t>
      </w:r>
      <w:r>
        <w:rPr>
          <w:sz w:val="24"/>
        </w:rPr>
        <w:t>resulting</w:t>
      </w:r>
      <w:r>
        <w:rPr>
          <w:spacing w:val="-5"/>
          <w:sz w:val="24"/>
        </w:rPr>
        <w:t> </w:t>
      </w:r>
      <w:r>
        <w:rPr>
          <w:sz w:val="24"/>
        </w:rPr>
        <w:t>in</w:t>
      </w:r>
      <w:r>
        <w:rPr>
          <w:spacing w:val="-3"/>
          <w:sz w:val="24"/>
        </w:rPr>
        <w:t> </w:t>
      </w:r>
      <w:r>
        <w:rPr>
          <w:sz w:val="24"/>
        </w:rPr>
        <w:t>publication</w:t>
      </w:r>
      <w:r>
        <w:rPr>
          <w:spacing w:val="-5"/>
          <w:sz w:val="24"/>
        </w:rPr>
        <w:t> </w:t>
      </w:r>
      <w:r>
        <w:rPr>
          <w:sz w:val="24"/>
        </w:rPr>
        <w:t>that</w:t>
      </w:r>
      <w:r>
        <w:rPr>
          <w:spacing w:val="-3"/>
          <w:sz w:val="24"/>
        </w:rPr>
        <w:t> </w:t>
      </w:r>
      <w:r>
        <w:rPr>
          <w:sz w:val="24"/>
        </w:rPr>
        <w:t>has</w:t>
      </w:r>
      <w:r>
        <w:rPr>
          <w:spacing w:val="-3"/>
          <w:sz w:val="24"/>
        </w:rPr>
        <w:t> </w:t>
      </w:r>
      <w:r>
        <w:rPr>
          <w:sz w:val="24"/>
        </w:rPr>
        <w:t>moved</w:t>
      </w:r>
      <w:r>
        <w:rPr>
          <w:spacing w:val="-3"/>
          <w:sz w:val="24"/>
        </w:rPr>
        <w:t> </w:t>
      </w:r>
      <w:r>
        <w:rPr>
          <w:sz w:val="24"/>
        </w:rPr>
        <w:t>the</w:t>
      </w:r>
      <w:r>
        <w:rPr>
          <w:spacing w:val="-3"/>
          <w:sz w:val="24"/>
        </w:rPr>
        <w:t> </w:t>
      </w:r>
      <w:r>
        <w:rPr>
          <w:sz w:val="24"/>
        </w:rPr>
        <w:t>candidate</w:t>
      </w:r>
      <w:r>
        <w:rPr>
          <w:spacing w:val="-4"/>
          <w:sz w:val="24"/>
        </w:rPr>
        <w:t> </w:t>
      </w:r>
      <w:r>
        <w:rPr>
          <w:sz w:val="24"/>
        </w:rPr>
        <w:t>beyond their</w:t>
      </w:r>
      <w:r>
        <w:rPr>
          <w:spacing w:val="-1"/>
          <w:sz w:val="24"/>
        </w:rPr>
        <w:t> </w:t>
      </w:r>
      <w:r>
        <w:rPr>
          <w:sz w:val="24"/>
        </w:rPr>
        <w:t>specific</w:t>
      </w:r>
      <w:r>
        <w:rPr>
          <w:spacing w:val="-2"/>
          <w:sz w:val="24"/>
        </w:rPr>
        <w:t> </w:t>
      </w:r>
      <w:r>
        <w:rPr>
          <w:sz w:val="24"/>
        </w:rPr>
        <w:t>dissertation topic. For promotion to</w:t>
      </w:r>
      <w:r>
        <w:rPr>
          <w:spacing w:val="-1"/>
          <w:sz w:val="24"/>
        </w:rPr>
        <w:t> </w:t>
      </w:r>
      <w:r>
        <w:rPr>
          <w:sz w:val="24"/>
        </w:rPr>
        <w:t>Associate Professor, the</w:t>
      </w:r>
      <w:r>
        <w:rPr>
          <w:spacing w:val="-1"/>
          <w:sz w:val="24"/>
        </w:rPr>
        <w:t> </w:t>
      </w:r>
      <w:r>
        <w:rPr>
          <w:sz w:val="24"/>
        </w:rPr>
        <w:t>expectation is that the candidate clearly </w:t>
      </w:r>
      <w:r>
        <w:rPr>
          <w:b/>
          <w:sz w:val="24"/>
        </w:rPr>
        <w:t>is becoming </w:t>
      </w:r>
      <w:r>
        <w:rPr>
          <w:sz w:val="24"/>
        </w:rPr>
        <w:t>recognized nationally as a scholar in their discipline and should be clearly poised for continuing to do so. For promotion to Professor, there must be clear evidence that the candidate has contributed significantly to the scholarship of their field, and the expectation is that the candidate </w:t>
      </w:r>
      <w:r>
        <w:rPr>
          <w:b/>
          <w:sz w:val="24"/>
        </w:rPr>
        <w:t>has become </w:t>
      </w:r>
      <w:r>
        <w:rPr>
          <w:sz w:val="24"/>
        </w:rPr>
        <w:t>recognized nationally and internationally.</w:t>
      </w:r>
    </w:p>
    <w:p>
      <w:pPr>
        <w:pStyle w:val="BodyText"/>
        <w:spacing w:before="1"/>
      </w:pPr>
    </w:p>
    <w:p>
      <w:pPr>
        <w:pStyle w:val="BodyText"/>
        <w:ind w:right="423" w:firstLine="719"/>
      </w:pPr>
      <w:r>
        <w:rPr/>
        <w:t>The Anthropology PT&amp;E Committee will evaluate the candidate’s scholarship by assessing a number of factors including the extent to which candidates have published research results in refereed professional journals, including those</w:t>
      </w:r>
      <w:r>
        <w:rPr>
          <w:spacing w:val="-1"/>
        </w:rPr>
        <w:t> </w:t>
      </w:r>
      <w:r>
        <w:rPr/>
        <w:t>considered</w:t>
      </w:r>
      <w:r>
        <w:rPr>
          <w:spacing w:val="-1"/>
        </w:rPr>
        <w:t> </w:t>
      </w:r>
      <w:r>
        <w:rPr/>
        <w:t>to</w:t>
      </w:r>
      <w:r>
        <w:rPr>
          <w:spacing w:val="-1"/>
        </w:rPr>
        <w:t> </w:t>
      </w:r>
      <w:r>
        <w:rPr/>
        <w:t>be</w:t>
      </w:r>
      <w:r>
        <w:rPr>
          <w:spacing w:val="-1"/>
        </w:rPr>
        <w:t> </w:t>
      </w:r>
      <w:r>
        <w:rPr/>
        <w:t>top-tiered. Scholarly articles should be submitted regularly and are expected to appear relatively consistently over a number of years. For all subfields, sole or first/senior authorship is expected on a reasonable percentage of peer-reviewed papers. Books (authored, co-authored, edited, or co-edited) are desirable, and it is understood that book proposals and manuscripts (including those for edited volumes) are usually reviewed</w:t>
      </w:r>
      <w:r>
        <w:rPr>
          <w:spacing w:val="-1"/>
        </w:rPr>
        <w:t> </w:t>
      </w:r>
      <w:r>
        <w:rPr/>
        <w:t>by</w:t>
      </w:r>
      <w:r>
        <w:rPr>
          <w:spacing w:val="-4"/>
        </w:rPr>
        <w:t> </w:t>
      </w:r>
      <w:r>
        <w:rPr/>
        <w:t>peers</w:t>
      </w:r>
      <w:r>
        <w:rPr>
          <w:spacing w:val="-1"/>
        </w:rPr>
        <w:t> </w:t>
      </w:r>
      <w:r>
        <w:rPr/>
        <w:t>at</w:t>
      </w:r>
      <w:r>
        <w:rPr>
          <w:spacing w:val="-3"/>
        </w:rPr>
        <w:t> </w:t>
      </w:r>
      <w:r>
        <w:rPr/>
        <w:t>the</w:t>
      </w:r>
      <w:r>
        <w:rPr>
          <w:spacing w:val="-1"/>
        </w:rPr>
        <w:t> </w:t>
      </w:r>
      <w:r>
        <w:rPr/>
        <w:t>request</w:t>
      </w:r>
      <w:r>
        <w:rPr>
          <w:spacing w:val="-3"/>
        </w:rPr>
        <w:t> </w:t>
      </w:r>
      <w:r>
        <w:rPr/>
        <w:t>of</w:t>
      </w:r>
      <w:r>
        <w:rPr>
          <w:spacing w:val="-1"/>
        </w:rPr>
        <w:t> </w:t>
      </w:r>
      <w:r>
        <w:rPr/>
        <w:t>editors.</w:t>
      </w:r>
      <w:r>
        <w:rPr>
          <w:spacing w:val="-4"/>
        </w:rPr>
        <w:t> </w:t>
      </w:r>
      <w:r>
        <w:rPr/>
        <w:t>Although</w:t>
      </w:r>
      <w:r>
        <w:rPr>
          <w:spacing w:val="-3"/>
        </w:rPr>
        <w:t> </w:t>
      </w:r>
      <w:r>
        <w:rPr/>
        <w:t>they</w:t>
      </w:r>
      <w:r>
        <w:rPr>
          <w:spacing w:val="-4"/>
        </w:rPr>
        <w:t> </w:t>
      </w:r>
      <w:r>
        <w:rPr/>
        <w:t>do</w:t>
      </w:r>
      <w:r>
        <w:rPr>
          <w:spacing w:val="-3"/>
        </w:rPr>
        <w:t> </w:t>
      </w:r>
      <w:r>
        <w:rPr/>
        <w:t>not</w:t>
      </w:r>
      <w:r>
        <w:rPr>
          <w:spacing w:val="-1"/>
        </w:rPr>
        <w:t> </w:t>
      </w:r>
      <w:r>
        <w:rPr/>
        <w:t>carry</w:t>
      </w:r>
      <w:r>
        <w:rPr>
          <w:spacing w:val="-4"/>
        </w:rPr>
        <w:t> </w:t>
      </w:r>
      <w:r>
        <w:rPr/>
        <w:t>the</w:t>
      </w:r>
      <w:r>
        <w:rPr>
          <w:spacing w:val="-1"/>
        </w:rPr>
        <w:t> </w:t>
      </w:r>
      <w:r>
        <w:rPr/>
        <w:t>same</w:t>
      </w:r>
      <w:r>
        <w:rPr>
          <w:spacing w:val="-1"/>
        </w:rPr>
        <w:t> </w:t>
      </w:r>
      <w:r>
        <w:rPr/>
        <w:t>weight as peer-reviewed articles in professional journals, articles or chapters that appear in edited works (and are subject to peer review) also count favorably in the evaluation of scholarship. Archaeologists and physical anthropologists are expected to participate in primary field or museum collections research, analysis, and publication of results in peer-reviewed journals and other outlets such as monographs or edited volumes published by university or professional presses. These publications (monographs, technical reports, and edited volumes) provide complete accounts of all phases of the research and constitute primary sources of data for the archaeological or physical anthropological</w:t>
      </w:r>
      <w:r>
        <w:rPr>
          <w:spacing w:val="-4"/>
        </w:rPr>
        <w:t> </w:t>
      </w:r>
      <w:r>
        <w:rPr/>
        <w:t>profession.</w:t>
      </w:r>
      <w:r>
        <w:rPr>
          <w:spacing w:val="-4"/>
        </w:rPr>
        <w:t> </w:t>
      </w:r>
      <w:r>
        <w:rPr/>
        <w:t>For</w:t>
      </w:r>
      <w:r>
        <w:rPr>
          <w:spacing w:val="-4"/>
        </w:rPr>
        <w:t> </w:t>
      </w:r>
      <w:r>
        <w:rPr/>
        <w:t>cultural</w:t>
      </w:r>
      <w:r>
        <w:rPr>
          <w:spacing w:val="-4"/>
        </w:rPr>
        <w:t> </w:t>
      </w:r>
      <w:r>
        <w:rPr/>
        <w:t>anthropologists,</w:t>
      </w:r>
      <w:r>
        <w:rPr>
          <w:spacing w:val="-4"/>
        </w:rPr>
        <w:t> </w:t>
      </w:r>
      <w:r>
        <w:rPr/>
        <w:t>a</w:t>
      </w:r>
      <w:r>
        <w:rPr>
          <w:spacing w:val="-6"/>
        </w:rPr>
        <w:t> </w:t>
      </w:r>
      <w:r>
        <w:rPr/>
        <w:t>book</w:t>
      </w:r>
      <w:r>
        <w:rPr>
          <w:spacing w:val="-4"/>
        </w:rPr>
        <w:t> </w:t>
      </w:r>
      <w:r>
        <w:rPr/>
        <w:t>or</w:t>
      </w:r>
      <w:r>
        <w:rPr>
          <w:spacing w:val="-7"/>
        </w:rPr>
        <w:t> </w:t>
      </w:r>
      <w:r>
        <w:rPr/>
        <w:t>monograph</w:t>
      </w:r>
      <w:r>
        <w:rPr>
          <w:spacing w:val="-6"/>
        </w:rPr>
        <w:t> </w:t>
      </w:r>
      <w:r>
        <w:rPr/>
        <w:t>based</w:t>
      </w:r>
      <w:r>
        <w:rPr>
          <w:spacing w:val="-4"/>
        </w:rPr>
        <w:t> </w:t>
      </w:r>
      <w:r>
        <w:rPr/>
        <w:t>on ethnographic fieldwork is desirable, especially if it is published by a university or professional press.</w:t>
      </w:r>
    </w:p>
    <w:p>
      <w:pPr>
        <w:pStyle w:val="BodyText"/>
        <w:spacing w:before="1"/>
      </w:pPr>
    </w:p>
    <w:p>
      <w:pPr>
        <w:pStyle w:val="BodyText"/>
        <w:ind w:right="369" w:firstLine="719"/>
      </w:pPr>
      <w:r>
        <w:rPr/>
        <w:t>Other publications may include technical reports, museum exhibitions, book reviews, scholarly notes and letters, digital publications (including but not limited to websites, blog posts, data sets, etc.), documentary films, and the publication, performance,</w:t>
      </w:r>
      <w:r>
        <w:rPr>
          <w:spacing w:val="-4"/>
        </w:rPr>
        <w:t> </w:t>
      </w:r>
      <w:r>
        <w:rPr/>
        <w:t>and</w:t>
      </w:r>
      <w:r>
        <w:rPr>
          <w:spacing w:val="-6"/>
        </w:rPr>
        <w:t> </w:t>
      </w:r>
      <w:r>
        <w:rPr/>
        <w:t>exhibition</w:t>
      </w:r>
      <w:r>
        <w:rPr>
          <w:spacing w:val="-6"/>
        </w:rPr>
        <w:t> </w:t>
      </w:r>
      <w:r>
        <w:rPr/>
        <w:t>of</w:t>
      </w:r>
      <w:r>
        <w:rPr>
          <w:spacing w:val="-2"/>
        </w:rPr>
        <w:t> </w:t>
      </w:r>
      <w:r>
        <w:rPr/>
        <w:t>creative</w:t>
      </w:r>
      <w:r>
        <w:rPr>
          <w:spacing w:val="-4"/>
        </w:rPr>
        <w:t> </w:t>
      </w:r>
      <w:r>
        <w:rPr/>
        <w:t>works.</w:t>
      </w:r>
      <w:r>
        <w:rPr>
          <w:spacing w:val="-4"/>
        </w:rPr>
        <w:t> </w:t>
      </w:r>
      <w:r>
        <w:rPr/>
        <w:t>Candidates</w:t>
      </w:r>
      <w:r>
        <w:rPr>
          <w:spacing w:val="-7"/>
        </w:rPr>
        <w:t> </w:t>
      </w:r>
      <w:r>
        <w:rPr/>
        <w:t>will</w:t>
      </w:r>
      <w:r>
        <w:rPr>
          <w:spacing w:val="-4"/>
        </w:rPr>
        <w:t> </w:t>
      </w:r>
      <w:r>
        <w:rPr/>
        <w:t>also</w:t>
      </w:r>
      <w:r>
        <w:rPr>
          <w:spacing w:val="-4"/>
        </w:rPr>
        <w:t> </w:t>
      </w:r>
      <w:r>
        <w:rPr/>
        <w:t>be</w:t>
      </w:r>
      <w:r>
        <w:rPr>
          <w:spacing w:val="-4"/>
        </w:rPr>
        <w:t> </w:t>
      </w:r>
      <w:r>
        <w:rPr/>
        <w:t>evaluated</w:t>
      </w:r>
      <w:r>
        <w:rPr>
          <w:spacing w:val="-4"/>
        </w:rPr>
        <w:t> </w:t>
      </w:r>
      <w:r>
        <w:rPr/>
        <w:t>on</w:t>
      </w:r>
      <w:r>
        <w:rPr>
          <w:spacing w:val="-4"/>
        </w:rPr>
        <w:t> </w:t>
      </w:r>
      <w:r>
        <w:rPr/>
        <w:t>the extent to which they have volunteered to present results of their work at national or</w:t>
      </w:r>
    </w:p>
    <w:p>
      <w:pPr>
        <w:pStyle w:val="BodyText"/>
        <w:spacing w:after="0"/>
        <w:sectPr>
          <w:pgSz w:w="12240" w:h="15840"/>
          <w:pgMar w:header="726" w:footer="0" w:top="1340" w:bottom="280" w:left="1440" w:right="1080"/>
        </w:sectPr>
      </w:pPr>
    </w:p>
    <w:p>
      <w:pPr>
        <w:pStyle w:val="BodyText"/>
        <w:spacing w:before="82"/>
        <w:ind w:right="423"/>
      </w:pPr>
      <w:r>
        <w:rPr/>
        <w:t>international professional meetings, symposia, workshops, etc., as well as the number of invitations they have received to present such scholarly reports at prestigious institutions and</w:t>
      </w:r>
      <w:r>
        <w:rPr>
          <w:spacing w:val="-2"/>
        </w:rPr>
        <w:t> </w:t>
      </w:r>
      <w:r>
        <w:rPr/>
        <w:t>meetings. Candidates are also expected to demonstrate that</w:t>
      </w:r>
      <w:r>
        <w:rPr>
          <w:spacing w:val="-2"/>
        </w:rPr>
        <w:t> </w:t>
      </w:r>
      <w:r>
        <w:rPr/>
        <w:t>they</w:t>
      </w:r>
      <w:r>
        <w:rPr>
          <w:spacing w:val="-3"/>
        </w:rPr>
        <w:t> </w:t>
      </w:r>
      <w:r>
        <w:rPr/>
        <w:t>have received</w:t>
      </w:r>
      <w:r>
        <w:rPr>
          <w:spacing w:val="-3"/>
        </w:rPr>
        <w:t> </w:t>
      </w:r>
      <w:r>
        <w:rPr/>
        <w:t>funding</w:t>
      </w:r>
      <w:r>
        <w:rPr>
          <w:spacing w:val="-4"/>
        </w:rPr>
        <w:t> </w:t>
      </w:r>
      <w:r>
        <w:rPr/>
        <w:t>at</w:t>
      </w:r>
      <w:r>
        <w:rPr>
          <w:spacing w:val="-5"/>
        </w:rPr>
        <w:t> </w:t>
      </w:r>
      <w:r>
        <w:rPr/>
        <w:t>a</w:t>
      </w:r>
      <w:r>
        <w:rPr>
          <w:spacing w:val="-3"/>
        </w:rPr>
        <w:t> </w:t>
      </w:r>
      <w:r>
        <w:rPr/>
        <w:t>level</w:t>
      </w:r>
      <w:r>
        <w:rPr>
          <w:spacing w:val="-3"/>
        </w:rPr>
        <w:t> </w:t>
      </w:r>
      <w:r>
        <w:rPr/>
        <w:t>adequate</w:t>
      </w:r>
      <w:r>
        <w:rPr>
          <w:spacing w:val="-3"/>
        </w:rPr>
        <w:t> </w:t>
      </w:r>
      <w:r>
        <w:rPr/>
        <w:t>to</w:t>
      </w:r>
      <w:r>
        <w:rPr>
          <w:spacing w:val="-5"/>
        </w:rPr>
        <w:t> </w:t>
      </w:r>
      <w:r>
        <w:rPr/>
        <w:t>support</w:t>
      </w:r>
      <w:r>
        <w:rPr>
          <w:spacing w:val="-3"/>
        </w:rPr>
        <w:t> </w:t>
      </w:r>
      <w:r>
        <w:rPr/>
        <w:t>their</w:t>
      </w:r>
      <w:r>
        <w:rPr>
          <w:spacing w:val="-5"/>
        </w:rPr>
        <w:t> </w:t>
      </w:r>
      <w:r>
        <w:rPr/>
        <w:t>research</w:t>
      </w:r>
      <w:r>
        <w:rPr>
          <w:spacing w:val="-5"/>
        </w:rPr>
        <w:t> </w:t>
      </w:r>
      <w:r>
        <w:rPr/>
        <w:t>over a</w:t>
      </w:r>
      <w:r>
        <w:rPr>
          <w:spacing w:val="-3"/>
        </w:rPr>
        <w:t> </w:t>
      </w:r>
      <w:r>
        <w:rPr/>
        <w:t>significant</w:t>
      </w:r>
      <w:r>
        <w:rPr>
          <w:spacing w:val="-3"/>
        </w:rPr>
        <w:t> </w:t>
      </w:r>
      <w:r>
        <w:rPr/>
        <w:t>interval of time, preferably from at least some sources that involve competitive peer review.</w:t>
      </w:r>
    </w:p>
    <w:p>
      <w:pPr>
        <w:pStyle w:val="BodyText"/>
        <w:ind w:right="442"/>
      </w:pPr>
      <w:r>
        <w:rPr/>
        <w:t>Finally,</w:t>
      </w:r>
      <w:r>
        <w:rPr>
          <w:spacing w:val="-4"/>
        </w:rPr>
        <w:t> </w:t>
      </w:r>
      <w:r>
        <w:rPr/>
        <w:t>the</w:t>
      </w:r>
      <w:r>
        <w:rPr>
          <w:spacing w:val="-4"/>
        </w:rPr>
        <w:t> </w:t>
      </w:r>
      <w:r>
        <w:rPr/>
        <w:t>department</w:t>
      </w:r>
      <w:r>
        <w:rPr>
          <w:spacing w:val="-6"/>
        </w:rPr>
        <w:t> </w:t>
      </w:r>
      <w:r>
        <w:rPr/>
        <w:t>places</w:t>
      </w:r>
      <w:r>
        <w:rPr>
          <w:spacing w:val="-4"/>
        </w:rPr>
        <w:t> </w:t>
      </w:r>
      <w:r>
        <w:rPr/>
        <w:t>strong</w:t>
      </w:r>
      <w:r>
        <w:rPr>
          <w:spacing w:val="-6"/>
        </w:rPr>
        <w:t> </w:t>
      </w:r>
      <w:r>
        <w:rPr/>
        <w:t>emphasis</w:t>
      </w:r>
      <w:r>
        <w:rPr>
          <w:spacing w:val="-4"/>
        </w:rPr>
        <w:t> </w:t>
      </w:r>
      <w:r>
        <w:rPr/>
        <w:t>on</w:t>
      </w:r>
      <w:r>
        <w:rPr>
          <w:spacing w:val="-4"/>
        </w:rPr>
        <w:t> </w:t>
      </w:r>
      <w:r>
        <w:rPr/>
        <w:t>the</w:t>
      </w:r>
      <w:r>
        <w:rPr>
          <w:spacing w:val="-6"/>
        </w:rPr>
        <w:t> </w:t>
      </w:r>
      <w:r>
        <w:rPr/>
        <w:t>opinions</w:t>
      </w:r>
      <w:r>
        <w:rPr>
          <w:spacing w:val="-4"/>
        </w:rPr>
        <w:t> </w:t>
      </w:r>
      <w:r>
        <w:rPr/>
        <w:t>regarding</w:t>
      </w:r>
      <w:r>
        <w:rPr>
          <w:spacing w:val="-6"/>
        </w:rPr>
        <w:t> </w:t>
      </w:r>
      <w:r>
        <w:rPr/>
        <w:t>a</w:t>
      </w:r>
      <w:r>
        <w:rPr>
          <w:spacing w:val="-3"/>
        </w:rPr>
        <w:t> </w:t>
      </w:r>
      <w:r>
        <w:rPr/>
        <w:t>candidate's suitability for promotion and tenure that are provided by scholars from other institutions who are recognized as international experts in their fields.</w:t>
      </w:r>
    </w:p>
    <w:p>
      <w:pPr>
        <w:pStyle w:val="BodyText"/>
      </w:pPr>
    </w:p>
    <w:p>
      <w:pPr>
        <w:pStyle w:val="ListParagraph"/>
        <w:numPr>
          <w:ilvl w:val="0"/>
          <w:numId w:val="7"/>
        </w:numPr>
        <w:tabs>
          <w:tab w:pos="999" w:val="left" w:leader="none"/>
        </w:tabs>
        <w:spacing w:line="240" w:lineRule="auto" w:before="0" w:after="0"/>
        <w:ind w:left="0" w:right="393" w:firstLine="719"/>
        <w:jc w:val="left"/>
        <w:rPr>
          <w:sz w:val="24"/>
        </w:rPr>
      </w:pPr>
      <w:r>
        <w:rPr>
          <w:b/>
          <w:sz w:val="24"/>
        </w:rPr>
        <w:t>Service. </w:t>
      </w:r>
      <w:r>
        <w:rPr>
          <w:sz w:val="24"/>
        </w:rPr>
        <w:t>Faculty</w:t>
      </w:r>
      <w:r>
        <w:rPr>
          <w:spacing w:val="-2"/>
          <w:sz w:val="24"/>
        </w:rPr>
        <w:t> </w:t>
      </w:r>
      <w:r>
        <w:rPr>
          <w:sz w:val="24"/>
        </w:rPr>
        <w:t>members</w:t>
      </w:r>
      <w:r>
        <w:rPr>
          <w:spacing w:val="-2"/>
          <w:sz w:val="24"/>
        </w:rPr>
        <w:t> </w:t>
      </w:r>
      <w:r>
        <w:rPr>
          <w:sz w:val="24"/>
        </w:rPr>
        <w:t>are expected</w:t>
      </w:r>
      <w:r>
        <w:rPr>
          <w:spacing w:val="-1"/>
          <w:sz w:val="24"/>
        </w:rPr>
        <w:t> </w:t>
      </w:r>
      <w:r>
        <w:rPr>
          <w:sz w:val="24"/>
        </w:rPr>
        <w:t>to be good</w:t>
      </w:r>
      <w:r>
        <w:rPr>
          <w:spacing w:val="-1"/>
          <w:sz w:val="24"/>
        </w:rPr>
        <w:t> </w:t>
      </w:r>
      <w:r>
        <w:rPr>
          <w:sz w:val="24"/>
        </w:rPr>
        <w:t>departmental</w:t>
      </w:r>
      <w:r>
        <w:rPr>
          <w:spacing w:val="-2"/>
          <w:sz w:val="24"/>
        </w:rPr>
        <w:t> </w:t>
      </w:r>
      <w:r>
        <w:rPr>
          <w:sz w:val="24"/>
        </w:rPr>
        <w:t>citizens and to share the load of committee assignments, academic advising, recruiting of graduate students and new faculty. Faculty should also be willing to represent the department on committees or assignments at the college or university level. Directing master’s theses and serving on thesis committees in the department is critical to our mission as a teaching department. Membership on thesis or dissertation committees outside the Department</w:t>
      </w:r>
      <w:r>
        <w:rPr>
          <w:spacing w:val="-5"/>
          <w:sz w:val="24"/>
        </w:rPr>
        <w:t> </w:t>
      </w:r>
      <w:r>
        <w:rPr>
          <w:sz w:val="24"/>
        </w:rPr>
        <w:t>of</w:t>
      </w:r>
      <w:r>
        <w:rPr>
          <w:spacing w:val="-3"/>
          <w:sz w:val="24"/>
        </w:rPr>
        <w:t> </w:t>
      </w:r>
      <w:r>
        <w:rPr>
          <w:sz w:val="24"/>
        </w:rPr>
        <w:t>Anthropology</w:t>
      </w:r>
      <w:r>
        <w:rPr>
          <w:spacing w:val="-6"/>
          <w:sz w:val="24"/>
        </w:rPr>
        <w:t> </w:t>
      </w:r>
      <w:r>
        <w:rPr>
          <w:sz w:val="24"/>
        </w:rPr>
        <w:t>is</w:t>
      </w:r>
      <w:r>
        <w:rPr>
          <w:spacing w:val="-3"/>
          <w:sz w:val="24"/>
        </w:rPr>
        <w:t> </w:t>
      </w:r>
      <w:r>
        <w:rPr>
          <w:sz w:val="24"/>
        </w:rPr>
        <w:t>also</w:t>
      </w:r>
      <w:r>
        <w:rPr>
          <w:spacing w:val="-3"/>
          <w:sz w:val="24"/>
        </w:rPr>
        <w:t> </w:t>
      </w:r>
      <w:r>
        <w:rPr>
          <w:sz w:val="24"/>
        </w:rPr>
        <w:t>considered.</w:t>
      </w:r>
      <w:r>
        <w:rPr>
          <w:spacing w:val="-3"/>
          <w:sz w:val="24"/>
        </w:rPr>
        <w:t> </w:t>
      </w:r>
      <w:r>
        <w:rPr>
          <w:sz w:val="24"/>
        </w:rPr>
        <w:t>Service</w:t>
      </w:r>
      <w:r>
        <w:rPr>
          <w:spacing w:val="-3"/>
          <w:sz w:val="24"/>
        </w:rPr>
        <w:t> </w:t>
      </w:r>
      <w:r>
        <w:rPr>
          <w:sz w:val="24"/>
        </w:rPr>
        <w:t>to</w:t>
      </w:r>
      <w:r>
        <w:rPr>
          <w:spacing w:val="-4"/>
          <w:sz w:val="24"/>
        </w:rPr>
        <w:t> </w:t>
      </w:r>
      <w:r>
        <w:rPr>
          <w:sz w:val="24"/>
        </w:rPr>
        <w:t>the</w:t>
      </w:r>
      <w:r>
        <w:rPr>
          <w:spacing w:val="-5"/>
          <w:sz w:val="24"/>
        </w:rPr>
        <w:t> </w:t>
      </w:r>
      <w:r>
        <w:rPr>
          <w:sz w:val="24"/>
        </w:rPr>
        <w:t>profession</w:t>
      </w:r>
      <w:r>
        <w:rPr>
          <w:spacing w:val="-2"/>
          <w:sz w:val="24"/>
        </w:rPr>
        <w:t> </w:t>
      </w:r>
      <w:r>
        <w:rPr>
          <w:sz w:val="24"/>
        </w:rPr>
        <w:t>is</w:t>
      </w:r>
      <w:r>
        <w:rPr>
          <w:spacing w:val="-3"/>
          <w:sz w:val="24"/>
        </w:rPr>
        <w:t> </w:t>
      </w:r>
      <w:r>
        <w:rPr>
          <w:sz w:val="24"/>
        </w:rPr>
        <w:t>another</w:t>
      </w:r>
      <w:r>
        <w:rPr>
          <w:spacing w:val="-3"/>
          <w:sz w:val="24"/>
        </w:rPr>
        <w:t> </w:t>
      </w:r>
      <w:r>
        <w:rPr>
          <w:sz w:val="24"/>
        </w:rPr>
        <w:t>key component of service that brings recognition to the department and to FSU. Such service may include journal editorships, serving on editorial boards, serving on review panels, holding office in professional organizations, and serving as peer reviewers for the evaluation of manuscripts, books, journal articles, and research proposals. Work in the community is also an important aspect of service and may include membership and office in governmental or other advisory committees, and public relations activities such as presentations to civic and community organizations and public outreach through media. Service expected of Assistant Professors should be less than that of Associate Professors and Professors. Professors are expected to have a broader role in service than Associate Professors (from International to University to College to Department).</w:t>
      </w:r>
    </w:p>
    <w:p>
      <w:pPr>
        <w:pStyle w:val="BodyText"/>
        <w:spacing w:before="1"/>
      </w:pPr>
    </w:p>
    <w:p>
      <w:pPr>
        <w:pStyle w:val="BodyText"/>
        <w:ind w:right="423" w:firstLine="719"/>
      </w:pPr>
      <w:r>
        <w:rPr/>
        <w:t>The PT&amp;E Committee will evaluate candidates' service record as submitted as the</w:t>
      </w:r>
      <w:r>
        <w:rPr>
          <w:spacing w:val="-5"/>
        </w:rPr>
        <w:t> </w:t>
      </w:r>
      <w:r>
        <w:rPr/>
        <w:t>annual</w:t>
      </w:r>
      <w:r>
        <w:rPr>
          <w:spacing w:val="-3"/>
        </w:rPr>
        <w:t> </w:t>
      </w:r>
      <w:r>
        <w:rPr/>
        <w:t>EOP.</w:t>
      </w:r>
      <w:r>
        <w:rPr>
          <w:spacing w:val="-5"/>
        </w:rPr>
        <w:t> </w:t>
      </w:r>
      <w:r>
        <w:rPr/>
        <w:t>The</w:t>
      </w:r>
      <w:r>
        <w:rPr>
          <w:spacing w:val="-5"/>
        </w:rPr>
        <w:t> </w:t>
      </w:r>
      <w:r>
        <w:rPr/>
        <w:t>department</w:t>
      </w:r>
      <w:r>
        <w:rPr>
          <w:spacing w:val="-3"/>
        </w:rPr>
        <w:t> </w:t>
      </w:r>
      <w:r>
        <w:rPr/>
        <w:t>will</w:t>
      </w:r>
      <w:r>
        <w:rPr>
          <w:spacing w:val="-3"/>
        </w:rPr>
        <w:t> </w:t>
      </w:r>
      <w:r>
        <w:rPr/>
        <w:t>use</w:t>
      </w:r>
      <w:r>
        <w:rPr>
          <w:spacing w:val="-3"/>
        </w:rPr>
        <w:t> </w:t>
      </w:r>
      <w:r>
        <w:rPr/>
        <w:t>the</w:t>
      </w:r>
      <w:r>
        <w:rPr>
          <w:spacing w:val="-5"/>
        </w:rPr>
        <w:t> </w:t>
      </w:r>
      <w:r>
        <w:rPr/>
        <w:t>approved</w:t>
      </w:r>
      <w:r>
        <w:rPr>
          <w:spacing w:val="-2"/>
        </w:rPr>
        <w:t> </w:t>
      </w:r>
      <w:r>
        <w:rPr/>
        <w:t>FSU</w:t>
      </w:r>
      <w:r>
        <w:rPr>
          <w:spacing w:val="-3"/>
        </w:rPr>
        <w:t> </w:t>
      </w:r>
      <w:r>
        <w:rPr/>
        <w:t>rating</w:t>
      </w:r>
      <w:r>
        <w:rPr>
          <w:spacing w:val="-5"/>
        </w:rPr>
        <w:t> </w:t>
      </w:r>
      <w:r>
        <w:rPr/>
        <w:t>scheme</w:t>
      </w:r>
      <w:r>
        <w:rPr>
          <w:spacing w:val="-3"/>
        </w:rPr>
        <w:t> </w:t>
      </w:r>
      <w:r>
        <w:rPr/>
        <w:t>(see</w:t>
      </w:r>
      <w:r>
        <w:rPr>
          <w:spacing w:val="-5"/>
        </w:rPr>
        <w:t> </w:t>
      </w:r>
      <w:r>
        <w:rPr/>
        <w:t>below) and are based on the EOPs and AORs:</w:t>
      </w:r>
    </w:p>
    <w:p>
      <w:pPr>
        <w:pStyle w:val="BodyText"/>
      </w:pPr>
    </w:p>
    <w:p>
      <w:pPr>
        <w:pStyle w:val="BodyText"/>
        <w:spacing w:before="1"/>
        <w:ind w:right="369" w:firstLine="719"/>
      </w:pPr>
      <w:r>
        <w:rPr>
          <w:b/>
        </w:rPr>
        <w:t>Exceeds Expectations: </w:t>
      </w:r>
      <w:r>
        <w:rPr/>
        <w:t>describes an individual who exceeds expectations during</w:t>
      </w:r>
      <w:r>
        <w:rPr>
          <w:spacing w:val="-5"/>
        </w:rPr>
        <w:t> </w:t>
      </w:r>
      <w:r>
        <w:rPr/>
        <w:t>the</w:t>
      </w:r>
      <w:r>
        <w:rPr>
          <w:spacing w:val="-4"/>
        </w:rPr>
        <w:t> </w:t>
      </w:r>
      <w:r>
        <w:rPr/>
        <w:t>evaluation</w:t>
      </w:r>
      <w:r>
        <w:rPr>
          <w:spacing w:val="-3"/>
        </w:rPr>
        <w:t> </w:t>
      </w:r>
      <w:r>
        <w:rPr/>
        <w:t>period</w:t>
      </w:r>
      <w:r>
        <w:rPr>
          <w:spacing w:val="-3"/>
        </w:rPr>
        <w:t> </w:t>
      </w:r>
      <w:r>
        <w:rPr/>
        <w:t>by</w:t>
      </w:r>
      <w:r>
        <w:rPr>
          <w:spacing w:val="-8"/>
        </w:rPr>
        <w:t> </w:t>
      </w:r>
      <w:r>
        <w:rPr/>
        <w:t>virtue</w:t>
      </w:r>
      <w:r>
        <w:rPr>
          <w:spacing w:val="-4"/>
        </w:rPr>
        <w:t> </w:t>
      </w:r>
      <w:r>
        <w:rPr/>
        <w:t>of</w:t>
      </w:r>
      <w:r>
        <w:rPr>
          <w:spacing w:val="-4"/>
        </w:rPr>
        <w:t> </w:t>
      </w:r>
      <w:r>
        <w:rPr/>
        <w:t>demonstrating</w:t>
      </w:r>
      <w:r>
        <w:rPr>
          <w:spacing w:val="-7"/>
        </w:rPr>
        <w:t> </w:t>
      </w:r>
      <w:r>
        <w:rPr/>
        <w:t>noted</w:t>
      </w:r>
      <w:r>
        <w:rPr>
          <w:spacing w:val="-7"/>
        </w:rPr>
        <w:t> </w:t>
      </w:r>
      <w:r>
        <w:rPr/>
        <w:t>achievements</w:t>
      </w:r>
      <w:r>
        <w:rPr>
          <w:spacing w:val="-3"/>
        </w:rPr>
        <w:t> </w:t>
      </w:r>
      <w:r>
        <w:rPr/>
        <w:t>in</w:t>
      </w:r>
      <w:r>
        <w:rPr>
          <w:spacing w:val="-5"/>
        </w:rPr>
        <w:t> </w:t>
      </w:r>
      <w:r>
        <w:rPr/>
        <w:t>teaching, research, and/or service, which may include several of the following: high level of research/creative activity, professional obligations, willingness to accept additional responsibilities, high level of commitment to serving students and the overall mission of the Department, securing significant external funding for research, involvement and or leadership in professional associations, initiative in solving problems</w:t>
      </w:r>
    </w:p>
    <w:p>
      <w:pPr>
        <w:pStyle w:val="BodyText"/>
        <w:spacing w:after="0"/>
        <w:sectPr>
          <w:pgSz w:w="12240" w:h="15840"/>
          <w:pgMar w:header="726" w:footer="0" w:top="1340" w:bottom="280" w:left="1440" w:right="1080"/>
        </w:sectPr>
      </w:pPr>
    </w:p>
    <w:p>
      <w:pPr>
        <w:pStyle w:val="BodyText"/>
        <w:spacing w:before="82"/>
        <w:ind w:right="369"/>
      </w:pPr>
      <w:r>
        <w:rPr/>
        <w:t>or developing new ideas. Examples of these criteria include, but are not limited to successful</w:t>
      </w:r>
      <w:r>
        <w:rPr>
          <w:spacing w:val="-3"/>
        </w:rPr>
        <w:t> </w:t>
      </w:r>
      <w:r>
        <w:rPr/>
        <w:t>grant</w:t>
      </w:r>
      <w:r>
        <w:rPr>
          <w:spacing w:val="-6"/>
        </w:rPr>
        <w:t> </w:t>
      </w:r>
      <w:r>
        <w:rPr/>
        <w:t>funding,</w:t>
      </w:r>
      <w:r>
        <w:rPr>
          <w:spacing w:val="-3"/>
        </w:rPr>
        <w:t> </w:t>
      </w:r>
      <w:r>
        <w:rPr/>
        <w:t>high</w:t>
      </w:r>
      <w:r>
        <w:rPr>
          <w:spacing w:val="-3"/>
        </w:rPr>
        <w:t> </w:t>
      </w:r>
      <w:r>
        <w:rPr/>
        <w:t>profile</w:t>
      </w:r>
      <w:r>
        <w:rPr>
          <w:spacing w:val="-3"/>
        </w:rPr>
        <w:t> </w:t>
      </w:r>
      <w:r>
        <w:rPr/>
        <w:t>presentations</w:t>
      </w:r>
      <w:r>
        <w:rPr>
          <w:spacing w:val="-3"/>
        </w:rPr>
        <w:t> </w:t>
      </w:r>
      <w:r>
        <w:rPr/>
        <w:t>or</w:t>
      </w:r>
      <w:r>
        <w:rPr>
          <w:spacing w:val="-6"/>
        </w:rPr>
        <w:t> </w:t>
      </w:r>
      <w:r>
        <w:rPr/>
        <w:t>publications</w:t>
      </w:r>
      <w:r>
        <w:rPr>
          <w:spacing w:val="-3"/>
        </w:rPr>
        <w:t> </w:t>
      </w:r>
      <w:r>
        <w:rPr/>
        <w:t>including</w:t>
      </w:r>
      <w:r>
        <w:rPr>
          <w:spacing w:val="-4"/>
        </w:rPr>
        <w:t> </w:t>
      </w:r>
      <w:r>
        <w:rPr/>
        <w:t>books</w:t>
      </w:r>
      <w:r>
        <w:rPr>
          <w:spacing w:val="-6"/>
        </w:rPr>
        <w:t> </w:t>
      </w:r>
      <w:r>
        <w:rPr/>
        <w:t>and monographs, substantial service to the Department, University or professional community, or an award for teaching, research, or service.</w:t>
      </w:r>
    </w:p>
    <w:p>
      <w:pPr>
        <w:pStyle w:val="BodyText"/>
      </w:pPr>
    </w:p>
    <w:p>
      <w:pPr>
        <w:pStyle w:val="BodyText"/>
        <w:ind w:right="379" w:firstLine="719"/>
      </w:pPr>
      <w:r>
        <w:rPr>
          <w:b/>
        </w:rPr>
        <w:t>Meets Expectations</w:t>
      </w:r>
      <w:r>
        <w:rPr/>
        <w:t>: describes an individual who demonstrates the requisite knowledge</w:t>
      </w:r>
      <w:r>
        <w:rPr>
          <w:spacing w:val="-2"/>
        </w:rPr>
        <w:t> </w:t>
      </w:r>
      <w:r>
        <w:rPr/>
        <w:t>and</w:t>
      </w:r>
      <w:r>
        <w:rPr>
          <w:spacing w:val="-3"/>
        </w:rPr>
        <w:t> </w:t>
      </w:r>
      <w:r>
        <w:rPr/>
        <w:t>skills</w:t>
      </w:r>
      <w:r>
        <w:rPr>
          <w:spacing w:val="-3"/>
        </w:rPr>
        <w:t> </w:t>
      </w:r>
      <w:r>
        <w:rPr/>
        <w:t>in</w:t>
      </w:r>
      <w:r>
        <w:rPr>
          <w:spacing w:val="-3"/>
        </w:rPr>
        <w:t> </w:t>
      </w:r>
      <w:r>
        <w:rPr/>
        <w:t>their</w:t>
      </w:r>
      <w:r>
        <w:rPr>
          <w:spacing w:val="-7"/>
        </w:rPr>
        <w:t> </w:t>
      </w:r>
      <w:r>
        <w:rPr/>
        <w:t>field</w:t>
      </w:r>
      <w:r>
        <w:rPr>
          <w:spacing w:val="-3"/>
        </w:rPr>
        <w:t> </w:t>
      </w:r>
      <w:r>
        <w:rPr/>
        <w:t>or</w:t>
      </w:r>
      <w:r>
        <w:rPr>
          <w:spacing w:val="-6"/>
        </w:rPr>
        <w:t> </w:t>
      </w:r>
      <w:r>
        <w:rPr/>
        <w:t>specialty</w:t>
      </w:r>
      <w:r>
        <w:rPr>
          <w:spacing w:val="-5"/>
        </w:rPr>
        <w:t> </w:t>
      </w:r>
      <w:r>
        <w:rPr/>
        <w:t>and</w:t>
      </w:r>
      <w:r>
        <w:rPr>
          <w:spacing w:val="-3"/>
        </w:rPr>
        <w:t> </w:t>
      </w:r>
      <w:r>
        <w:rPr/>
        <w:t>completes</w:t>
      </w:r>
      <w:r>
        <w:rPr>
          <w:spacing w:val="-3"/>
        </w:rPr>
        <w:t> </w:t>
      </w:r>
      <w:r>
        <w:rPr/>
        <w:t>assigned</w:t>
      </w:r>
      <w:r>
        <w:rPr>
          <w:spacing w:val="-3"/>
        </w:rPr>
        <w:t> </w:t>
      </w:r>
      <w:r>
        <w:rPr/>
        <w:t>responsibilities</w:t>
      </w:r>
      <w:r>
        <w:rPr>
          <w:spacing w:val="-3"/>
        </w:rPr>
        <w:t> </w:t>
      </w:r>
      <w:r>
        <w:rPr/>
        <w:t>in a manner that is both timely and consistent with the high expectations of the university.</w:t>
      </w:r>
    </w:p>
    <w:p>
      <w:pPr>
        <w:pStyle w:val="BodyText"/>
      </w:pPr>
    </w:p>
    <w:p>
      <w:pPr>
        <w:pStyle w:val="BodyText"/>
        <w:ind w:right="532" w:firstLine="719"/>
      </w:pPr>
      <w:r>
        <w:rPr>
          <w:b/>
        </w:rPr>
        <w:t>Official Concern: </w:t>
      </w:r>
      <w:r>
        <w:rPr/>
        <w:t>describes an individual who demonstrates the requisite knowledge and skills in their fields of specialty but is not completing assigned responsibilities</w:t>
      </w:r>
      <w:r>
        <w:rPr>
          <w:spacing w:val="-3"/>
        </w:rPr>
        <w:t> </w:t>
      </w:r>
      <w:r>
        <w:rPr/>
        <w:t>in</w:t>
      </w:r>
      <w:r>
        <w:rPr>
          <w:spacing w:val="-5"/>
        </w:rPr>
        <w:t> </w:t>
      </w:r>
      <w:r>
        <w:rPr/>
        <w:t>a</w:t>
      </w:r>
      <w:r>
        <w:rPr>
          <w:spacing w:val="-4"/>
        </w:rPr>
        <w:t> </w:t>
      </w:r>
      <w:r>
        <w:rPr/>
        <w:t>manner</w:t>
      </w:r>
      <w:r>
        <w:rPr>
          <w:spacing w:val="-3"/>
        </w:rPr>
        <w:t> </w:t>
      </w:r>
      <w:r>
        <w:rPr/>
        <w:t>that</w:t>
      </w:r>
      <w:r>
        <w:rPr>
          <w:spacing w:val="-3"/>
        </w:rPr>
        <w:t> </w:t>
      </w:r>
      <w:r>
        <w:rPr/>
        <w:t>is</w:t>
      </w:r>
      <w:r>
        <w:rPr>
          <w:spacing w:val="-3"/>
        </w:rPr>
        <w:t> </w:t>
      </w:r>
      <w:r>
        <w:rPr/>
        <w:t>consistent</w:t>
      </w:r>
      <w:r>
        <w:rPr>
          <w:spacing w:val="-5"/>
        </w:rPr>
        <w:t> </w:t>
      </w:r>
      <w:r>
        <w:rPr/>
        <w:t>with</w:t>
      </w:r>
      <w:r>
        <w:rPr>
          <w:spacing w:val="-4"/>
        </w:rPr>
        <w:t> </w:t>
      </w:r>
      <w:r>
        <w:rPr/>
        <w:t>the</w:t>
      </w:r>
      <w:r>
        <w:rPr>
          <w:spacing w:val="-3"/>
        </w:rPr>
        <w:t> </w:t>
      </w:r>
      <w:r>
        <w:rPr/>
        <w:t>high</w:t>
      </w:r>
      <w:r>
        <w:rPr>
          <w:spacing w:val="-3"/>
        </w:rPr>
        <w:t> </w:t>
      </w:r>
      <w:r>
        <w:rPr/>
        <w:t>standards</w:t>
      </w:r>
      <w:r>
        <w:rPr>
          <w:spacing w:val="-3"/>
        </w:rPr>
        <w:t> </w:t>
      </w:r>
      <w:r>
        <w:rPr/>
        <w:t>of</w:t>
      </w:r>
      <w:r>
        <w:rPr>
          <w:spacing w:val="-2"/>
        </w:rPr>
        <w:t> </w:t>
      </w:r>
      <w:r>
        <w:rPr/>
        <w:t>the</w:t>
      </w:r>
      <w:r>
        <w:rPr>
          <w:spacing w:val="-5"/>
        </w:rPr>
        <w:t> </w:t>
      </w:r>
      <w:r>
        <w:rPr/>
        <w:t>university.</w:t>
      </w:r>
    </w:p>
    <w:p>
      <w:pPr>
        <w:pStyle w:val="BodyText"/>
        <w:spacing w:before="1"/>
      </w:pPr>
    </w:p>
    <w:p>
      <w:pPr>
        <w:pStyle w:val="BodyText"/>
        <w:ind w:right="519" w:firstLine="719"/>
        <w:jc w:val="both"/>
      </w:pPr>
      <w:r>
        <w:rPr>
          <w:b/>
        </w:rPr>
        <w:t>Does</w:t>
      </w:r>
      <w:r>
        <w:rPr>
          <w:b/>
          <w:spacing w:val="-3"/>
        </w:rPr>
        <w:t> </w:t>
      </w:r>
      <w:r>
        <w:rPr>
          <w:b/>
        </w:rPr>
        <w:t>Not</w:t>
      </w:r>
      <w:r>
        <w:rPr>
          <w:b/>
          <w:spacing w:val="-4"/>
        </w:rPr>
        <w:t> </w:t>
      </w:r>
      <w:r>
        <w:rPr>
          <w:b/>
        </w:rPr>
        <w:t>Meet</w:t>
      </w:r>
      <w:r>
        <w:rPr>
          <w:b/>
          <w:spacing w:val="-4"/>
        </w:rPr>
        <w:t> </w:t>
      </w:r>
      <w:r>
        <w:rPr>
          <w:b/>
        </w:rPr>
        <w:t>Expectations: </w:t>
      </w:r>
      <w:r>
        <w:rPr/>
        <w:t>describes</w:t>
      </w:r>
      <w:r>
        <w:rPr>
          <w:spacing w:val="-3"/>
        </w:rPr>
        <w:t> </w:t>
      </w:r>
      <w:r>
        <w:rPr/>
        <w:t>an</w:t>
      </w:r>
      <w:r>
        <w:rPr>
          <w:spacing w:val="-3"/>
        </w:rPr>
        <w:t> </w:t>
      </w:r>
      <w:r>
        <w:rPr/>
        <w:t>individual</w:t>
      </w:r>
      <w:r>
        <w:rPr>
          <w:spacing w:val="-6"/>
        </w:rPr>
        <w:t> </w:t>
      </w:r>
      <w:r>
        <w:rPr/>
        <w:t>who</w:t>
      </w:r>
      <w:r>
        <w:rPr>
          <w:spacing w:val="-3"/>
        </w:rPr>
        <w:t> </w:t>
      </w:r>
      <w:r>
        <w:rPr/>
        <w:t>fails</w:t>
      </w:r>
      <w:r>
        <w:rPr>
          <w:spacing w:val="-3"/>
        </w:rPr>
        <w:t> </w:t>
      </w:r>
      <w:r>
        <w:rPr/>
        <w:t>to</w:t>
      </w:r>
      <w:r>
        <w:rPr>
          <w:spacing w:val="-3"/>
        </w:rPr>
        <w:t> </w:t>
      </w:r>
      <w:r>
        <w:rPr/>
        <w:t>demonstrate with</w:t>
      </w:r>
      <w:r>
        <w:rPr>
          <w:spacing w:val="-3"/>
        </w:rPr>
        <w:t> </w:t>
      </w:r>
      <w:r>
        <w:rPr/>
        <w:t>consistency</w:t>
      </w:r>
      <w:r>
        <w:rPr>
          <w:spacing w:val="-6"/>
        </w:rPr>
        <w:t> </w:t>
      </w:r>
      <w:r>
        <w:rPr/>
        <w:t>the</w:t>
      </w:r>
      <w:r>
        <w:rPr>
          <w:spacing w:val="-3"/>
        </w:rPr>
        <w:t> </w:t>
      </w:r>
      <w:r>
        <w:rPr/>
        <w:t>knowledge,</w:t>
      </w:r>
      <w:r>
        <w:rPr>
          <w:spacing w:val="-5"/>
        </w:rPr>
        <w:t> </w:t>
      </w:r>
      <w:r>
        <w:rPr/>
        <w:t>skills</w:t>
      </w:r>
      <w:r>
        <w:rPr>
          <w:spacing w:val="-3"/>
        </w:rPr>
        <w:t> </w:t>
      </w:r>
      <w:r>
        <w:rPr/>
        <w:t>or</w:t>
      </w:r>
      <w:r>
        <w:rPr>
          <w:spacing w:val="-3"/>
        </w:rPr>
        <w:t> </w:t>
      </w:r>
      <w:r>
        <w:rPr/>
        <w:t>abilities</w:t>
      </w:r>
      <w:r>
        <w:rPr>
          <w:spacing w:val="-2"/>
        </w:rPr>
        <w:t> </w:t>
      </w:r>
      <w:r>
        <w:rPr/>
        <w:t>required</w:t>
      </w:r>
      <w:r>
        <w:rPr>
          <w:spacing w:val="-3"/>
        </w:rPr>
        <w:t> </w:t>
      </w:r>
      <w:r>
        <w:rPr/>
        <w:t>in</w:t>
      </w:r>
      <w:r>
        <w:rPr>
          <w:spacing w:val="-5"/>
        </w:rPr>
        <w:t> </w:t>
      </w:r>
      <w:r>
        <w:rPr/>
        <w:t>their</w:t>
      </w:r>
      <w:r>
        <w:rPr>
          <w:spacing w:val="-7"/>
        </w:rPr>
        <w:t> </w:t>
      </w:r>
      <w:r>
        <w:rPr/>
        <w:t>field</w:t>
      </w:r>
      <w:r>
        <w:rPr>
          <w:spacing w:val="-3"/>
        </w:rPr>
        <w:t> </w:t>
      </w:r>
      <w:r>
        <w:rPr/>
        <w:t>of</w:t>
      </w:r>
      <w:r>
        <w:rPr>
          <w:spacing w:val="-3"/>
        </w:rPr>
        <w:t> </w:t>
      </w:r>
      <w:r>
        <w:rPr/>
        <w:t>specialty</w:t>
      </w:r>
      <w:r>
        <w:rPr>
          <w:spacing w:val="-6"/>
        </w:rPr>
        <w:t> </w:t>
      </w:r>
      <w:r>
        <w:rPr/>
        <w:t>and/ or in completing assigned responsibilities.</w:t>
      </w:r>
    </w:p>
    <w:p>
      <w:pPr>
        <w:pStyle w:val="BodyText"/>
      </w:pPr>
    </w:p>
    <w:p>
      <w:pPr>
        <w:pStyle w:val="BodyText"/>
        <w:ind w:right="369" w:firstLine="719"/>
      </w:pPr>
      <w:r>
        <w:rPr/>
        <w:t>A Performance Improvement Plan (PIP) is required when a non-tenured faculty member</w:t>
      </w:r>
      <w:r>
        <w:rPr>
          <w:spacing w:val="-3"/>
        </w:rPr>
        <w:t> </w:t>
      </w:r>
      <w:r>
        <w:rPr/>
        <w:t>receives</w:t>
      </w:r>
      <w:r>
        <w:rPr>
          <w:spacing w:val="-3"/>
        </w:rPr>
        <w:t> </w:t>
      </w:r>
      <w:r>
        <w:rPr/>
        <w:t>a</w:t>
      </w:r>
      <w:r>
        <w:rPr>
          <w:spacing w:val="-2"/>
        </w:rPr>
        <w:t> </w:t>
      </w:r>
      <w:r>
        <w:rPr/>
        <w:t>'Does</w:t>
      </w:r>
      <w:r>
        <w:rPr>
          <w:spacing w:val="-2"/>
        </w:rPr>
        <w:t> </w:t>
      </w:r>
      <w:r>
        <w:rPr/>
        <w:t>Not</w:t>
      </w:r>
      <w:r>
        <w:rPr>
          <w:spacing w:val="-7"/>
        </w:rPr>
        <w:t> </w:t>
      </w:r>
      <w:r>
        <w:rPr/>
        <w:t>Meet</w:t>
      </w:r>
      <w:r>
        <w:rPr>
          <w:spacing w:val="-3"/>
        </w:rPr>
        <w:t> </w:t>
      </w:r>
      <w:r>
        <w:rPr/>
        <w:t>Expectations'</w:t>
      </w:r>
      <w:r>
        <w:rPr>
          <w:spacing w:val="-3"/>
        </w:rPr>
        <w:t> </w:t>
      </w:r>
      <w:r>
        <w:rPr/>
        <w:t>ratings</w:t>
      </w:r>
      <w:r>
        <w:rPr>
          <w:spacing w:val="-3"/>
        </w:rPr>
        <w:t> </w:t>
      </w:r>
      <w:r>
        <w:rPr/>
        <w:t>and</w:t>
      </w:r>
      <w:r>
        <w:rPr>
          <w:spacing w:val="-6"/>
        </w:rPr>
        <w:t> </w:t>
      </w:r>
      <w:r>
        <w:rPr/>
        <w:t>a</w:t>
      </w:r>
      <w:r>
        <w:rPr>
          <w:spacing w:val="-2"/>
        </w:rPr>
        <w:t> </w:t>
      </w:r>
      <w:r>
        <w:rPr/>
        <w:t>tenured</w:t>
      </w:r>
      <w:r>
        <w:rPr>
          <w:spacing w:val="-2"/>
        </w:rPr>
        <w:t> </w:t>
      </w:r>
      <w:r>
        <w:rPr/>
        <w:t>faculty</w:t>
      </w:r>
      <w:r>
        <w:rPr>
          <w:spacing w:val="-6"/>
        </w:rPr>
        <w:t> </w:t>
      </w:r>
      <w:r>
        <w:rPr/>
        <w:t>member may be placed on a PIP if they receive this rating on three or more of the previous six performance evaluations.</w:t>
      </w:r>
    </w:p>
    <w:p>
      <w:pPr>
        <w:pStyle w:val="BodyText"/>
      </w:pPr>
    </w:p>
    <w:p>
      <w:pPr>
        <w:pStyle w:val="BodyText"/>
        <w:ind w:right="532" w:firstLine="719"/>
      </w:pPr>
      <w:r>
        <w:rPr/>
        <w:t>The PT&amp;E Committee will rate each faculty member excepting themselves and spouses/partners. Ratings will be assigned separately to teaching, research and service. Ratings will be based on the university rating scale (exceeds, meets, official concern, does not meet). The Committee will complete its ratings of faculty in time for the</w:t>
      </w:r>
      <w:r>
        <w:rPr>
          <w:spacing w:val="-3"/>
        </w:rPr>
        <w:t> </w:t>
      </w:r>
      <w:r>
        <w:rPr/>
        <w:t>ratings</w:t>
      </w:r>
      <w:r>
        <w:rPr>
          <w:spacing w:val="-3"/>
        </w:rPr>
        <w:t> </w:t>
      </w:r>
      <w:r>
        <w:rPr/>
        <w:t>to</w:t>
      </w:r>
      <w:r>
        <w:rPr>
          <w:spacing w:val="-3"/>
        </w:rPr>
        <w:t> </w:t>
      </w:r>
      <w:r>
        <w:rPr/>
        <w:t>be</w:t>
      </w:r>
      <w:r>
        <w:rPr>
          <w:spacing w:val="-3"/>
        </w:rPr>
        <w:t> </w:t>
      </w:r>
      <w:r>
        <w:rPr/>
        <w:t>used</w:t>
      </w:r>
      <w:r>
        <w:rPr>
          <w:spacing w:val="-3"/>
        </w:rPr>
        <w:t> </w:t>
      </w:r>
      <w:r>
        <w:rPr/>
        <w:t>by</w:t>
      </w:r>
      <w:r>
        <w:rPr>
          <w:spacing w:val="-6"/>
        </w:rPr>
        <w:t> </w:t>
      </w:r>
      <w:r>
        <w:rPr/>
        <w:t>the</w:t>
      </w:r>
      <w:r>
        <w:rPr>
          <w:spacing w:val="-3"/>
        </w:rPr>
        <w:t> </w:t>
      </w:r>
      <w:r>
        <w:rPr/>
        <w:t>Chair</w:t>
      </w:r>
      <w:r>
        <w:rPr>
          <w:spacing w:val="-5"/>
        </w:rPr>
        <w:t> </w:t>
      </w:r>
      <w:r>
        <w:rPr/>
        <w:t>in</w:t>
      </w:r>
      <w:r>
        <w:rPr>
          <w:spacing w:val="-5"/>
        </w:rPr>
        <w:t> </w:t>
      </w:r>
      <w:r>
        <w:rPr/>
        <w:t>completing</w:t>
      </w:r>
      <w:r>
        <w:rPr>
          <w:spacing w:val="-4"/>
        </w:rPr>
        <w:t> </w:t>
      </w:r>
      <w:r>
        <w:rPr/>
        <w:t>Annual</w:t>
      </w:r>
      <w:r>
        <w:rPr>
          <w:spacing w:val="-5"/>
        </w:rPr>
        <w:t> </w:t>
      </w:r>
      <w:r>
        <w:rPr/>
        <w:t>Evaluations</w:t>
      </w:r>
      <w:r>
        <w:rPr>
          <w:spacing w:val="-6"/>
        </w:rPr>
        <w:t> </w:t>
      </w:r>
      <w:r>
        <w:rPr/>
        <w:t>and</w:t>
      </w:r>
      <w:r>
        <w:rPr>
          <w:spacing w:val="-3"/>
        </w:rPr>
        <w:t> </w:t>
      </w:r>
      <w:r>
        <w:rPr/>
        <w:t>Assignments of Responsibilities (usually by March 15</w:t>
      </w:r>
      <w:r>
        <w:rPr>
          <w:position w:val="8"/>
          <w:sz w:val="16"/>
        </w:rPr>
        <w:t>th</w:t>
      </w:r>
      <w:r>
        <w:rPr/>
        <w:t>).</w:t>
      </w:r>
    </w:p>
    <w:p>
      <w:pPr>
        <w:pStyle w:val="BodyText"/>
        <w:spacing w:before="271"/>
        <w:ind w:right="532" w:firstLine="719"/>
      </w:pPr>
      <w:r>
        <w:rPr/>
        <w:t>The PT&amp;E Committee will meet in March and use the evaluations to provide written</w:t>
      </w:r>
      <w:r>
        <w:rPr>
          <w:spacing w:val="-2"/>
        </w:rPr>
        <w:t> </w:t>
      </w:r>
      <w:r>
        <w:rPr/>
        <w:t>input</w:t>
      </w:r>
      <w:r>
        <w:rPr>
          <w:spacing w:val="-2"/>
        </w:rPr>
        <w:t> </w:t>
      </w:r>
      <w:r>
        <w:rPr/>
        <w:t>to</w:t>
      </w:r>
      <w:r>
        <w:rPr>
          <w:spacing w:val="-2"/>
        </w:rPr>
        <w:t> </w:t>
      </w:r>
      <w:r>
        <w:rPr/>
        <w:t>the</w:t>
      </w:r>
      <w:r>
        <w:rPr>
          <w:spacing w:val="-2"/>
        </w:rPr>
        <w:t> </w:t>
      </w:r>
      <w:r>
        <w:rPr/>
        <w:t>chair</w:t>
      </w:r>
      <w:r>
        <w:rPr>
          <w:spacing w:val="-4"/>
        </w:rPr>
        <w:t> </w:t>
      </w:r>
      <w:r>
        <w:rPr/>
        <w:t>on</w:t>
      </w:r>
      <w:r>
        <w:rPr>
          <w:spacing w:val="-2"/>
        </w:rPr>
        <w:t> </w:t>
      </w:r>
      <w:r>
        <w:rPr/>
        <w:t>each</w:t>
      </w:r>
      <w:r>
        <w:rPr>
          <w:spacing w:val="-4"/>
        </w:rPr>
        <w:t> </w:t>
      </w:r>
      <w:r>
        <w:rPr/>
        <w:t>faculty</w:t>
      </w:r>
      <w:r>
        <w:rPr>
          <w:spacing w:val="-5"/>
        </w:rPr>
        <w:t> </w:t>
      </w:r>
      <w:r>
        <w:rPr/>
        <w:t>member.</w:t>
      </w:r>
      <w:r>
        <w:rPr>
          <w:spacing w:val="-5"/>
        </w:rPr>
        <w:t> </w:t>
      </w:r>
      <w:r>
        <w:rPr/>
        <w:t>Letters</w:t>
      </w:r>
      <w:r>
        <w:rPr>
          <w:spacing w:val="-5"/>
        </w:rPr>
        <w:t> </w:t>
      </w:r>
      <w:r>
        <w:rPr/>
        <w:t>will</w:t>
      </w:r>
      <w:r>
        <w:rPr>
          <w:spacing w:val="-5"/>
        </w:rPr>
        <w:t> </w:t>
      </w:r>
      <w:r>
        <w:rPr/>
        <w:t>be countersigned</w:t>
      </w:r>
      <w:r>
        <w:rPr>
          <w:spacing w:val="-3"/>
        </w:rPr>
        <w:t> </w:t>
      </w:r>
      <w:r>
        <w:rPr/>
        <w:t>by</w:t>
      </w:r>
      <w:r>
        <w:rPr>
          <w:spacing w:val="-5"/>
        </w:rPr>
        <w:t> </w:t>
      </w:r>
      <w:r>
        <w:rPr/>
        <w:t>the faculty members to whom they are issued.</w:t>
      </w:r>
    </w:p>
    <w:p>
      <w:pPr>
        <w:pStyle w:val="BodyText"/>
      </w:pPr>
    </w:p>
    <w:p>
      <w:pPr>
        <w:pStyle w:val="BodyText"/>
        <w:ind w:right="532" w:firstLine="719"/>
      </w:pPr>
      <w:r>
        <w:rPr/>
        <w:t>The Chair, upon recommendations and advice of the PT&amp;E Committee will provide</w:t>
      </w:r>
      <w:r>
        <w:rPr>
          <w:spacing w:val="-2"/>
        </w:rPr>
        <w:t> </w:t>
      </w:r>
      <w:r>
        <w:rPr/>
        <w:t>an</w:t>
      </w:r>
      <w:r>
        <w:rPr>
          <w:spacing w:val="-5"/>
        </w:rPr>
        <w:t> </w:t>
      </w:r>
      <w:r>
        <w:rPr/>
        <w:t>annual</w:t>
      </w:r>
      <w:r>
        <w:rPr>
          <w:spacing w:val="-3"/>
        </w:rPr>
        <w:t> </w:t>
      </w:r>
      <w:r>
        <w:rPr/>
        <w:t>letter</w:t>
      </w:r>
      <w:r>
        <w:rPr>
          <w:spacing w:val="-3"/>
        </w:rPr>
        <w:t> </w:t>
      </w:r>
      <w:r>
        <w:rPr/>
        <w:t>of evaluation.</w:t>
      </w:r>
      <w:r>
        <w:rPr>
          <w:spacing w:val="-5"/>
        </w:rPr>
        <w:t> </w:t>
      </w:r>
      <w:r>
        <w:rPr/>
        <w:t>The</w:t>
      </w:r>
      <w:r>
        <w:rPr>
          <w:spacing w:val="-2"/>
        </w:rPr>
        <w:t> </w:t>
      </w:r>
      <w:r>
        <w:rPr/>
        <w:t>PT&amp;E</w:t>
      </w:r>
      <w:r>
        <w:rPr>
          <w:spacing w:val="-2"/>
        </w:rPr>
        <w:t> </w:t>
      </w:r>
      <w:r>
        <w:rPr/>
        <w:t>Committee</w:t>
      </w:r>
      <w:r>
        <w:rPr>
          <w:spacing w:val="-5"/>
        </w:rPr>
        <w:t> </w:t>
      </w:r>
      <w:r>
        <w:rPr/>
        <w:t>(as</w:t>
      </w:r>
      <w:r>
        <w:rPr>
          <w:spacing w:val="-5"/>
        </w:rPr>
        <w:t> </w:t>
      </w:r>
      <w:r>
        <w:rPr/>
        <w:t>per</w:t>
      </w:r>
      <w:r>
        <w:rPr>
          <w:spacing w:val="-5"/>
        </w:rPr>
        <w:t> </w:t>
      </w:r>
      <w:r>
        <w:rPr/>
        <w:t>the Collective Bargaining</w:t>
      </w:r>
      <w:r>
        <w:rPr>
          <w:spacing w:val="-4"/>
        </w:rPr>
        <w:t> </w:t>
      </w:r>
      <w:r>
        <w:rPr/>
        <w:t>Agreement</w:t>
      </w:r>
      <w:r>
        <w:rPr>
          <w:spacing w:val="-5"/>
        </w:rPr>
        <w:t> </w:t>
      </w:r>
      <w:r>
        <w:rPr/>
        <w:t>and</w:t>
      </w:r>
      <w:r>
        <w:rPr>
          <w:spacing w:val="-3"/>
        </w:rPr>
        <w:t> </w:t>
      </w:r>
      <w:r>
        <w:rPr/>
        <w:t>Faculty</w:t>
      </w:r>
      <w:r>
        <w:rPr>
          <w:spacing w:val="-6"/>
        </w:rPr>
        <w:t> </w:t>
      </w:r>
      <w:r>
        <w:rPr/>
        <w:t>Handbook</w:t>
      </w:r>
      <w:r>
        <w:rPr>
          <w:spacing w:val="-6"/>
        </w:rPr>
        <w:t> </w:t>
      </w:r>
      <w:r>
        <w:rPr/>
        <w:t>criteria)</w:t>
      </w:r>
      <w:r>
        <w:rPr>
          <w:spacing w:val="-6"/>
        </w:rPr>
        <w:t> </w:t>
      </w:r>
      <w:r>
        <w:rPr/>
        <w:t>will</w:t>
      </w:r>
      <w:r>
        <w:rPr>
          <w:spacing w:val="-2"/>
        </w:rPr>
        <w:t> </w:t>
      </w:r>
      <w:r>
        <w:rPr/>
        <w:t>also</w:t>
      </w:r>
      <w:r>
        <w:rPr>
          <w:spacing w:val="-3"/>
        </w:rPr>
        <w:t> </w:t>
      </w:r>
      <w:r>
        <w:rPr/>
        <w:t>provide</w:t>
      </w:r>
      <w:r>
        <w:rPr>
          <w:spacing w:val="-2"/>
        </w:rPr>
        <w:t> </w:t>
      </w:r>
      <w:r>
        <w:rPr/>
        <w:t>the Chair</w:t>
      </w:r>
      <w:r>
        <w:rPr>
          <w:spacing w:val="-5"/>
        </w:rPr>
        <w:t> </w:t>
      </w:r>
      <w:r>
        <w:rPr/>
        <w:t>a tenure review for Assistant Professors in their third year.</w:t>
      </w:r>
    </w:p>
    <w:p>
      <w:pPr>
        <w:pStyle w:val="BodyText"/>
        <w:spacing w:before="1"/>
      </w:pPr>
    </w:p>
    <w:p>
      <w:pPr>
        <w:pStyle w:val="BodyText"/>
        <w:ind w:left="720"/>
      </w:pPr>
      <w:r>
        <w:rPr/>
        <w:t>These</w:t>
      </w:r>
      <w:r>
        <w:rPr>
          <w:spacing w:val="-5"/>
        </w:rPr>
        <w:t> </w:t>
      </w:r>
      <w:r>
        <w:rPr/>
        <w:t>evaluation</w:t>
      </w:r>
      <w:r>
        <w:rPr>
          <w:spacing w:val="-5"/>
        </w:rPr>
        <w:t> </w:t>
      </w:r>
      <w:r>
        <w:rPr/>
        <w:t>procedures</w:t>
      </w:r>
      <w:r>
        <w:rPr>
          <w:spacing w:val="-3"/>
        </w:rPr>
        <w:t> </w:t>
      </w:r>
      <w:r>
        <w:rPr/>
        <w:t>will</w:t>
      </w:r>
      <w:r>
        <w:rPr>
          <w:spacing w:val="-2"/>
        </w:rPr>
        <w:t> </w:t>
      </w:r>
      <w:r>
        <w:rPr/>
        <w:t>be</w:t>
      </w:r>
      <w:r>
        <w:rPr>
          <w:spacing w:val="-3"/>
        </w:rPr>
        <w:t> </w:t>
      </w:r>
      <w:r>
        <w:rPr/>
        <w:t>effective</w:t>
      </w:r>
      <w:r>
        <w:rPr>
          <w:spacing w:val="-3"/>
        </w:rPr>
        <w:t> </w:t>
      </w:r>
      <w:r>
        <w:rPr/>
        <w:t>from</w:t>
      </w:r>
      <w:r>
        <w:rPr>
          <w:spacing w:val="-2"/>
        </w:rPr>
        <w:t> </w:t>
      </w:r>
      <w:r>
        <w:rPr/>
        <w:t>January</w:t>
      </w:r>
      <w:r>
        <w:rPr>
          <w:spacing w:val="-6"/>
        </w:rPr>
        <w:t> </w:t>
      </w:r>
      <w:r>
        <w:rPr/>
        <w:t>1,</w:t>
      </w:r>
      <w:r>
        <w:rPr>
          <w:spacing w:val="-3"/>
        </w:rPr>
        <w:t> </w:t>
      </w:r>
      <w:r>
        <w:rPr>
          <w:spacing w:val="-2"/>
        </w:rPr>
        <w:t>2019.</w:t>
      </w:r>
    </w:p>
    <w:p>
      <w:pPr>
        <w:pStyle w:val="BodyText"/>
        <w:spacing w:after="0"/>
        <w:sectPr>
          <w:pgSz w:w="12240" w:h="15840"/>
          <w:pgMar w:header="726" w:footer="0" w:top="1340" w:bottom="280" w:left="1440" w:right="1080"/>
        </w:sectPr>
      </w:pPr>
    </w:p>
    <w:p>
      <w:pPr>
        <w:pStyle w:val="Heading1"/>
        <w:spacing w:before="82"/>
        <w:ind w:left="0" w:right="359" w:firstLine="0"/>
        <w:jc w:val="center"/>
      </w:pPr>
      <w:bookmarkStart w:name="_bookmark28" w:id="29"/>
      <w:bookmarkEnd w:id="29"/>
      <w:r>
        <w:rPr>
          <w:b w:val="0"/>
        </w:rPr>
      </w:r>
      <w:r>
        <w:rPr/>
        <w:t>Appendix</w:t>
      </w:r>
      <w:r>
        <w:rPr>
          <w:spacing w:val="-11"/>
        </w:rPr>
        <w:t> </w:t>
      </w:r>
      <w:r>
        <w:rPr>
          <w:spacing w:val="-5"/>
        </w:rPr>
        <w:t>B:</w:t>
      </w:r>
    </w:p>
    <w:p>
      <w:pPr>
        <w:spacing w:before="0"/>
        <w:ind w:left="0" w:right="359" w:firstLine="0"/>
        <w:jc w:val="center"/>
        <w:rPr>
          <w:b/>
          <w:sz w:val="24"/>
        </w:rPr>
      </w:pPr>
      <w:r>
        <w:rPr>
          <w:b/>
          <w:sz w:val="24"/>
        </w:rPr>
        <w:t>Criteria</w:t>
      </w:r>
      <w:r>
        <w:rPr>
          <w:b/>
          <w:spacing w:val="-12"/>
          <w:sz w:val="24"/>
        </w:rPr>
        <w:t> </w:t>
      </w:r>
      <w:r>
        <w:rPr>
          <w:b/>
          <w:sz w:val="24"/>
        </w:rPr>
        <w:t>for</w:t>
      </w:r>
      <w:r>
        <w:rPr>
          <w:b/>
          <w:spacing w:val="-12"/>
          <w:sz w:val="24"/>
        </w:rPr>
        <w:t> </w:t>
      </w:r>
      <w:r>
        <w:rPr>
          <w:b/>
          <w:sz w:val="24"/>
        </w:rPr>
        <w:t>Evaluation</w:t>
      </w:r>
      <w:r>
        <w:rPr>
          <w:b/>
          <w:spacing w:val="-12"/>
          <w:sz w:val="24"/>
        </w:rPr>
        <w:t> </w:t>
      </w:r>
      <w:r>
        <w:rPr>
          <w:b/>
          <w:sz w:val="24"/>
        </w:rPr>
        <w:t>of</w:t>
      </w:r>
      <w:r>
        <w:rPr>
          <w:b/>
          <w:spacing w:val="-14"/>
          <w:sz w:val="24"/>
        </w:rPr>
        <w:t> </w:t>
      </w:r>
      <w:r>
        <w:rPr>
          <w:b/>
          <w:sz w:val="24"/>
        </w:rPr>
        <w:t>Specialized</w:t>
      </w:r>
      <w:r>
        <w:rPr>
          <w:b/>
          <w:spacing w:val="-12"/>
          <w:sz w:val="24"/>
        </w:rPr>
        <w:t> </w:t>
      </w:r>
      <w:r>
        <w:rPr>
          <w:b/>
          <w:spacing w:val="-2"/>
          <w:sz w:val="24"/>
        </w:rPr>
        <w:t>Faculty</w:t>
      </w:r>
    </w:p>
    <w:p>
      <w:pPr>
        <w:pStyle w:val="BodyText"/>
        <w:rPr>
          <w:b/>
        </w:rPr>
      </w:pPr>
    </w:p>
    <w:p>
      <w:pPr>
        <w:pStyle w:val="BodyText"/>
        <w:ind w:right="388" w:firstLine="719"/>
      </w:pPr>
      <w:r>
        <w:rPr/>
        <w:t>This appendix outlines how Specialized Faculty members of the Department of Anthropology</w:t>
      </w:r>
      <w:r>
        <w:rPr>
          <w:spacing w:val="-6"/>
        </w:rPr>
        <w:t> </w:t>
      </w:r>
      <w:r>
        <w:rPr/>
        <w:t>are</w:t>
      </w:r>
      <w:r>
        <w:rPr>
          <w:spacing w:val="-3"/>
        </w:rPr>
        <w:t> </w:t>
      </w:r>
      <w:r>
        <w:rPr/>
        <w:t>evaluated</w:t>
      </w:r>
      <w:r>
        <w:rPr>
          <w:spacing w:val="-5"/>
        </w:rPr>
        <w:t> </w:t>
      </w:r>
      <w:r>
        <w:rPr/>
        <w:t>for</w:t>
      </w:r>
      <w:r>
        <w:rPr>
          <w:spacing w:val="-3"/>
        </w:rPr>
        <w:t> </w:t>
      </w:r>
      <w:r>
        <w:rPr/>
        <w:t>promotion</w:t>
      </w:r>
      <w:r>
        <w:rPr>
          <w:spacing w:val="-3"/>
        </w:rPr>
        <w:t> </w:t>
      </w:r>
      <w:r>
        <w:rPr/>
        <w:t>through</w:t>
      </w:r>
      <w:r>
        <w:rPr>
          <w:spacing w:val="-3"/>
        </w:rPr>
        <w:t> </w:t>
      </w:r>
      <w:r>
        <w:rPr/>
        <w:t>the</w:t>
      </w:r>
      <w:r>
        <w:rPr>
          <w:spacing w:val="-3"/>
        </w:rPr>
        <w:t> </w:t>
      </w:r>
      <w:r>
        <w:rPr/>
        <w:t>levels</w:t>
      </w:r>
      <w:r>
        <w:rPr>
          <w:spacing w:val="-3"/>
        </w:rPr>
        <w:t> </w:t>
      </w:r>
      <w:r>
        <w:rPr/>
        <w:t>Teaching</w:t>
      </w:r>
      <w:r>
        <w:rPr>
          <w:spacing w:val="-4"/>
        </w:rPr>
        <w:t> </w:t>
      </w:r>
      <w:r>
        <w:rPr/>
        <w:t>Faculty</w:t>
      </w:r>
      <w:r>
        <w:rPr>
          <w:spacing w:val="-6"/>
        </w:rPr>
        <w:t> </w:t>
      </w:r>
      <w:r>
        <w:rPr/>
        <w:t>I,</w:t>
      </w:r>
      <w:r>
        <w:rPr>
          <w:spacing w:val="-3"/>
        </w:rPr>
        <w:t> </w:t>
      </w:r>
      <w:r>
        <w:rPr/>
        <w:t>II,</w:t>
      </w:r>
      <w:r>
        <w:rPr>
          <w:spacing w:val="-5"/>
        </w:rPr>
        <w:t> </w:t>
      </w:r>
      <w:r>
        <w:rPr/>
        <w:t>or</w:t>
      </w:r>
      <w:r>
        <w:rPr>
          <w:spacing w:val="-3"/>
        </w:rPr>
        <w:t> </w:t>
      </w:r>
      <w:r>
        <w:rPr/>
        <w:t>III. Generally, there is a five-year service period between promotions, but faculty may submit binders for early consideration for exceptionally meritorious performance. Most Specialized Faculty members of the department are teaching faculty and have little to</w:t>
      </w:r>
      <w:r>
        <w:rPr>
          <w:spacing w:val="40"/>
        </w:rPr>
        <w:t> </w:t>
      </w:r>
      <w:r>
        <w:rPr/>
        <w:t>no research or service assignment. The department procedures and criteria for promotion of specialized faculty follow the Collective Bargaining Agreement (Article 9.10). Additional department-specific criteria for evaluation and for promotion are listed </w:t>
      </w:r>
      <w:r>
        <w:rPr>
          <w:spacing w:val="-2"/>
        </w:rPr>
        <w:t>below.</w:t>
      </w:r>
    </w:p>
    <w:p>
      <w:pPr>
        <w:pStyle w:val="BodyText"/>
        <w:spacing w:before="1"/>
      </w:pPr>
    </w:p>
    <w:p>
      <w:pPr>
        <w:pStyle w:val="ListParagraph"/>
        <w:numPr>
          <w:ilvl w:val="0"/>
          <w:numId w:val="8"/>
        </w:numPr>
        <w:tabs>
          <w:tab w:pos="999" w:val="left" w:leader="none"/>
        </w:tabs>
        <w:spacing w:line="240" w:lineRule="auto" w:before="0" w:after="0"/>
        <w:ind w:left="0" w:right="411" w:firstLine="719"/>
        <w:jc w:val="left"/>
        <w:rPr>
          <w:sz w:val="24"/>
        </w:rPr>
      </w:pPr>
      <w:r>
        <w:rPr>
          <w:b/>
          <w:sz w:val="24"/>
        </w:rPr>
        <w:t>Teaching. </w:t>
      </w:r>
      <w:r>
        <w:rPr>
          <w:sz w:val="24"/>
        </w:rPr>
        <w:t>Faculty members of the Department of Anthropology value excellence in teaching and Specialized Teaching Faculty members contribute to that goal. Specialized Faculty members are expected to teach courses that range from introductory undergraduate to advanced graduate student topics. The credentials of Specialized Faculty members will be submitted to the Graduate School for Graduate Teaching</w:t>
      </w:r>
      <w:r>
        <w:rPr>
          <w:spacing w:val="-4"/>
          <w:sz w:val="24"/>
        </w:rPr>
        <w:t> </w:t>
      </w:r>
      <w:r>
        <w:rPr>
          <w:sz w:val="24"/>
        </w:rPr>
        <w:t>Status,</w:t>
      </w:r>
      <w:r>
        <w:rPr>
          <w:spacing w:val="-4"/>
          <w:sz w:val="24"/>
        </w:rPr>
        <w:t> </w:t>
      </w:r>
      <w:r>
        <w:rPr>
          <w:sz w:val="24"/>
        </w:rPr>
        <w:t>permitting</w:t>
      </w:r>
      <w:r>
        <w:rPr>
          <w:spacing w:val="-6"/>
          <w:sz w:val="24"/>
        </w:rPr>
        <w:t> </w:t>
      </w:r>
      <w:r>
        <w:rPr>
          <w:sz w:val="24"/>
        </w:rPr>
        <w:t>the</w:t>
      </w:r>
      <w:r>
        <w:rPr>
          <w:spacing w:val="-4"/>
          <w:sz w:val="24"/>
        </w:rPr>
        <w:t> </w:t>
      </w:r>
      <w:r>
        <w:rPr>
          <w:sz w:val="24"/>
        </w:rPr>
        <w:t>Specialized</w:t>
      </w:r>
      <w:r>
        <w:rPr>
          <w:spacing w:val="-4"/>
          <w:sz w:val="24"/>
        </w:rPr>
        <w:t> </w:t>
      </w:r>
      <w:r>
        <w:rPr>
          <w:sz w:val="24"/>
        </w:rPr>
        <w:t>Faculty</w:t>
      </w:r>
      <w:r>
        <w:rPr>
          <w:spacing w:val="-7"/>
          <w:sz w:val="24"/>
        </w:rPr>
        <w:t> </w:t>
      </w:r>
      <w:r>
        <w:rPr>
          <w:sz w:val="24"/>
        </w:rPr>
        <w:t>member</w:t>
      </w:r>
      <w:r>
        <w:rPr>
          <w:spacing w:val="-7"/>
          <w:sz w:val="24"/>
        </w:rPr>
        <w:t> </w:t>
      </w:r>
      <w:r>
        <w:rPr>
          <w:sz w:val="24"/>
        </w:rPr>
        <w:t>to</w:t>
      </w:r>
      <w:r>
        <w:rPr>
          <w:spacing w:val="-3"/>
          <w:sz w:val="24"/>
        </w:rPr>
        <w:t> </w:t>
      </w:r>
      <w:r>
        <w:rPr>
          <w:sz w:val="24"/>
        </w:rPr>
        <w:t>teach</w:t>
      </w:r>
      <w:r>
        <w:rPr>
          <w:spacing w:val="-4"/>
          <w:sz w:val="24"/>
        </w:rPr>
        <w:t> </w:t>
      </w:r>
      <w:r>
        <w:rPr>
          <w:sz w:val="24"/>
        </w:rPr>
        <w:t>graduate</w:t>
      </w:r>
      <w:r>
        <w:rPr>
          <w:spacing w:val="-4"/>
          <w:sz w:val="24"/>
        </w:rPr>
        <w:t> </w:t>
      </w:r>
      <w:r>
        <w:rPr>
          <w:sz w:val="24"/>
        </w:rPr>
        <w:t>courses. A full-time Specialized Faculty member is normally assigned not less than a 75 percent teaching assignment. In the Department of Anthropology, the teaching load for a Specialized Faculty member is four classes per semester for Fall and Spring. That number may be lessened if large sections of at least one hundred (100) students are taught. Specialized Faculty members usually teach two large course sections and one smaller required or skills class with generally</w:t>
      </w:r>
      <w:r>
        <w:rPr>
          <w:spacing w:val="-1"/>
          <w:sz w:val="24"/>
        </w:rPr>
        <w:t> </w:t>
      </w:r>
      <w:r>
        <w:rPr>
          <w:sz w:val="24"/>
        </w:rPr>
        <w:t>less than fifty</w:t>
      </w:r>
      <w:r>
        <w:rPr>
          <w:spacing w:val="-1"/>
          <w:sz w:val="24"/>
        </w:rPr>
        <w:t> </w:t>
      </w:r>
      <w:r>
        <w:rPr>
          <w:sz w:val="24"/>
        </w:rPr>
        <w:t>(50) students. For 12-month Specialized Faculty, the teaching load in Summer semesters is 2 courses total plus other duties as assigned by the department chair.</w:t>
      </w:r>
    </w:p>
    <w:p>
      <w:pPr>
        <w:pStyle w:val="BodyText"/>
      </w:pPr>
    </w:p>
    <w:p>
      <w:pPr>
        <w:pStyle w:val="BodyText"/>
        <w:spacing w:before="1"/>
        <w:ind w:right="369" w:firstLine="719"/>
      </w:pPr>
      <w:r>
        <w:rPr/>
        <w:t>Teaching</w:t>
      </w:r>
      <w:r>
        <w:rPr>
          <w:spacing w:val="-5"/>
        </w:rPr>
        <w:t> </w:t>
      </w:r>
      <w:r>
        <w:rPr/>
        <w:t>will</w:t>
      </w:r>
      <w:r>
        <w:rPr>
          <w:spacing w:val="-4"/>
        </w:rPr>
        <w:t> </w:t>
      </w:r>
      <w:r>
        <w:rPr/>
        <w:t>be</w:t>
      </w:r>
      <w:r>
        <w:rPr>
          <w:spacing w:val="-4"/>
        </w:rPr>
        <w:t> </w:t>
      </w:r>
      <w:r>
        <w:rPr/>
        <w:t>evaluated</w:t>
      </w:r>
      <w:r>
        <w:rPr>
          <w:spacing w:val="-6"/>
        </w:rPr>
        <w:t> </w:t>
      </w:r>
      <w:r>
        <w:rPr/>
        <w:t>primarily</w:t>
      </w:r>
      <w:r>
        <w:rPr>
          <w:spacing w:val="-7"/>
        </w:rPr>
        <w:t> </w:t>
      </w:r>
      <w:r>
        <w:rPr/>
        <w:t>through observational</w:t>
      </w:r>
      <w:r>
        <w:rPr>
          <w:spacing w:val="-4"/>
        </w:rPr>
        <w:t> </w:t>
      </w:r>
      <w:r>
        <w:rPr/>
        <w:t>visits</w:t>
      </w:r>
      <w:r>
        <w:rPr>
          <w:spacing w:val="-4"/>
        </w:rPr>
        <w:t> </w:t>
      </w:r>
      <w:r>
        <w:rPr/>
        <w:t>of</w:t>
      </w:r>
      <w:r>
        <w:rPr>
          <w:spacing w:val="-2"/>
        </w:rPr>
        <w:t> </w:t>
      </w:r>
      <w:r>
        <w:rPr/>
        <w:t>the</w:t>
      </w:r>
      <w:r>
        <w:rPr>
          <w:spacing w:val="-4"/>
        </w:rPr>
        <w:t> </w:t>
      </w:r>
      <w:r>
        <w:rPr/>
        <w:t>chair</w:t>
      </w:r>
      <w:r>
        <w:rPr>
          <w:spacing w:val="-6"/>
        </w:rPr>
        <w:t> </w:t>
      </w:r>
      <w:r>
        <w:rPr/>
        <w:t>and at least one member of the PT&amp;E committee each academic year (fall or spring semester). Two weeks notice must be given prior to the visits. In particular, efficacy of communication of key concepts and student interaction are the basis for observational evaluation. Student evaluations of the course are also considered. Nominations or awards for teaching effectiveness are also evidence of the quality of the faculty member’s teaching.</w:t>
      </w:r>
    </w:p>
    <w:p>
      <w:pPr>
        <w:pStyle w:val="BodyText"/>
        <w:spacing w:before="276"/>
        <w:ind w:right="532" w:firstLine="719"/>
      </w:pPr>
      <w:r>
        <w:rPr/>
        <w:t>A full-time Specialized Teaching Faculty member may direct undergraduate honors theses and may co-direct master’s theses if granted Co-Master’s Directive Status</w:t>
      </w:r>
      <w:r>
        <w:rPr>
          <w:spacing w:val="-2"/>
        </w:rPr>
        <w:t> </w:t>
      </w:r>
      <w:r>
        <w:rPr/>
        <w:t>(CMDS) by</w:t>
      </w:r>
      <w:r>
        <w:rPr>
          <w:spacing w:val="-2"/>
        </w:rPr>
        <w:t> </w:t>
      </w:r>
      <w:r>
        <w:rPr/>
        <w:t>the</w:t>
      </w:r>
      <w:r>
        <w:rPr>
          <w:spacing w:val="-1"/>
        </w:rPr>
        <w:t> </w:t>
      </w:r>
      <w:r>
        <w:rPr/>
        <w:t>Graduate School. To be submitted, an application for CMDS requires</w:t>
      </w:r>
      <w:r>
        <w:rPr>
          <w:spacing w:val="-3"/>
        </w:rPr>
        <w:t> </w:t>
      </w:r>
      <w:r>
        <w:rPr/>
        <w:t>the</w:t>
      </w:r>
      <w:r>
        <w:rPr>
          <w:spacing w:val="-3"/>
        </w:rPr>
        <w:t> </w:t>
      </w:r>
      <w:r>
        <w:rPr/>
        <w:t>positive</w:t>
      </w:r>
      <w:r>
        <w:rPr>
          <w:spacing w:val="-3"/>
        </w:rPr>
        <w:t> </w:t>
      </w:r>
      <w:r>
        <w:rPr/>
        <w:t>vote</w:t>
      </w:r>
      <w:r>
        <w:rPr>
          <w:spacing w:val="-4"/>
        </w:rPr>
        <w:t> </w:t>
      </w:r>
      <w:r>
        <w:rPr/>
        <w:t>of</w:t>
      </w:r>
      <w:r>
        <w:rPr>
          <w:spacing w:val="-1"/>
        </w:rPr>
        <w:t> </w:t>
      </w:r>
      <w:r>
        <w:rPr/>
        <w:t>two-thirds</w:t>
      </w:r>
      <w:r>
        <w:rPr>
          <w:spacing w:val="-3"/>
        </w:rPr>
        <w:t> </w:t>
      </w:r>
      <w:r>
        <w:rPr/>
        <w:t>of</w:t>
      </w:r>
      <w:r>
        <w:rPr>
          <w:spacing w:val="-3"/>
        </w:rPr>
        <w:t> </w:t>
      </w:r>
      <w:r>
        <w:rPr/>
        <w:t>the</w:t>
      </w:r>
      <w:r>
        <w:rPr>
          <w:spacing w:val="-5"/>
        </w:rPr>
        <w:t> </w:t>
      </w:r>
      <w:r>
        <w:rPr/>
        <w:t>tenure-track</w:t>
      </w:r>
      <w:r>
        <w:rPr>
          <w:spacing w:val="-8"/>
        </w:rPr>
        <w:t> </w:t>
      </w:r>
      <w:r>
        <w:rPr/>
        <w:t>faculty</w:t>
      </w:r>
      <w:r>
        <w:rPr>
          <w:spacing w:val="-6"/>
        </w:rPr>
        <w:t> </w:t>
      </w:r>
      <w:r>
        <w:rPr/>
        <w:t>of</w:t>
      </w:r>
      <w:r>
        <w:rPr>
          <w:spacing w:val="-3"/>
        </w:rPr>
        <w:t> </w:t>
      </w:r>
      <w:r>
        <w:rPr/>
        <w:t>the</w:t>
      </w:r>
      <w:r>
        <w:rPr>
          <w:spacing w:val="-3"/>
        </w:rPr>
        <w:t> </w:t>
      </w:r>
      <w:r>
        <w:rPr/>
        <w:t>department, approval by the department chair, approval by the Dean of the College of Arts and Sciences, and approval by the Dean of the Graduate School.</w:t>
      </w:r>
    </w:p>
    <w:p>
      <w:pPr>
        <w:pStyle w:val="BodyText"/>
      </w:pPr>
    </w:p>
    <w:p>
      <w:pPr>
        <w:pStyle w:val="ListParagraph"/>
        <w:numPr>
          <w:ilvl w:val="0"/>
          <w:numId w:val="8"/>
        </w:numPr>
        <w:tabs>
          <w:tab w:pos="999" w:val="left" w:leader="none"/>
        </w:tabs>
        <w:spacing w:line="240" w:lineRule="auto" w:before="0" w:after="0"/>
        <w:ind w:left="0" w:right="619" w:firstLine="719"/>
        <w:jc w:val="both"/>
        <w:rPr>
          <w:sz w:val="24"/>
        </w:rPr>
      </w:pPr>
      <w:r>
        <w:rPr>
          <w:b/>
          <w:sz w:val="24"/>
        </w:rPr>
        <w:t>Scholarship/Research.</w:t>
      </w:r>
      <w:r>
        <w:rPr>
          <w:b/>
          <w:spacing w:val="-2"/>
          <w:sz w:val="24"/>
        </w:rPr>
        <w:t> </w:t>
      </w:r>
      <w:r>
        <w:rPr>
          <w:sz w:val="24"/>
        </w:rPr>
        <w:t>A</w:t>
      </w:r>
      <w:r>
        <w:rPr>
          <w:spacing w:val="-7"/>
          <w:sz w:val="24"/>
        </w:rPr>
        <w:t> </w:t>
      </w:r>
      <w:r>
        <w:rPr>
          <w:sz w:val="24"/>
        </w:rPr>
        <w:t>full-time</w:t>
      </w:r>
      <w:r>
        <w:rPr>
          <w:spacing w:val="-7"/>
          <w:sz w:val="24"/>
        </w:rPr>
        <w:t> </w:t>
      </w:r>
      <w:r>
        <w:rPr>
          <w:sz w:val="24"/>
        </w:rPr>
        <w:t>Specialized</w:t>
      </w:r>
      <w:r>
        <w:rPr>
          <w:spacing w:val="-5"/>
          <w:sz w:val="24"/>
        </w:rPr>
        <w:t> </w:t>
      </w:r>
      <w:r>
        <w:rPr>
          <w:sz w:val="24"/>
        </w:rPr>
        <w:t>Teaching</w:t>
      </w:r>
      <w:r>
        <w:rPr>
          <w:spacing w:val="-6"/>
          <w:sz w:val="24"/>
        </w:rPr>
        <w:t> </w:t>
      </w:r>
      <w:r>
        <w:rPr>
          <w:sz w:val="24"/>
        </w:rPr>
        <w:t>Faculty</w:t>
      </w:r>
      <w:r>
        <w:rPr>
          <w:spacing w:val="-8"/>
          <w:sz w:val="24"/>
        </w:rPr>
        <w:t> </w:t>
      </w:r>
      <w:r>
        <w:rPr>
          <w:sz w:val="24"/>
        </w:rPr>
        <w:t>member</w:t>
      </w:r>
      <w:r>
        <w:rPr>
          <w:spacing w:val="-5"/>
          <w:sz w:val="24"/>
        </w:rPr>
        <w:t> </w:t>
      </w:r>
      <w:r>
        <w:rPr>
          <w:sz w:val="24"/>
        </w:rPr>
        <w:t>is normally</w:t>
      </w:r>
      <w:r>
        <w:rPr>
          <w:spacing w:val="-1"/>
          <w:sz w:val="24"/>
        </w:rPr>
        <w:t> </w:t>
      </w:r>
      <w:r>
        <w:rPr>
          <w:sz w:val="24"/>
        </w:rPr>
        <w:t>assigned not more than a 5 percent research assignment. Some research is undertaken with students as part of Directed Individual Studies or Honors work. If</w:t>
      </w:r>
    </w:p>
    <w:p>
      <w:pPr>
        <w:pStyle w:val="ListParagraph"/>
        <w:spacing w:after="0" w:line="240" w:lineRule="auto"/>
        <w:jc w:val="both"/>
        <w:rPr>
          <w:sz w:val="24"/>
        </w:rPr>
        <w:sectPr>
          <w:pgSz w:w="12240" w:h="15840"/>
          <w:pgMar w:header="726" w:footer="0" w:top="1340" w:bottom="280" w:left="1440" w:right="1080"/>
        </w:sectPr>
      </w:pPr>
    </w:p>
    <w:p>
      <w:pPr>
        <w:pStyle w:val="BodyText"/>
        <w:spacing w:before="82"/>
        <w:ind w:right="442"/>
      </w:pPr>
      <w:r>
        <w:rPr/>
        <w:t>approved</w:t>
      </w:r>
      <w:r>
        <w:rPr>
          <w:spacing w:val="-4"/>
        </w:rPr>
        <w:t> </w:t>
      </w:r>
      <w:r>
        <w:rPr/>
        <w:t>for</w:t>
      </w:r>
      <w:r>
        <w:rPr>
          <w:spacing w:val="-2"/>
        </w:rPr>
        <w:t> </w:t>
      </w:r>
      <w:r>
        <w:rPr/>
        <w:t>CMDS,</w:t>
      </w:r>
      <w:r>
        <w:rPr>
          <w:spacing w:val="-2"/>
        </w:rPr>
        <w:t> </w:t>
      </w:r>
      <w:r>
        <w:rPr/>
        <w:t>the</w:t>
      </w:r>
      <w:r>
        <w:rPr>
          <w:spacing w:val="-2"/>
        </w:rPr>
        <w:t> </w:t>
      </w:r>
      <w:r>
        <w:rPr/>
        <w:t>Specialized</w:t>
      </w:r>
      <w:r>
        <w:rPr>
          <w:spacing w:val="-2"/>
        </w:rPr>
        <w:t> </w:t>
      </w:r>
      <w:r>
        <w:rPr/>
        <w:t>Faculty</w:t>
      </w:r>
      <w:r>
        <w:rPr>
          <w:spacing w:val="-5"/>
        </w:rPr>
        <w:t> </w:t>
      </w:r>
      <w:r>
        <w:rPr/>
        <w:t>member</w:t>
      </w:r>
      <w:r>
        <w:rPr>
          <w:spacing w:val="-2"/>
        </w:rPr>
        <w:t> </w:t>
      </w:r>
      <w:r>
        <w:rPr/>
        <w:t>will</w:t>
      </w:r>
      <w:r>
        <w:rPr>
          <w:spacing w:val="-2"/>
        </w:rPr>
        <w:t> </w:t>
      </w:r>
      <w:r>
        <w:rPr/>
        <w:t>be</w:t>
      </w:r>
      <w:r>
        <w:rPr>
          <w:spacing w:val="-2"/>
        </w:rPr>
        <w:t> </w:t>
      </w:r>
      <w:r>
        <w:rPr/>
        <w:t>involved</w:t>
      </w:r>
      <w:r>
        <w:rPr>
          <w:spacing w:val="-2"/>
        </w:rPr>
        <w:t> </w:t>
      </w:r>
      <w:r>
        <w:rPr/>
        <w:t>in</w:t>
      </w:r>
      <w:r>
        <w:rPr>
          <w:spacing w:val="-4"/>
        </w:rPr>
        <w:t> </w:t>
      </w:r>
      <w:r>
        <w:rPr/>
        <w:t>master’s</w:t>
      </w:r>
      <w:r>
        <w:rPr>
          <w:spacing w:val="-2"/>
        </w:rPr>
        <w:t> </w:t>
      </w:r>
      <w:r>
        <w:rPr/>
        <w:t>level research as part of the graduate student’s thesis project. In the Department of Anthropology, a Specialized Teaching Faculty member may not be assigned to more than</w:t>
      </w:r>
      <w:r>
        <w:rPr>
          <w:spacing w:val="-5"/>
        </w:rPr>
        <w:t> </w:t>
      </w:r>
      <w:r>
        <w:rPr/>
        <w:t>one</w:t>
      </w:r>
      <w:r>
        <w:rPr>
          <w:spacing w:val="-3"/>
        </w:rPr>
        <w:t> </w:t>
      </w:r>
      <w:r>
        <w:rPr/>
        <w:t>graduate</w:t>
      </w:r>
      <w:r>
        <w:rPr>
          <w:spacing w:val="-2"/>
        </w:rPr>
        <w:t> </w:t>
      </w:r>
      <w:r>
        <w:rPr/>
        <w:t>student</w:t>
      </w:r>
      <w:r>
        <w:rPr>
          <w:spacing w:val="-7"/>
        </w:rPr>
        <w:t> </w:t>
      </w:r>
      <w:r>
        <w:rPr/>
        <w:t>from</w:t>
      </w:r>
      <w:r>
        <w:rPr>
          <w:spacing w:val="-2"/>
        </w:rPr>
        <w:t> </w:t>
      </w:r>
      <w:r>
        <w:rPr/>
        <w:t>each</w:t>
      </w:r>
      <w:r>
        <w:rPr>
          <w:spacing w:val="-3"/>
        </w:rPr>
        <w:t> </w:t>
      </w:r>
      <w:r>
        <w:rPr/>
        <w:t>incoming</w:t>
      </w:r>
      <w:r>
        <w:rPr>
          <w:spacing w:val="-5"/>
        </w:rPr>
        <w:t> </w:t>
      </w:r>
      <w:r>
        <w:rPr/>
        <w:t>class</w:t>
      </w:r>
      <w:r>
        <w:rPr>
          <w:spacing w:val="-3"/>
        </w:rPr>
        <w:t> </w:t>
      </w:r>
      <w:r>
        <w:rPr/>
        <w:t>(understood</w:t>
      </w:r>
      <w:r>
        <w:rPr>
          <w:spacing w:val="-3"/>
        </w:rPr>
        <w:t> </w:t>
      </w:r>
      <w:r>
        <w:rPr/>
        <w:t>to</w:t>
      </w:r>
      <w:r>
        <w:rPr>
          <w:spacing w:val="-3"/>
        </w:rPr>
        <w:t> </w:t>
      </w:r>
      <w:r>
        <w:rPr/>
        <w:t>be</w:t>
      </w:r>
      <w:r>
        <w:rPr>
          <w:spacing w:val="-5"/>
        </w:rPr>
        <w:t> </w:t>
      </w:r>
      <w:r>
        <w:rPr/>
        <w:t>a</w:t>
      </w:r>
      <w:r>
        <w:rPr>
          <w:spacing w:val="-4"/>
        </w:rPr>
        <w:t> </w:t>
      </w:r>
      <w:r>
        <w:rPr/>
        <w:t>fall</w:t>
      </w:r>
      <w:r>
        <w:rPr>
          <w:spacing w:val="-4"/>
        </w:rPr>
        <w:t> </w:t>
      </w:r>
      <w:r>
        <w:rPr/>
        <w:t>semester admission). As the anticipated time from admission to completion of the master’s degree is two years, this would mean that the Specialized Faculty member could co-direct no more than one thesis per year.</w:t>
      </w:r>
    </w:p>
    <w:p>
      <w:pPr>
        <w:pStyle w:val="BodyText"/>
      </w:pPr>
    </w:p>
    <w:p>
      <w:pPr>
        <w:pStyle w:val="BodyText"/>
        <w:ind w:right="383" w:firstLine="719"/>
        <w:jc w:val="both"/>
      </w:pPr>
      <w:r>
        <w:rPr/>
        <w:t>Research performance will be evaluated on the basis</w:t>
      </w:r>
      <w:r>
        <w:rPr>
          <w:spacing w:val="-1"/>
        </w:rPr>
        <w:t> </w:t>
      </w:r>
      <w:r>
        <w:rPr/>
        <w:t>of involvement in faculty</w:t>
      </w:r>
      <w:r>
        <w:rPr>
          <w:spacing w:val="-1"/>
        </w:rPr>
        <w:t> </w:t>
      </w:r>
      <w:r>
        <w:rPr/>
        <w:t>or student-faculty</w:t>
      </w:r>
      <w:r>
        <w:rPr>
          <w:spacing w:val="-6"/>
        </w:rPr>
        <w:t> </w:t>
      </w:r>
      <w:r>
        <w:rPr/>
        <w:t>research</w:t>
      </w:r>
      <w:r>
        <w:rPr>
          <w:spacing w:val="-3"/>
        </w:rPr>
        <w:t> </w:t>
      </w:r>
      <w:r>
        <w:rPr/>
        <w:t>that</w:t>
      </w:r>
      <w:r>
        <w:rPr>
          <w:spacing w:val="-4"/>
        </w:rPr>
        <w:t> </w:t>
      </w:r>
      <w:r>
        <w:rPr/>
        <w:t>leads</w:t>
      </w:r>
      <w:r>
        <w:rPr>
          <w:spacing w:val="-3"/>
        </w:rPr>
        <w:t> </w:t>
      </w:r>
      <w:r>
        <w:rPr/>
        <w:t>to</w:t>
      </w:r>
      <w:r>
        <w:rPr>
          <w:spacing w:val="-4"/>
        </w:rPr>
        <w:t> </w:t>
      </w:r>
      <w:r>
        <w:rPr/>
        <w:t>honors</w:t>
      </w:r>
      <w:r>
        <w:rPr>
          <w:spacing w:val="-6"/>
        </w:rPr>
        <w:t> </w:t>
      </w:r>
      <w:r>
        <w:rPr/>
        <w:t>theses,</w:t>
      </w:r>
      <w:r>
        <w:rPr>
          <w:spacing w:val="-6"/>
        </w:rPr>
        <w:t> </w:t>
      </w:r>
      <w:r>
        <w:rPr/>
        <w:t>master’s</w:t>
      </w:r>
      <w:r>
        <w:rPr>
          <w:spacing w:val="-3"/>
        </w:rPr>
        <w:t> </w:t>
      </w:r>
      <w:r>
        <w:rPr/>
        <w:t>theses,</w:t>
      </w:r>
      <w:r>
        <w:rPr>
          <w:spacing w:val="-4"/>
        </w:rPr>
        <w:t> </w:t>
      </w:r>
      <w:r>
        <w:rPr/>
        <w:t>and</w:t>
      </w:r>
      <w:r>
        <w:rPr>
          <w:spacing w:val="-3"/>
        </w:rPr>
        <w:t> </w:t>
      </w:r>
      <w:r>
        <w:rPr/>
        <w:t>publication</w:t>
      </w:r>
      <w:r>
        <w:rPr>
          <w:spacing w:val="-4"/>
        </w:rPr>
        <w:t> </w:t>
      </w:r>
      <w:r>
        <w:rPr/>
        <w:t>of </w:t>
      </w:r>
      <w:r>
        <w:rPr>
          <w:spacing w:val="-2"/>
        </w:rPr>
        <w:t>research.</w:t>
      </w:r>
    </w:p>
    <w:p>
      <w:pPr>
        <w:pStyle w:val="BodyText"/>
      </w:pPr>
    </w:p>
    <w:p>
      <w:pPr>
        <w:pStyle w:val="ListParagraph"/>
        <w:numPr>
          <w:ilvl w:val="0"/>
          <w:numId w:val="8"/>
        </w:numPr>
        <w:tabs>
          <w:tab w:pos="999" w:val="left" w:leader="none"/>
        </w:tabs>
        <w:spacing w:line="240" w:lineRule="auto" w:before="0" w:after="0"/>
        <w:ind w:left="0" w:right="447" w:firstLine="719"/>
        <w:jc w:val="left"/>
        <w:rPr>
          <w:sz w:val="24"/>
        </w:rPr>
      </w:pPr>
      <w:r>
        <w:rPr>
          <w:b/>
          <w:sz w:val="24"/>
        </w:rPr>
        <w:t>Service.</w:t>
      </w:r>
      <w:r>
        <w:rPr>
          <w:b/>
          <w:spacing w:val="-2"/>
          <w:sz w:val="24"/>
        </w:rPr>
        <w:t> </w:t>
      </w:r>
      <w:r>
        <w:rPr>
          <w:sz w:val="24"/>
        </w:rPr>
        <w:t>A</w:t>
      </w:r>
      <w:r>
        <w:rPr>
          <w:spacing w:val="-5"/>
          <w:sz w:val="24"/>
        </w:rPr>
        <w:t> </w:t>
      </w:r>
      <w:r>
        <w:rPr>
          <w:sz w:val="24"/>
        </w:rPr>
        <w:t>Specialized</w:t>
      </w:r>
      <w:r>
        <w:rPr>
          <w:spacing w:val="-5"/>
          <w:sz w:val="24"/>
        </w:rPr>
        <w:t> </w:t>
      </w:r>
      <w:r>
        <w:rPr>
          <w:sz w:val="24"/>
        </w:rPr>
        <w:t>Teaching</w:t>
      </w:r>
      <w:r>
        <w:rPr>
          <w:spacing w:val="-4"/>
          <w:sz w:val="24"/>
        </w:rPr>
        <w:t> </w:t>
      </w:r>
      <w:r>
        <w:rPr>
          <w:sz w:val="24"/>
        </w:rPr>
        <w:t>Faculty</w:t>
      </w:r>
      <w:r>
        <w:rPr>
          <w:spacing w:val="-6"/>
          <w:sz w:val="24"/>
        </w:rPr>
        <w:t> </w:t>
      </w:r>
      <w:r>
        <w:rPr>
          <w:sz w:val="24"/>
        </w:rPr>
        <w:t>member</w:t>
      </w:r>
      <w:r>
        <w:rPr>
          <w:spacing w:val="-3"/>
          <w:sz w:val="24"/>
        </w:rPr>
        <w:t> </w:t>
      </w:r>
      <w:r>
        <w:rPr>
          <w:sz w:val="24"/>
        </w:rPr>
        <w:t>may</w:t>
      </w:r>
      <w:r>
        <w:rPr>
          <w:spacing w:val="-6"/>
          <w:sz w:val="24"/>
        </w:rPr>
        <w:t> </w:t>
      </w:r>
      <w:r>
        <w:rPr>
          <w:sz w:val="24"/>
        </w:rPr>
        <w:t>also</w:t>
      </w:r>
      <w:r>
        <w:rPr>
          <w:spacing w:val="-3"/>
          <w:sz w:val="24"/>
        </w:rPr>
        <w:t> </w:t>
      </w:r>
      <w:r>
        <w:rPr>
          <w:sz w:val="24"/>
        </w:rPr>
        <w:t>be</w:t>
      </w:r>
      <w:r>
        <w:rPr>
          <w:spacing w:val="-3"/>
          <w:sz w:val="24"/>
        </w:rPr>
        <w:t> </w:t>
      </w:r>
      <w:r>
        <w:rPr>
          <w:sz w:val="24"/>
        </w:rPr>
        <w:t>assigned</w:t>
      </w:r>
      <w:r>
        <w:rPr>
          <w:spacing w:val="-3"/>
          <w:sz w:val="24"/>
        </w:rPr>
        <w:t> </w:t>
      </w:r>
      <w:r>
        <w:rPr>
          <w:sz w:val="24"/>
        </w:rPr>
        <w:t>to</w:t>
      </w:r>
      <w:r>
        <w:rPr>
          <w:spacing w:val="-5"/>
          <w:sz w:val="24"/>
        </w:rPr>
        <w:t> </w:t>
      </w:r>
      <w:r>
        <w:rPr>
          <w:sz w:val="24"/>
        </w:rPr>
        <w:t>be the Undergraduate Student Advisor and work in concert with the Academic Program Specialist to assure the quality of undergraduate advising in the department. He or she may also serve as liaison to the Anthropology Society at Florida State University</w:t>
      </w:r>
    </w:p>
    <w:p>
      <w:pPr>
        <w:pStyle w:val="BodyText"/>
        <w:spacing w:before="1"/>
      </w:pPr>
      <w:r>
        <w:rPr/>
        <w:t>(ASFSU),</w:t>
      </w:r>
      <w:r>
        <w:rPr>
          <w:spacing w:val="-3"/>
        </w:rPr>
        <w:t> </w:t>
      </w:r>
      <w:r>
        <w:rPr/>
        <w:t>the</w:t>
      </w:r>
      <w:r>
        <w:rPr>
          <w:spacing w:val="-4"/>
        </w:rPr>
        <w:t> </w:t>
      </w:r>
      <w:r>
        <w:rPr/>
        <w:t>department’s</w:t>
      </w:r>
      <w:r>
        <w:rPr>
          <w:spacing w:val="-3"/>
        </w:rPr>
        <w:t> </w:t>
      </w:r>
      <w:r>
        <w:rPr/>
        <w:t>student</w:t>
      </w:r>
      <w:r>
        <w:rPr>
          <w:spacing w:val="-4"/>
        </w:rPr>
        <w:t> </w:t>
      </w:r>
      <w:r>
        <w:rPr>
          <w:spacing w:val="-2"/>
        </w:rPr>
        <w:t>organization.</w:t>
      </w:r>
    </w:p>
    <w:p>
      <w:pPr>
        <w:pStyle w:val="BodyText"/>
      </w:pPr>
    </w:p>
    <w:p>
      <w:pPr>
        <w:pStyle w:val="BodyText"/>
        <w:ind w:firstLine="719"/>
      </w:pPr>
      <w:r>
        <w:rPr/>
        <w:t>Evaluation of Service will take into account the Specialized Teaching Faculty member’s</w:t>
      </w:r>
      <w:r>
        <w:rPr>
          <w:spacing w:val="-5"/>
        </w:rPr>
        <w:t> </w:t>
      </w:r>
      <w:r>
        <w:rPr/>
        <w:t>involvement</w:t>
      </w:r>
      <w:r>
        <w:rPr>
          <w:spacing w:val="-7"/>
        </w:rPr>
        <w:t> </w:t>
      </w:r>
      <w:r>
        <w:rPr/>
        <w:t>in</w:t>
      </w:r>
      <w:r>
        <w:rPr>
          <w:spacing w:val="-5"/>
        </w:rPr>
        <w:t> </w:t>
      </w:r>
      <w:r>
        <w:rPr/>
        <w:t>graduate</w:t>
      </w:r>
      <w:r>
        <w:rPr>
          <w:spacing w:val="-5"/>
        </w:rPr>
        <w:t> </w:t>
      </w:r>
      <w:r>
        <w:rPr/>
        <w:t>teaching,</w:t>
      </w:r>
      <w:r>
        <w:rPr>
          <w:spacing w:val="-5"/>
        </w:rPr>
        <w:t> </w:t>
      </w:r>
      <w:r>
        <w:rPr/>
        <w:t>completion</w:t>
      </w:r>
      <w:r>
        <w:rPr>
          <w:spacing w:val="-7"/>
        </w:rPr>
        <w:t> </w:t>
      </w:r>
      <w:r>
        <w:rPr/>
        <w:t>of</w:t>
      </w:r>
      <w:r>
        <w:rPr>
          <w:spacing w:val="-5"/>
        </w:rPr>
        <w:t> </w:t>
      </w:r>
      <w:r>
        <w:rPr/>
        <w:t>undergraduate</w:t>
      </w:r>
      <w:r>
        <w:rPr>
          <w:spacing w:val="-5"/>
        </w:rPr>
        <w:t> </w:t>
      </w:r>
      <w:r>
        <w:rPr/>
        <w:t>honor’s</w:t>
      </w:r>
      <w:r>
        <w:rPr>
          <w:spacing w:val="-5"/>
        </w:rPr>
        <w:t> </w:t>
      </w:r>
      <w:r>
        <w:rPr/>
        <w:t>work, advising, and outreach activities of the department. Membership on departmental committees is expected and may extend to college or university service.</w:t>
      </w:r>
    </w:p>
    <w:p>
      <w:pPr>
        <w:pStyle w:val="BodyText"/>
      </w:pPr>
    </w:p>
    <w:p>
      <w:pPr>
        <w:pStyle w:val="BodyText"/>
        <w:ind w:right="532" w:firstLine="719"/>
      </w:pPr>
      <w:r>
        <w:rPr/>
        <w:t>The PT&amp;E Committee will evaluate candidates' service record as submitted as the</w:t>
      </w:r>
      <w:r>
        <w:rPr>
          <w:spacing w:val="-5"/>
        </w:rPr>
        <w:t> </w:t>
      </w:r>
      <w:r>
        <w:rPr/>
        <w:t>annual</w:t>
      </w:r>
      <w:r>
        <w:rPr>
          <w:spacing w:val="-4"/>
        </w:rPr>
        <w:t> </w:t>
      </w:r>
      <w:r>
        <w:rPr/>
        <w:t>EOP.</w:t>
      </w:r>
      <w:r>
        <w:rPr>
          <w:spacing w:val="-5"/>
        </w:rPr>
        <w:t> </w:t>
      </w:r>
      <w:r>
        <w:rPr/>
        <w:t>The</w:t>
      </w:r>
      <w:r>
        <w:rPr>
          <w:spacing w:val="-5"/>
        </w:rPr>
        <w:t> </w:t>
      </w:r>
      <w:r>
        <w:rPr/>
        <w:t>department</w:t>
      </w:r>
      <w:r>
        <w:rPr>
          <w:spacing w:val="-3"/>
        </w:rPr>
        <w:t> </w:t>
      </w:r>
      <w:r>
        <w:rPr/>
        <w:t>will</w:t>
      </w:r>
      <w:r>
        <w:rPr>
          <w:spacing w:val="-3"/>
        </w:rPr>
        <w:t> </w:t>
      </w:r>
      <w:r>
        <w:rPr/>
        <w:t>use</w:t>
      </w:r>
      <w:r>
        <w:rPr>
          <w:spacing w:val="-3"/>
        </w:rPr>
        <w:t> </w:t>
      </w:r>
      <w:r>
        <w:rPr/>
        <w:t>the</w:t>
      </w:r>
      <w:r>
        <w:rPr>
          <w:spacing w:val="-5"/>
        </w:rPr>
        <w:t> </w:t>
      </w:r>
      <w:r>
        <w:rPr/>
        <w:t>approved</w:t>
      </w:r>
      <w:r>
        <w:rPr>
          <w:spacing w:val="-2"/>
        </w:rPr>
        <w:t> </w:t>
      </w:r>
      <w:r>
        <w:rPr/>
        <w:t>FSU</w:t>
      </w:r>
      <w:r>
        <w:rPr>
          <w:spacing w:val="-3"/>
        </w:rPr>
        <w:t> </w:t>
      </w:r>
      <w:r>
        <w:rPr/>
        <w:t>rating</w:t>
      </w:r>
      <w:r>
        <w:rPr>
          <w:spacing w:val="-5"/>
        </w:rPr>
        <w:t> </w:t>
      </w:r>
      <w:r>
        <w:rPr/>
        <w:t>scheme</w:t>
      </w:r>
      <w:r>
        <w:rPr>
          <w:spacing w:val="-5"/>
        </w:rPr>
        <w:t> </w:t>
      </w:r>
      <w:r>
        <w:rPr/>
        <w:t>for</w:t>
      </w:r>
      <w:r>
        <w:rPr>
          <w:spacing w:val="-3"/>
        </w:rPr>
        <w:t> </w:t>
      </w:r>
      <w:r>
        <w:rPr/>
        <w:t>tenured and tenure track faculty, which is based on the EOPs and AORs. It is understood that the rating scheme descriptions are adjusted for specialized faculty to reflect only the areas in which the faculty member has assigned responsibilities. The rating scheme used, as specified by the current CBA.</w:t>
      </w:r>
    </w:p>
    <w:p>
      <w:pPr>
        <w:pStyle w:val="BodyText"/>
      </w:pPr>
    </w:p>
    <w:p>
      <w:pPr>
        <w:pStyle w:val="BodyText"/>
        <w:spacing w:before="1"/>
        <w:ind w:right="369" w:firstLine="719"/>
      </w:pPr>
      <w:r>
        <w:rPr>
          <w:b/>
        </w:rPr>
        <w:t>Exceeds Expectations: </w:t>
      </w:r>
      <w:r>
        <w:rPr/>
        <w:t>describes an individual who exceeds expectations during</w:t>
      </w:r>
      <w:r>
        <w:rPr>
          <w:spacing w:val="-5"/>
        </w:rPr>
        <w:t> </w:t>
      </w:r>
      <w:r>
        <w:rPr/>
        <w:t>the</w:t>
      </w:r>
      <w:r>
        <w:rPr>
          <w:spacing w:val="-5"/>
        </w:rPr>
        <w:t> </w:t>
      </w:r>
      <w:r>
        <w:rPr/>
        <w:t>evaluation</w:t>
      </w:r>
      <w:r>
        <w:rPr>
          <w:spacing w:val="-5"/>
        </w:rPr>
        <w:t> </w:t>
      </w:r>
      <w:r>
        <w:rPr/>
        <w:t>period</w:t>
      </w:r>
      <w:r>
        <w:rPr>
          <w:spacing w:val="-3"/>
        </w:rPr>
        <w:t> </w:t>
      </w:r>
      <w:r>
        <w:rPr/>
        <w:t>by</w:t>
      </w:r>
      <w:r>
        <w:rPr>
          <w:spacing w:val="-6"/>
        </w:rPr>
        <w:t> </w:t>
      </w:r>
      <w:r>
        <w:rPr/>
        <w:t>virtue</w:t>
      </w:r>
      <w:r>
        <w:rPr>
          <w:spacing w:val="-4"/>
        </w:rPr>
        <w:t> </w:t>
      </w:r>
      <w:r>
        <w:rPr/>
        <w:t>of</w:t>
      </w:r>
      <w:r>
        <w:rPr>
          <w:spacing w:val="-2"/>
        </w:rPr>
        <w:t> </w:t>
      </w:r>
      <w:r>
        <w:rPr/>
        <w:t>demonstrating</w:t>
      </w:r>
      <w:r>
        <w:rPr>
          <w:spacing w:val="-5"/>
        </w:rPr>
        <w:t> </w:t>
      </w:r>
      <w:r>
        <w:rPr/>
        <w:t>noted</w:t>
      </w:r>
      <w:r>
        <w:rPr>
          <w:spacing w:val="-5"/>
        </w:rPr>
        <w:t> </w:t>
      </w:r>
      <w:r>
        <w:rPr/>
        <w:t>achievements</w:t>
      </w:r>
      <w:r>
        <w:rPr>
          <w:spacing w:val="-3"/>
        </w:rPr>
        <w:t> </w:t>
      </w:r>
      <w:r>
        <w:rPr/>
        <w:t>in</w:t>
      </w:r>
      <w:r>
        <w:rPr>
          <w:spacing w:val="-5"/>
        </w:rPr>
        <w:t> </w:t>
      </w:r>
      <w:r>
        <w:rPr/>
        <w:t>teaching.</w:t>
      </w:r>
    </w:p>
    <w:p>
      <w:pPr>
        <w:pStyle w:val="BodyText"/>
      </w:pPr>
    </w:p>
    <w:p>
      <w:pPr>
        <w:pStyle w:val="BodyText"/>
        <w:ind w:right="369" w:firstLine="719"/>
      </w:pPr>
      <w:r>
        <w:rPr>
          <w:b/>
        </w:rPr>
        <w:t>Meets Expectations: </w:t>
      </w:r>
      <w:r>
        <w:rPr/>
        <w:t>describes an individual who demonstrates the requisite knowledge</w:t>
      </w:r>
      <w:r>
        <w:rPr>
          <w:spacing w:val="-2"/>
        </w:rPr>
        <w:t> </w:t>
      </w:r>
      <w:r>
        <w:rPr/>
        <w:t>and</w:t>
      </w:r>
      <w:r>
        <w:rPr>
          <w:spacing w:val="-3"/>
        </w:rPr>
        <w:t> </w:t>
      </w:r>
      <w:r>
        <w:rPr/>
        <w:t>skills in</w:t>
      </w:r>
      <w:r>
        <w:rPr>
          <w:spacing w:val="-3"/>
        </w:rPr>
        <w:t> </w:t>
      </w:r>
      <w:r>
        <w:rPr/>
        <w:t>their</w:t>
      </w:r>
      <w:r>
        <w:rPr>
          <w:spacing w:val="-7"/>
        </w:rPr>
        <w:t> </w:t>
      </w:r>
      <w:r>
        <w:rPr/>
        <w:t>field</w:t>
      </w:r>
      <w:r>
        <w:rPr>
          <w:spacing w:val="-3"/>
        </w:rPr>
        <w:t> </w:t>
      </w:r>
      <w:r>
        <w:rPr/>
        <w:t>or</w:t>
      </w:r>
      <w:r>
        <w:rPr>
          <w:spacing w:val="-6"/>
        </w:rPr>
        <w:t> </w:t>
      </w:r>
      <w:r>
        <w:rPr/>
        <w:t>specialty</w:t>
      </w:r>
      <w:r>
        <w:rPr>
          <w:spacing w:val="-5"/>
        </w:rPr>
        <w:t> </w:t>
      </w:r>
      <w:r>
        <w:rPr/>
        <w:t>and</w:t>
      </w:r>
      <w:r>
        <w:rPr>
          <w:spacing w:val="-3"/>
        </w:rPr>
        <w:t> </w:t>
      </w:r>
      <w:r>
        <w:rPr/>
        <w:t>completes</w:t>
      </w:r>
      <w:r>
        <w:rPr>
          <w:spacing w:val="-3"/>
        </w:rPr>
        <w:t> </w:t>
      </w:r>
      <w:r>
        <w:rPr/>
        <w:t>assigned</w:t>
      </w:r>
      <w:r>
        <w:rPr>
          <w:spacing w:val="-2"/>
        </w:rPr>
        <w:t> </w:t>
      </w:r>
      <w:r>
        <w:rPr/>
        <w:t>responsibilities</w:t>
      </w:r>
      <w:r>
        <w:rPr>
          <w:spacing w:val="-3"/>
        </w:rPr>
        <w:t> </w:t>
      </w:r>
      <w:r>
        <w:rPr/>
        <w:t>in a manner that is both timely and consistent with the high expectations of the university.</w:t>
      </w:r>
    </w:p>
    <w:p>
      <w:pPr>
        <w:pStyle w:val="BodyText"/>
      </w:pPr>
    </w:p>
    <w:p>
      <w:pPr>
        <w:pStyle w:val="BodyText"/>
        <w:ind w:right="532" w:firstLine="719"/>
      </w:pPr>
      <w:r>
        <w:rPr>
          <w:b/>
        </w:rPr>
        <w:t>Official Concern: </w:t>
      </w:r>
      <w:r>
        <w:rPr/>
        <w:t>describes an individual who demonstrates the requisite knowledge and skills in their fields of specialty but is not completing assigned responsibilities</w:t>
      </w:r>
      <w:r>
        <w:rPr>
          <w:spacing w:val="-3"/>
        </w:rPr>
        <w:t> </w:t>
      </w:r>
      <w:r>
        <w:rPr/>
        <w:t>in</w:t>
      </w:r>
      <w:r>
        <w:rPr>
          <w:spacing w:val="-5"/>
        </w:rPr>
        <w:t> </w:t>
      </w:r>
      <w:r>
        <w:rPr/>
        <w:t>a</w:t>
      </w:r>
      <w:r>
        <w:rPr>
          <w:spacing w:val="40"/>
        </w:rPr>
        <w:t> </w:t>
      </w:r>
      <w:r>
        <w:rPr/>
        <w:t>manner</w:t>
      </w:r>
      <w:r>
        <w:rPr>
          <w:spacing w:val="-3"/>
        </w:rPr>
        <w:t> </w:t>
      </w:r>
      <w:r>
        <w:rPr/>
        <w:t>that</w:t>
      </w:r>
      <w:r>
        <w:rPr>
          <w:spacing w:val="-5"/>
        </w:rPr>
        <w:t> </w:t>
      </w:r>
      <w:r>
        <w:rPr/>
        <w:t>is</w:t>
      </w:r>
      <w:r>
        <w:rPr>
          <w:spacing w:val="-3"/>
        </w:rPr>
        <w:t> </w:t>
      </w:r>
      <w:r>
        <w:rPr/>
        <w:t>consistent</w:t>
      </w:r>
      <w:r>
        <w:rPr>
          <w:spacing w:val="-3"/>
        </w:rPr>
        <w:t> </w:t>
      </w:r>
      <w:r>
        <w:rPr/>
        <w:t>with</w:t>
      </w:r>
      <w:r>
        <w:rPr>
          <w:spacing w:val="-3"/>
        </w:rPr>
        <w:t> </w:t>
      </w:r>
      <w:r>
        <w:rPr/>
        <w:t>the</w:t>
      </w:r>
      <w:r>
        <w:rPr>
          <w:spacing w:val="-3"/>
        </w:rPr>
        <w:t> </w:t>
      </w:r>
      <w:r>
        <w:rPr/>
        <w:t>high</w:t>
      </w:r>
      <w:r>
        <w:rPr>
          <w:spacing w:val="-3"/>
        </w:rPr>
        <w:t> </w:t>
      </w:r>
      <w:r>
        <w:rPr/>
        <w:t>standards</w:t>
      </w:r>
      <w:r>
        <w:rPr>
          <w:spacing w:val="-3"/>
        </w:rPr>
        <w:t> </w:t>
      </w:r>
      <w:r>
        <w:rPr/>
        <w:t>of</w:t>
      </w:r>
      <w:r>
        <w:rPr>
          <w:spacing w:val="-3"/>
        </w:rPr>
        <w:t> </w:t>
      </w:r>
      <w:r>
        <w:rPr/>
        <w:t>the</w:t>
      </w:r>
      <w:r>
        <w:rPr>
          <w:spacing w:val="-5"/>
        </w:rPr>
        <w:t> </w:t>
      </w:r>
      <w:r>
        <w:rPr/>
        <w:t>university.</w:t>
      </w:r>
    </w:p>
    <w:p>
      <w:pPr>
        <w:pStyle w:val="BodyText"/>
        <w:spacing w:after="0"/>
        <w:sectPr>
          <w:pgSz w:w="12240" w:h="15840"/>
          <w:pgMar w:header="726" w:footer="0" w:top="1340" w:bottom="280" w:left="1440" w:right="1080"/>
        </w:sectPr>
      </w:pPr>
    </w:p>
    <w:p>
      <w:pPr>
        <w:pStyle w:val="BodyText"/>
        <w:spacing w:before="82"/>
        <w:ind w:right="617" w:firstLine="719"/>
      </w:pPr>
      <w:r>
        <w:rPr>
          <w:b/>
        </w:rPr>
        <w:t>Does Not Meet Expectations: </w:t>
      </w:r>
      <w:r>
        <w:rPr/>
        <w:t>describes an individual who fails to demonstrate</w:t>
      </w:r>
      <w:r>
        <w:rPr>
          <w:spacing w:val="-3"/>
        </w:rPr>
        <w:t> </w:t>
      </w:r>
      <w:r>
        <w:rPr/>
        <w:t>with</w:t>
      </w:r>
      <w:r>
        <w:rPr>
          <w:spacing w:val="-3"/>
        </w:rPr>
        <w:t> </w:t>
      </w:r>
      <w:r>
        <w:rPr/>
        <w:t>consistency</w:t>
      </w:r>
      <w:r>
        <w:rPr>
          <w:spacing w:val="-6"/>
        </w:rPr>
        <w:t> </w:t>
      </w:r>
      <w:r>
        <w:rPr/>
        <w:t>the</w:t>
      </w:r>
      <w:r>
        <w:rPr>
          <w:spacing w:val="-3"/>
        </w:rPr>
        <w:t> </w:t>
      </w:r>
      <w:r>
        <w:rPr/>
        <w:t>knowledge,</w:t>
      </w:r>
      <w:r>
        <w:rPr>
          <w:spacing w:val="-5"/>
        </w:rPr>
        <w:t> </w:t>
      </w:r>
      <w:r>
        <w:rPr/>
        <w:t>skills</w:t>
      </w:r>
      <w:r>
        <w:rPr>
          <w:spacing w:val="-3"/>
        </w:rPr>
        <w:t> </w:t>
      </w:r>
      <w:r>
        <w:rPr/>
        <w:t>or</w:t>
      </w:r>
      <w:r>
        <w:rPr>
          <w:spacing w:val="-3"/>
        </w:rPr>
        <w:t> </w:t>
      </w:r>
      <w:r>
        <w:rPr/>
        <w:t>abilities</w:t>
      </w:r>
      <w:r>
        <w:rPr>
          <w:spacing w:val="-3"/>
        </w:rPr>
        <w:t> </w:t>
      </w:r>
      <w:r>
        <w:rPr/>
        <w:t>required</w:t>
      </w:r>
      <w:r>
        <w:rPr>
          <w:spacing w:val="-3"/>
        </w:rPr>
        <w:t> </w:t>
      </w:r>
      <w:r>
        <w:rPr/>
        <w:t>in</w:t>
      </w:r>
      <w:r>
        <w:rPr>
          <w:spacing w:val="-5"/>
        </w:rPr>
        <w:t> </w:t>
      </w:r>
      <w:r>
        <w:rPr/>
        <w:t>their</w:t>
      </w:r>
      <w:r>
        <w:rPr>
          <w:spacing w:val="-7"/>
        </w:rPr>
        <w:t> </w:t>
      </w:r>
      <w:r>
        <w:rPr/>
        <w:t>field</w:t>
      </w:r>
      <w:r>
        <w:rPr>
          <w:spacing w:val="-3"/>
        </w:rPr>
        <w:t> </w:t>
      </w:r>
      <w:r>
        <w:rPr/>
        <w:t>of specialty and/or in completing assigned responsibilities.</w:t>
      </w:r>
    </w:p>
    <w:p>
      <w:pPr>
        <w:pStyle w:val="BodyText"/>
        <w:spacing w:after="0"/>
        <w:sectPr>
          <w:pgSz w:w="12240" w:h="15840"/>
          <w:pgMar w:header="726" w:footer="0" w:top="1340" w:bottom="280" w:left="1440" w:right="1080"/>
        </w:sectPr>
      </w:pPr>
    </w:p>
    <w:p>
      <w:pPr>
        <w:spacing w:before="82"/>
        <w:ind w:left="0" w:right="359" w:firstLine="0"/>
        <w:jc w:val="center"/>
        <w:rPr>
          <w:b/>
          <w:sz w:val="24"/>
        </w:rPr>
      </w:pPr>
      <w:bookmarkStart w:name="_bookmark29" w:id="30"/>
      <w:bookmarkEnd w:id="30"/>
      <w:r>
        <w:rPr/>
      </w:r>
      <w:r>
        <w:rPr>
          <w:b/>
          <w:sz w:val="24"/>
        </w:rPr>
        <w:t>Appendix</w:t>
      </w:r>
      <w:r>
        <w:rPr>
          <w:b/>
          <w:spacing w:val="-11"/>
          <w:sz w:val="24"/>
        </w:rPr>
        <w:t> </w:t>
      </w:r>
      <w:r>
        <w:rPr>
          <w:b/>
          <w:spacing w:val="-5"/>
          <w:sz w:val="24"/>
        </w:rPr>
        <w:t>C:</w:t>
      </w:r>
    </w:p>
    <w:p>
      <w:pPr>
        <w:spacing w:before="0"/>
        <w:ind w:left="8" w:right="361" w:firstLine="0"/>
        <w:jc w:val="center"/>
        <w:rPr>
          <w:b/>
          <w:sz w:val="24"/>
        </w:rPr>
      </w:pPr>
      <w:r>
        <w:rPr>
          <w:b/>
          <w:sz w:val="24"/>
        </w:rPr>
        <w:t>Criteria</w:t>
      </w:r>
      <w:r>
        <w:rPr>
          <w:b/>
          <w:spacing w:val="-7"/>
          <w:sz w:val="24"/>
        </w:rPr>
        <w:t> </w:t>
      </w:r>
      <w:r>
        <w:rPr>
          <w:b/>
          <w:sz w:val="24"/>
        </w:rPr>
        <w:t>for</w:t>
      </w:r>
      <w:r>
        <w:rPr>
          <w:b/>
          <w:spacing w:val="-8"/>
          <w:sz w:val="24"/>
        </w:rPr>
        <w:t> </w:t>
      </w:r>
      <w:r>
        <w:rPr>
          <w:b/>
          <w:sz w:val="24"/>
        </w:rPr>
        <w:t>Promotion</w:t>
      </w:r>
      <w:r>
        <w:rPr>
          <w:b/>
          <w:spacing w:val="-7"/>
          <w:sz w:val="24"/>
        </w:rPr>
        <w:t> </w:t>
      </w:r>
      <w:r>
        <w:rPr>
          <w:b/>
          <w:sz w:val="24"/>
        </w:rPr>
        <w:t>and</w:t>
      </w:r>
      <w:r>
        <w:rPr>
          <w:b/>
          <w:spacing w:val="-7"/>
          <w:sz w:val="24"/>
        </w:rPr>
        <w:t> </w:t>
      </w:r>
      <w:r>
        <w:rPr>
          <w:b/>
          <w:sz w:val="24"/>
        </w:rPr>
        <w:t>Tenure</w:t>
      </w:r>
      <w:r>
        <w:rPr>
          <w:b/>
          <w:spacing w:val="-7"/>
          <w:sz w:val="24"/>
        </w:rPr>
        <w:t> </w:t>
      </w:r>
      <w:r>
        <w:rPr>
          <w:b/>
          <w:sz w:val="24"/>
        </w:rPr>
        <w:t>of</w:t>
      </w:r>
      <w:r>
        <w:rPr>
          <w:b/>
          <w:spacing w:val="-7"/>
          <w:sz w:val="24"/>
        </w:rPr>
        <w:t> </w:t>
      </w:r>
      <w:r>
        <w:rPr>
          <w:b/>
          <w:sz w:val="24"/>
        </w:rPr>
        <w:t>Tenure-track</w:t>
      </w:r>
      <w:r>
        <w:rPr>
          <w:b/>
          <w:spacing w:val="-7"/>
          <w:sz w:val="24"/>
        </w:rPr>
        <w:t> </w:t>
      </w:r>
      <w:r>
        <w:rPr>
          <w:b/>
          <w:spacing w:val="-2"/>
          <w:sz w:val="24"/>
        </w:rPr>
        <w:t>Faculty</w:t>
      </w:r>
    </w:p>
    <w:p>
      <w:pPr>
        <w:pStyle w:val="BodyText"/>
        <w:rPr>
          <w:b/>
        </w:rPr>
      </w:pPr>
    </w:p>
    <w:p>
      <w:pPr>
        <w:pStyle w:val="Heading1"/>
        <w:numPr>
          <w:ilvl w:val="0"/>
          <w:numId w:val="9"/>
        </w:numPr>
        <w:tabs>
          <w:tab w:pos="921" w:val="left" w:leader="none"/>
        </w:tabs>
        <w:spacing w:line="240" w:lineRule="auto" w:before="0" w:after="0"/>
        <w:ind w:left="921" w:right="0" w:hanging="201"/>
        <w:jc w:val="left"/>
      </w:pPr>
      <w:bookmarkStart w:name="_bookmark30" w:id="31"/>
      <w:bookmarkEnd w:id="31"/>
      <w:r>
        <w:rPr>
          <w:b w:val="0"/>
        </w:rPr>
      </w:r>
      <w:r>
        <w:rPr/>
        <w:t>Promotion</w:t>
      </w:r>
      <w:r>
        <w:rPr>
          <w:spacing w:val="-3"/>
        </w:rPr>
        <w:t> </w:t>
      </w:r>
      <w:r>
        <w:rPr/>
        <w:t>to</w:t>
      </w:r>
      <w:r>
        <w:rPr>
          <w:spacing w:val="-1"/>
        </w:rPr>
        <w:t> </w:t>
      </w:r>
      <w:r>
        <w:rPr/>
        <w:t>Associate</w:t>
      </w:r>
      <w:r>
        <w:rPr>
          <w:spacing w:val="-5"/>
        </w:rPr>
        <w:t> </w:t>
      </w:r>
      <w:r>
        <w:rPr/>
        <w:t>Professor</w:t>
      </w:r>
      <w:r>
        <w:rPr>
          <w:spacing w:val="-8"/>
        </w:rPr>
        <w:t> </w:t>
      </w:r>
      <w:r>
        <w:rPr/>
        <w:t>with</w:t>
      </w:r>
      <w:r>
        <w:rPr>
          <w:spacing w:val="-5"/>
        </w:rPr>
        <w:t> </w:t>
      </w:r>
      <w:r>
        <w:rPr>
          <w:spacing w:val="-2"/>
        </w:rPr>
        <w:t>Tenure</w:t>
      </w:r>
    </w:p>
    <w:p>
      <w:pPr>
        <w:pStyle w:val="BodyText"/>
        <w:rPr>
          <w:b/>
        </w:rPr>
      </w:pPr>
    </w:p>
    <w:p>
      <w:pPr>
        <w:pStyle w:val="BodyText"/>
        <w:ind w:right="369" w:firstLine="719"/>
      </w:pPr>
      <w:r>
        <w:rPr/>
        <w:t>The Department of Anthropology seeks to promote candidates who have evidenced</w:t>
      </w:r>
      <w:r>
        <w:rPr>
          <w:spacing w:val="-1"/>
        </w:rPr>
        <w:t> </w:t>
      </w:r>
      <w:r>
        <w:rPr/>
        <w:t>excellence in research, teaching,</w:t>
      </w:r>
      <w:r>
        <w:rPr>
          <w:spacing w:val="-1"/>
        </w:rPr>
        <w:t> </w:t>
      </w:r>
      <w:r>
        <w:rPr/>
        <w:t>and service. Most importantly, the</w:t>
      </w:r>
      <w:r>
        <w:rPr>
          <w:spacing w:val="-1"/>
        </w:rPr>
        <w:t> </w:t>
      </w:r>
      <w:r>
        <w:rPr/>
        <w:t>prospect of future excellence is a critical factor in determining whether an Assistant Professor should</w:t>
      </w:r>
      <w:r>
        <w:rPr>
          <w:spacing w:val="-2"/>
        </w:rPr>
        <w:t> </w:t>
      </w:r>
      <w:r>
        <w:rPr/>
        <w:t>become a</w:t>
      </w:r>
      <w:r>
        <w:rPr>
          <w:spacing w:val="-1"/>
        </w:rPr>
        <w:t> </w:t>
      </w:r>
      <w:r>
        <w:rPr/>
        <w:t>permanent</w:t>
      </w:r>
      <w:r>
        <w:rPr>
          <w:spacing w:val="-2"/>
        </w:rPr>
        <w:t> </w:t>
      </w:r>
      <w:r>
        <w:rPr/>
        <w:t>member</w:t>
      </w:r>
      <w:r>
        <w:rPr>
          <w:spacing w:val="-3"/>
        </w:rPr>
        <w:t> </w:t>
      </w:r>
      <w:r>
        <w:rPr/>
        <w:t>of the</w:t>
      </w:r>
      <w:r>
        <w:rPr>
          <w:spacing w:val="-2"/>
        </w:rPr>
        <w:t> </w:t>
      </w:r>
      <w:r>
        <w:rPr/>
        <w:t>faculty. The decision</w:t>
      </w:r>
      <w:r>
        <w:rPr>
          <w:spacing w:val="-2"/>
        </w:rPr>
        <w:t> </w:t>
      </w:r>
      <w:r>
        <w:rPr/>
        <w:t>to</w:t>
      </w:r>
      <w:r>
        <w:rPr>
          <w:spacing w:val="-1"/>
        </w:rPr>
        <w:t> </w:t>
      </w:r>
      <w:r>
        <w:rPr/>
        <w:t>promote</w:t>
      </w:r>
      <w:r>
        <w:rPr>
          <w:spacing w:val="-2"/>
        </w:rPr>
        <w:t> </w:t>
      </w:r>
      <w:r>
        <w:rPr/>
        <w:t>and</w:t>
      </w:r>
      <w:r>
        <w:rPr>
          <w:spacing w:val="-2"/>
        </w:rPr>
        <w:t> </w:t>
      </w:r>
      <w:r>
        <w:rPr/>
        <w:t>award tenure</w:t>
      </w:r>
      <w:r>
        <w:rPr>
          <w:spacing w:val="-3"/>
        </w:rPr>
        <w:t> </w:t>
      </w:r>
      <w:r>
        <w:rPr/>
        <w:t>to</w:t>
      </w:r>
      <w:r>
        <w:rPr>
          <w:spacing w:val="-2"/>
        </w:rPr>
        <w:t> </w:t>
      </w:r>
      <w:r>
        <w:rPr/>
        <w:t>an</w:t>
      </w:r>
      <w:r>
        <w:rPr>
          <w:spacing w:val="-2"/>
        </w:rPr>
        <w:t> </w:t>
      </w:r>
      <w:r>
        <w:rPr/>
        <w:t>Assistant</w:t>
      </w:r>
      <w:r>
        <w:rPr>
          <w:spacing w:val="-2"/>
        </w:rPr>
        <w:t> </w:t>
      </w:r>
      <w:r>
        <w:rPr/>
        <w:t>Professor represents a</w:t>
      </w:r>
      <w:r>
        <w:rPr>
          <w:spacing w:val="-2"/>
        </w:rPr>
        <w:t> </w:t>
      </w:r>
      <w:r>
        <w:rPr/>
        <w:t>long-term commitment</w:t>
      </w:r>
      <w:r>
        <w:rPr>
          <w:spacing w:val="-2"/>
        </w:rPr>
        <w:t> </w:t>
      </w:r>
      <w:r>
        <w:rPr/>
        <w:t>to the candidate. It is necessary, therefore, to evaluate the candidate’s academic promise as well as their academic</w:t>
      </w:r>
      <w:r>
        <w:rPr>
          <w:spacing w:val="-7"/>
        </w:rPr>
        <w:t> </w:t>
      </w:r>
      <w:r>
        <w:rPr/>
        <w:t>achievements.</w:t>
      </w:r>
      <w:r>
        <w:rPr>
          <w:spacing w:val="-4"/>
        </w:rPr>
        <w:t> </w:t>
      </w:r>
      <w:r>
        <w:rPr/>
        <w:t>The</w:t>
      </w:r>
      <w:r>
        <w:rPr>
          <w:spacing w:val="-4"/>
        </w:rPr>
        <w:t> </w:t>
      </w:r>
      <w:r>
        <w:rPr/>
        <w:t>Department</w:t>
      </w:r>
      <w:r>
        <w:rPr>
          <w:spacing w:val="-4"/>
        </w:rPr>
        <w:t> </w:t>
      </w:r>
      <w:r>
        <w:rPr/>
        <w:t>seeks</w:t>
      </w:r>
      <w:r>
        <w:rPr>
          <w:spacing w:val="-4"/>
        </w:rPr>
        <w:t> </w:t>
      </w:r>
      <w:r>
        <w:rPr/>
        <w:t>to</w:t>
      </w:r>
      <w:r>
        <w:rPr>
          <w:spacing w:val="-4"/>
        </w:rPr>
        <w:t> </w:t>
      </w:r>
      <w:r>
        <w:rPr/>
        <w:t>promote</w:t>
      </w:r>
      <w:r>
        <w:rPr>
          <w:spacing w:val="-3"/>
        </w:rPr>
        <w:t> </w:t>
      </w:r>
      <w:r>
        <w:rPr/>
        <w:t>candidates</w:t>
      </w:r>
      <w:r>
        <w:rPr>
          <w:spacing w:val="-4"/>
        </w:rPr>
        <w:t> </w:t>
      </w:r>
      <w:r>
        <w:rPr/>
        <w:t>whose</w:t>
      </w:r>
      <w:r>
        <w:rPr>
          <w:spacing w:val="-4"/>
        </w:rPr>
        <w:t> </w:t>
      </w:r>
      <w:r>
        <w:rPr/>
        <w:t>research trajectory has moved into new areas of investigation that are reflected in publications and</w:t>
      </w:r>
      <w:r>
        <w:rPr>
          <w:spacing w:val="-6"/>
        </w:rPr>
        <w:t> </w:t>
      </w:r>
      <w:r>
        <w:rPr/>
        <w:t>presentations</w:t>
      </w:r>
      <w:r>
        <w:rPr>
          <w:spacing w:val="-6"/>
        </w:rPr>
        <w:t> </w:t>
      </w:r>
      <w:r>
        <w:rPr/>
        <w:t>at</w:t>
      </w:r>
      <w:r>
        <w:rPr>
          <w:spacing w:val="-4"/>
        </w:rPr>
        <w:t> </w:t>
      </w:r>
      <w:r>
        <w:rPr/>
        <w:t>academic</w:t>
      </w:r>
      <w:r>
        <w:rPr>
          <w:spacing w:val="-6"/>
        </w:rPr>
        <w:t> </w:t>
      </w:r>
      <w:r>
        <w:rPr/>
        <w:t>meetings.</w:t>
      </w:r>
      <w:r>
        <w:rPr>
          <w:spacing w:val="-4"/>
        </w:rPr>
        <w:t> </w:t>
      </w:r>
      <w:r>
        <w:rPr/>
        <w:t>If</w:t>
      </w:r>
      <w:r>
        <w:rPr>
          <w:spacing w:val="-2"/>
        </w:rPr>
        <w:t> </w:t>
      </w:r>
      <w:r>
        <w:rPr/>
        <w:t>the</w:t>
      </w:r>
      <w:r>
        <w:rPr>
          <w:spacing w:val="-4"/>
        </w:rPr>
        <w:t> </w:t>
      </w:r>
      <w:r>
        <w:rPr/>
        <w:t>bulk</w:t>
      </w:r>
      <w:r>
        <w:rPr>
          <w:spacing w:val="-4"/>
        </w:rPr>
        <w:t> </w:t>
      </w:r>
      <w:r>
        <w:rPr/>
        <w:t>of</w:t>
      </w:r>
      <w:r>
        <w:rPr>
          <w:spacing w:val="-4"/>
        </w:rPr>
        <w:t> </w:t>
      </w:r>
      <w:r>
        <w:rPr/>
        <w:t>a</w:t>
      </w:r>
      <w:r>
        <w:rPr>
          <w:spacing w:val="-4"/>
        </w:rPr>
        <w:t> </w:t>
      </w:r>
      <w:r>
        <w:rPr/>
        <w:t>candidate’s</w:t>
      </w:r>
      <w:r>
        <w:rPr>
          <w:spacing w:val="-4"/>
        </w:rPr>
        <w:t> </w:t>
      </w:r>
      <w:r>
        <w:rPr/>
        <w:t>productivity</w:t>
      </w:r>
      <w:r>
        <w:rPr>
          <w:spacing w:val="-6"/>
        </w:rPr>
        <w:t> </w:t>
      </w:r>
      <w:r>
        <w:rPr/>
        <w:t>derives directly from their dissertation, the Department must evaluate the extent to which new work has resulted in revisions. The Department does not desire to promote candidates for whom the most productive stage of their career will be concluded at the time of their </w:t>
      </w:r>
      <w:r>
        <w:rPr>
          <w:spacing w:val="-2"/>
        </w:rPr>
        <w:t>promotion.</w:t>
      </w:r>
    </w:p>
    <w:p>
      <w:pPr>
        <w:pStyle w:val="BodyText"/>
        <w:spacing w:before="1"/>
      </w:pPr>
    </w:p>
    <w:p>
      <w:pPr>
        <w:pStyle w:val="BodyText"/>
        <w:ind w:right="396" w:firstLine="719"/>
      </w:pPr>
      <w:r>
        <w:rPr/>
        <w:t>When they reach their sixth year of service in the Department of Anthropology, Assistant</w:t>
      </w:r>
      <w:r>
        <w:rPr>
          <w:spacing w:val="-5"/>
        </w:rPr>
        <w:t> </w:t>
      </w:r>
      <w:r>
        <w:rPr/>
        <w:t>Professors</w:t>
      </w:r>
      <w:r>
        <w:rPr>
          <w:spacing w:val="-3"/>
        </w:rPr>
        <w:t> </w:t>
      </w:r>
      <w:r>
        <w:rPr/>
        <w:t>generally</w:t>
      </w:r>
      <w:r>
        <w:rPr>
          <w:spacing w:val="-6"/>
        </w:rPr>
        <w:t> </w:t>
      </w:r>
      <w:r>
        <w:rPr/>
        <w:t>become</w:t>
      </w:r>
      <w:r>
        <w:rPr>
          <w:spacing w:val="-3"/>
        </w:rPr>
        <w:t> </w:t>
      </w:r>
      <w:r>
        <w:rPr/>
        <w:t>candidates</w:t>
      </w:r>
      <w:r>
        <w:rPr>
          <w:spacing w:val="-8"/>
        </w:rPr>
        <w:t> </w:t>
      </w:r>
      <w:r>
        <w:rPr/>
        <w:t>for</w:t>
      </w:r>
      <w:r>
        <w:rPr>
          <w:spacing w:val="-3"/>
        </w:rPr>
        <w:t> </w:t>
      </w:r>
      <w:r>
        <w:rPr/>
        <w:t>promotion</w:t>
      </w:r>
      <w:r>
        <w:rPr>
          <w:spacing w:val="-5"/>
        </w:rPr>
        <w:t> </w:t>
      </w:r>
      <w:r>
        <w:rPr/>
        <w:t>to</w:t>
      </w:r>
      <w:r>
        <w:rPr>
          <w:spacing w:val="-5"/>
        </w:rPr>
        <w:t> </w:t>
      </w:r>
      <w:r>
        <w:rPr/>
        <w:t>Associate</w:t>
      </w:r>
      <w:r>
        <w:rPr>
          <w:spacing w:val="-5"/>
        </w:rPr>
        <w:t> </w:t>
      </w:r>
      <w:r>
        <w:rPr/>
        <w:t>Professor and for the award of tenure. Candidates are evaluated primarily on their record of research, teaching, and service that they achieved during their first five years of employment. Promotion to the rank of Associate Professor shall be based on recognition of demonstrated effectiveness in teaching, service, scholarly or creative accomplishments, and recognized standing in the discipline and profession, as attested to by at least three letters from outstanding scholars outside the University.</w:t>
      </w:r>
    </w:p>
    <w:p>
      <w:pPr>
        <w:pStyle w:val="BodyText"/>
      </w:pPr>
    </w:p>
    <w:p>
      <w:pPr>
        <w:pStyle w:val="BodyText"/>
        <w:spacing w:before="1"/>
        <w:ind w:right="532" w:firstLine="719"/>
      </w:pPr>
      <w:r>
        <w:rPr/>
        <w:t>The</w:t>
      </w:r>
      <w:r>
        <w:rPr>
          <w:spacing w:val="-4"/>
        </w:rPr>
        <w:t> </w:t>
      </w:r>
      <w:r>
        <w:rPr/>
        <w:t>promotion</w:t>
      </w:r>
      <w:r>
        <w:rPr>
          <w:spacing w:val="-6"/>
        </w:rPr>
        <w:t> </w:t>
      </w:r>
      <w:r>
        <w:rPr/>
        <w:t>decision</w:t>
      </w:r>
      <w:r>
        <w:rPr>
          <w:spacing w:val="-4"/>
        </w:rPr>
        <w:t> </w:t>
      </w:r>
      <w:r>
        <w:rPr/>
        <w:t>considers</w:t>
      </w:r>
      <w:r>
        <w:rPr>
          <w:spacing w:val="-4"/>
        </w:rPr>
        <w:t> </w:t>
      </w:r>
      <w:r>
        <w:rPr/>
        <w:t>the</w:t>
      </w:r>
      <w:r>
        <w:rPr>
          <w:spacing w:val="-6"/>
        </w:rPr>
        <w:t> </w:t>
      </w:r>
      <w:r>
        <w:rPr/>
        <w:t>following</w:t>
      </w:r>
      <w:r>
        <w:rPr>
          <w:spacing w:val="-6"/>
        </w:rPr>
        <w:t> </w:t>
      </w:r>
      <w:r>
        <w:rPr/>
        <w:t>measures:</w:t>
      </w:r>
      <w:r>
        <w:rPr>
          <w:spacing w:val="-6"/>
        </w:rPr>
        <w:t> </w:t>
      </w:r>
      <w:r>
        <w:rPr/>
        <w:t>1)</w:t>
      </w:r>
      <w:r>
        <w:rPr>
          <w:spacing w:val="-5"/>
        </w:rPr>
        <w:t> </w:t>
      </w:r>
      <w:r>
        <w:rPr/>
        <w:t>Annual</w:t>
      </w:r>
      <w:r>
        <w:rPr>
          <w:spacing w:val="-5"/>
        </w:rPr>
        <w:t> </w:t>
      </w:r>
      <w:r>
        <w:rPr/>
        <w:t>Evaluation and Progress Toward Promotion letters; 2) third year tenure evaluations; 3) Annual Assignments of Responsibility forms; 4) the department’s written promotion criteria as they relate to the candidate’s assignments; and 5) the letters of outside referees who have evaluated the candidate’s</w:t>
      </w:r>
      <w:r>
        <w:rPr>
          <w:spacing w:val="-2"/>
        </w:rPr>
        <w:t> </w:t>
      </w:r>
      <w:r>
        <w:rPr/>
        <w:t>materials. Student evaluations shall</w:t>
      </w:r>
      <w:r>
        <w:rPr>
          <w:spacing w:val="-3"/>
        </w:rPr>
        <w:t> </w:t>
      </w:r>
      <w:r>
        <w:rPr/>
        <w:t>be considered</w:t>
      </w:r>
      <w:r>
        <w:rPr>
          <w:spacing w:val="-1"/>
        </w:rPr>
        <w:t> </w:t>
      </w:r>
      <w:r>
        <w:rPr/>
        <w:t>but shall not be the primary basis for evaluating teaching.</w:t>
      </w:r>
    </w:p>
    <w:p>
      <w:pPr>
        <w:pStyle w:val="ListParagraph"/>
        <w:numPr>
          <w:ilvl w:val="1"/>
          <w:numId w:val="9"/>
        </w:numPr>
        <w:tabs>
          <w:tab w:pos="986" w:val="left" w:leader="none"/>
        </w:tabs>
        <w:spacing w:line="240" w:lineRule="auto" w:before="276" w:after="0"/>
        <w:ind w:left="986" w:right="0" w:hanging="266"/>
        <w:jc w:val="left"/>
        <w:rPr>
          <w:sz w:val="24"/>
        </w:rPr>
      </w:pPr>
      <w:r>
        <w:rPr>
          <w:b/>
          <w:sz w:val="24"/>
        </w:rPr>
        <w:t>Research.</w:t>
      </w:r>
      <w:r>
        <w:rPr>
          <w:b/>
          <w:spacing w:val="-8"/>
          <w:sz w:val="24"/>
        </w:rPr>
        <w:t> </w:t>
      </w:r>
      <w:r>
        <w:rPr>
          <w:sz w:val="24"/>
        </w:rPr>
        <w:t>The</w:t>
      </w:r>
      <w:r>
        <w:rPr>
          <w:spacing w:val="-3"/>
          <w:sz w:val="24"/>
        </w:rPr>
        <w:t> </w:t>
      </w:r>
      <w:r>
        <w:rPr>
          <w:sz w:val="24"/>
        </w:rPr>
        <w:t>evaluation</w:t>
      </w:r>
      <w:r>
        <w:rPr>
          <w:spacing w:val="-3"/>
          <w:sz w:val="24"/>
        </w:rPr>
        <w:t> </w:t>
      </w:r>
      <w:r>
        <w:rPr>
          <w:sz w:val="24"/>
        </w:rPr>
        <w:t>of</w:t>
      </w:r>
      <w:r>
        <w:rPr>
          <w:spacing w:val="-3"/>
          <w:sz w:val="24"/>
        </w:rPr>
        <w:t> </w:t>
      </w:r>
      <w:r>
        <w:rPr>
          <w:sz w:val="24"/>
        </w:rPr>
        <w:t>a candidate’s</w:t>
      </w:r>
      <w:r>
        <w:rPr>
          <w:spacing w:val="-6"/>
          <w:sz w:val="24"/>
        </w:rPr>
        <w:t> </w:t>
      </w:r>
      <w:r>
        <w:rPr>
          <w:sz w:val="24"/>
        </w:rPr>
        <w:t>research</w:t>
      </w:r>
      <w:r>
        <w:rPr>
          <w:spacing w:val="-5"/>
          <w:sz w:val="24"/>
        </w:rPr>
        <w:t> </w:t>
      </w:r>
      <w:r>
        <w:rPr>
          <w:sz w:val="24"/>
        </w:rPr>
        <w:t>must</w:t>
      </w:r>
      <w:r>
        <w:rPr>
          <w:spacing w:val="-3"/>
          <w:sz w:val="24"/>
        </w:rPr>
        <w:t> </w:t>
      </w:r>
      <w:r>
        <w:rPr>
          <w:sz w:val="24"/>
        </w:rPr>
        <w:t>be</w:t>
      </w:r>
      <w:r>
        <w:rPr>
          <w:spacing w:val="-3"/>
          <w:sz w:val="24"/>
        </w:rPr>
        <w:t> </w:t>
      </w:r>
      <w:r>
        <w:rPr>
          <w:sz w:val="24"/>
        </w:rPr>
        <w:t>holistic,</w:t>
      </w:r>
      <w:r>
        <w:rPr>
          <w:spacing w:val="-3"/>
          <w:sz w:val="24"/>
        </w:rPr>
        <w:t> </w:t>
      </w:r>
      <w:r>
        <w:rPr>
          <w:spacing w:val="-2"/>
          <w:sz w:val="24"/>
        </w:rPr>
        <w:t>taking</w:t>
      </w:r>
    </w:p>
    <w:p>
      <w:pPr>
        <w:pStyle w:val="BodyText"/>
        <w:ind w:right="369"/>
      </w:pPr>
      <w:r>
        <w:rPr/>
        <w:t>into account both quantity</w:t>
      </w:r>
      <w:r>
        <w:rPr>
          <w:spacing w:val="-1"/>
        </w:rPr>
        <w:t> </w:t>
      </w:r>
      <w:r>
        <w:rPr/>
        <w:t>and quality</w:t>
      </w:r>
      <w:r>
        <w:rPr>
          <w:spacing w:val="-1"/>
        </w:rPr>
        <w:t> </w:t>
      </w:r>
      <w:r>
        <w:rPr/>
        <w:t>of the candidate’s</w:t>
      </w:r>
      <w:r>
        <w:rPr>
          <w:spacing w:val="-2"/>
        </w:rPr>
        <w:t> </w:t>
      </w:r>
      <w:r>
        <w:rPr/>
        <w:t>publication</w:t>
      </w:r>
      <w:r>
        <w:rPr>
          <w:spacing w:val="-1"/>
        </w:rPr>
        <w:t> </w:t>
      </w:r>
      <w:r>
        <w:rPr/>
        <w:t>and</w:t>
      </w:r>
      <w:r>
        <w:rPr>
          <w:spacing w:val="-1"/>
        </w:rPr>
        <w:t> </w:t>
      </w:r>
      <w:r>
        <w:rPr/>
        <w:t>funding record. The Department of Anthropology seeks to promote candidates who display a vigorous and promising program of research. The quantity of publications is one factor in evaluating the candidate’s standing as a scholar and supports the candidate’s claim to excellence,</w:t>
      </w:r>
      <w:r>
        <w:rPr>
          <w:spacing w:val="-3"/>
        </w:rPr>
        <w:t> </w:t>
      </w:r>
      <w:r>
        <w:rPr/>
        <w:t>particularly</w:t>
      </w:r>
      <w:r>
        <w:rPr>
          <w:spacing w:val="-3"/>
        </w:rPr>
        <w:t> </w:t>
      </w:r>
      <w:r>
        <w:rPr/>
        <w:t>if</w:t>
      </w:r>
      <w:r>
        <w:rPr>
          <w:spacing w:val="-3"/>
        </w:rPr>
        <w:t> </w:t>
      </w:r>
      <w:r>
        <w:rPr/>
        <w:t>they</w:t>
      </w:r>
      <w:r>
        <w:rPr>
          <w:spacing w:val="-6"/>
        </w:rPr>
        <w:t> </w:t>
      </w:r>
      <w:r>
        <w:rPr/>
        <w:t>have</w:t>
      </w:r>
      <w:r>
        <w:rPr>
          <w:spacing w:val="-3"/>
        </w:rPr>
        <w:t> </w:t>
      </w:r>
      <w:r>
        <w:rPr/>
        <w:t>published</w:t>
      </w:r>
      <w:r>
        <w:rPr>
          <w:spacing w:val="-5"/>
        </w:rPr>
        <w:t> </w:t>
      </w:r>
      <w:r>
        <w:rPr/>
        <w:t>with</w:t>
      </w:r>
      <w:r>
        <w:rPr>
          <w:spacing w:val="-3"/>
        </w:rPr>
        <w:t> </w:t>
      </w:r>
      <w:r>
        <w:rPr/>
        <w:t>highly</w:t>
      </w:r>
      <w:r>
        <w:rPr>
          <w:spacing w:val="-6"/>
        </w:rPr>
        <w:t> </w:t>
      </w:r>
      <w:r>
        <w:rPr/>
        <w:t>regarded</w:t>
      </w:r>
      <w:r>
        <w:rPr>
          <w:spacing w:val="-3"/>
        </w:rPr>
        <w:t> </w:t>
      </w:r>
      <w:r>
        <w:rPr/>
        <w:t>presses</w:t>
      </w:r>
      <w:r>
        <w:rPr>
          <w:spacing w:val="-3"/>
        </w:rPr>
        <w:t> </w:t>
      </w:r>
      <w:r>
        <w:rPr/>
        <w:t>and</w:t>
      </w:r>
      <w:r>
        <w:rPr>
          <w:spacing w:val="-3"/>
        </w:rPr>
        <w:t> </w:t>
      </w:r>
      <w:r>
        <w:rPr/>
        <w:t>journals including those considered to be top-tiered. A candidate’s stature as a researcher will also be measured by their activities in presenting papers at professional conferences, engagement in fieldwork, and success in obtaining grants to support research. Finally, the external evaluations by members of the candidate’s discipline, requested for the tenure and promotion process, will be taken into consideration.</w:t>
      </w:r>
    </w:p>
    <w:p>
      <w:pPr>
        <w:pStyle w:val="BodyText"/>
        <w:spacing w:after="0"/>
        <w:sectPr>
          <w:pgSz w:w="12240" w:h="15840"/>
          <w:pgMar w:header="726" w:footer="0" w:top="1340" w:bottom="280" w:left="1440" w:right="1080"/>
        </w:sectPr>
      </w:pPr>
    </w:p>
    <w:p>
      <w:pPr>
        <w:pStyle w:val="BodyText"/>
        <w:spacing w:before="82"/>
      </w:pPr>
    </w:p>
    <w:p>
      <w:pPr>
        <w:pStyle w:val="BodyText"/>
        <w:ind w:right="389" w:firstLine="719"/>
      </w:pPr>
      <w:r>
        <w:rPr/>
        <w:t>No specific quota is a guarantee of promotion nor is there a prescribed list of presses and journals. Candidates are expected to be actively engaged in publication appropriate to their sub-discipline, including peer-reviewed journal articles, books,</w:t>
      </w:r>
      <w:r>
        <w:rPr/>
        <w:t> edited books and special journal volumes (in which the candidate is editor), chapters in edited works, and reports. The department recognizes that anthropological research is diverse. Some projects are brief and have publishable results available in a timely fashion.</w:t>
      </w:r>
      <w:r>
        <w:rPr>
          <w:spacing w:val="-3"/>
        </w:rPr>
        <w:t> </w:t>
      </w:r>
      <w:r>
        <w:rPr/>
        <w:t>Some</w:t>
      </w:r>
      <w:r>
        <w:rPr>
          <w:spacing w:val="-3"/>
        </w:rPr>
        <w:t> </w:t>
      </w:r>
      <w:r>
        <w:rPr/>
        <w:t>projects</w:t>
      </w:r>
      <w:r>
        <w:rPr>
          <w:spacing w:val="-5"/>
        </w:rPr>
        <w:t> </w:t>
      </w:r>
      <w:r>
        <w:rPr/>
        <w:t>are</w:t>
      </w:r>
      <w:r>
        <w:rPr>
          <w:spacing w:val="-3"/>
        </w:rPr>
        <w:t> </w:t>
      </w:r>
      <w:r>
        <w:rPr/>
        <w:t>lengthy</w:t>
      </w:r>
      <w:r>
        <w:rPr>
          <w:spacing w:val="-6"/>
        </w:rPr>
        <w:t> </w:t>
      </w:r>
      <w:r>
        <w:rPr/>
        <w:t>and</w:t>
      </w:r>
      <w:r>
        <w:rPr>
          <w:spacing w:val="-3"/>
        </w:rPr>
        <w:t> </w:t>
      </w:r>
      <w:r>
        <w:rPr/>
        <w:t>will</w:t>
      </w:r>
      <w:r>
        <w:rPr>
          <w:spacing w:val="-3"/>
        </w:rPr>
        <w:t> </w:t>
      </w:r>
      <w:r>
        <w:rPr/>
        <w:t>have</w:t>
      </w:r>
      <w:r>
        <w:rPr>
          <w:spacing w:val="-3"/>
        </w:rPr>
        <w:t> </w:t>
      </w:r>
      <w:r>
        <w:rPr/>
        <w:t>a</w:t>
      </w:r>
      <w:r>
        <w:rPr>
          <w:spacing w:val="-2"/>
        </w:rPr>
        <w:t> </w:t>
      </w:r>
      <w:r>
        <w:rPr/>
        <w:t>series</w:t>
      </w:r>
      <w:r>
        <w:rPr>
          <w:spacing w:val="-3"/>
        </w:rPr>
        <w:t> </w:t>
      </w:r>
      <w:r>
        <w:rPr/>
        <w:t>of</w:t>
      </w:r>
      <w:r>
        <w:rPr>
          <w:spacing w:val="-3"/>
        </w:rPr>
        <w:t> </w:t>
      </w:r>
      <w:r>
        <w:rPr/>
        <w:t>publications</w:t>
      </w:r>
      <w:r>
        <w:rPr>
          <w:spacing w:val="-3"/>
        </w:rPr>
        <w:t> </w:t>
      </w:r>
      <w:r>
        <w:rPr/>
        <w:t>before</w:t>
      </w:r>
      <w:r>
        <w:rPr>
          <w:spacing w:val="-6"/>
        </w:rPr>
        <w:t> </w:t>
      </w:r>
      <w:r>
        <w:rPr/>
        <w:t>a</w:t>
      </w:r>
      <w:r>
        <w:rPr>
          <w:spacing w:val="-2"/>
        </w:rPr>
        <w:t> </w:t>
      </w:r>
      <w:r>
        <w:rPr/>
        <w:t>longer monograph or book is produced. In the latter case, the candidate’s work should show a progression of shorter articles toward a more substantive presentation of results. In some sub-disciplines, edited books on specific topics are critical to current research.</w:t>
      </w:r>
    </w:p>
    <w:p>
      <w:pPr>
        <w:pStyle w:val="BodyText"/>
        <w:ind w:right="600"/>
      </w:pPr>
      <w:r>
        <w:rPr/>
        <w:t>Book chapters are also considered to be evidence of scholarly contribution to the discipline.</w:t>
      </w:r>
      <w:r>
        <w:rPr>
          <w:spacing w:val="40"/>
        </w:rPr>
        <w:t> </w:t>
      </w:r>
      <w:r>
        <w:rPr/>
        <w:t>Some field or research projects require a final report. Because these manuscripts</w:t>
      </w:r>
      <w:r>
        <w:rPr>
          <w:spacing w:val="-4"/>
        </w:rPr>
        <w:t> </w:t>
      </w:r>
      <w:r>
        <w:rPr/>
        <w:t>are</w:t>
      </w:r>
      <w:r>
        <w:rPr>
          <w:spacing w:val="-4"/>
        </w:rPr>
        <w:t> </w:t>
      </w:r>
      <w:r>
        <w:rPr/>
        <w:t>now</w:t>
      </w:r>
      <w:r>
        <w:rPr>
          <w:spacing w:val="-7"/>
        </w:rPr>
        <w:t> </w:t>
      </w:r>
      <w:r>
        <w:rPr/>
        <w:t>available</w:t>
      </w:r>
      <w:r>
        <w:rPr>
          <w:spacing w:val="-4"/>
        </w:rPr>
        <w:t> </w:t>
      </w:r>
      <w:r>
        <w:rPr/>
        <w:t>through</w:t>
      </w:r>
      <w:r>
        <w:rPr>
          <w:spacing w:val="-4"/>
        </w:rPr>
        <w:t> </w:t>
      </w:r>
      <w:r>
        <w:rPr/>
        <w:t>electronic</w:t>
      </w:r>
      <w:r>
        <w:rPr>
          <w:spacing w:val="-4"/>
        </w:rPr>
        <w:t> </w:t>
      </w:r>
      <w:r>
        <w:rPr/>
        <w:t>means,</w:t>
      </w:r>
      <w:r>
        <w:rPr>
          <w:spacing w:val="-4"/>
        </w:rPr>
        <w:t> </w:t>
      </w:r>
      <w:r>
        <w:rPr/>
        <w:t>they</w:t>
      </w:r>
      <w:r>
        <w:rPr>
          <w:spacing w:val="-7"/>
        </w:rPr>
        <w:t> </w:t>
      </w:r>
      <w:r>
        <w:rPr/>
        <w:t>should</w:t>
      </w:r>
      <w:r>
        <w:rPr>
          <w:spacing w:val="-4"/>
        </w:rPr>
        <w:t> </w:t>
      </w:r>
      <w:r>
        <w:rPr/>
        <w:t>be</w:t>
      </w:r>
      <w:r>
        <w:rPr>
          <w:spacing w:val="-6"/>
        </w:rPr>
        <w:t> </w:t>
      </w:r>
      <w:r>
        <w:rPr/>
        <w:t>considered</w:t>
      </w:r>
      <w:r>
        <w:rPr>
          <w:spacing w:val="-6"/>
        </w:rPr>
        <w:t> </w:t>
      </w:r>
      <w:r>
        <w:rPr/>
        <w:t>a part of the overall productivity of the candidate. Although they are not as important as peer-reviewed publications in journals, they represent analytical and interpretive production related to grant activity. In many instances they are required before additional permits, funding, or grant activity can proceed.</w:t>
      </w:r>
    </w:p>
    <w:p>
      <w:pPr>
        <w:pStyle w:val="BodyText"/>
        <w:spacing w:before="1"/>
      </w:pPr>
    </w:p>
    <w:p>
      <w:pPr>
        <w:pStyle w:val="BodyText"/>
        <w:ind w:right="817" w:firstLine="719"/>
        <w:jc w:val="both"/>
      </w:pPr>
      <w:r>
        <w:rPr/>
        <w:t>In</w:t>
      </w:r>
      <w:r>
        <w:rPr>
          <w:spacing w:val="-3"/>
        </w:rPr>
        <w:t> </w:t>
      </w:r>
      <w:r>
        <w:rPr/>
        <w:t>some</w:t>
      </w:r>
      <w:r>
        <w:rPr>
          <w:spacing w:val="-4"/>
        </w:rPr>
        <w:t> </w:t>
      </w:r>
      <w:r>
        <w:rPr/>
        <w:t>sub-disciplines,</w:t>
      </w:r>
      <w:r>
        <w:rPr>
          <w:spacing w:val="-4"/>
        </w:rPr>
        <w:t> </w:t>
      </w:r>
      <w:r>
        <w:rPr/>
        <w:t>communicating</w:t>
      </w:r>
      <w:r>
        <w:rPr>
          <w:spacing w:val="-5"/>
        </w:rPr>
        <w:t> </w:t>
      </w:r>
      <w:r>
        <w:rPr/>
        <w:t>public</w:t>
      </w:r>
      <w:r>
        <w:rPr>
          <w:spacing w:val="-4"/>
        </w:rPr>
        <w:t> </w:t>
      </w:r>
      <w:r>
        <w:rPr/>
        <w:t>scholarship</w:t>
      </w:r>
      <w:r>
        <w:rPr>
          <w:spacing w:val="-6"/>
        </w:rPr>
        <w:t> </w:t>
      </w:r>
      <w:r>
        <w:rPr/>
        <w:t>is</w:t>
      </w:r>
      <w:r>
        <w:rPr>
          <w:spacing w:val="-4"/>
        </w:rPr>
        <w:t> </w:t>
      </w:r>
      <w:r>
        <w:rPr/>
        <w:t>tied</w:t>
      </w:r>
      <w:r>
        <w:rPr>
          <w:spacing w:val="-5"/>
        </w:rPr>
        <w:t> </w:t>
      </w:r>
      <w:r>
        <w:rPr/>
        <w:t>to</w:t>
      </w:r>
      <w:r>
        <w:rPr>
          <w:spacing w:val="-6"/>
        </w:rPr>
        <w:t> </w:t>
      </w:r>
      <w:r>
        <w:rPr/>
        <w:t>research requirements.</w:t>
      </w:r>
      <w:r>
        <w:rPr>
          <w:spacing w:val="-6"/>
        </w:rPr>
        <w:t> </w:t>
      </w:r>
      <w:r>
        <w:rPr/>
        <w:t>This</w:t>
      </w:r>
      <w:r>
        <w:rPr>
          <w:spacing w:val="-4"/>
        </w:rPr>
        <w:t> </w:t>
      </w:r>
      <w:r>
        <w:rPr/>
        <w:t>engagement,</w:t>
      </w:r>
      <w:r>
        <w:rPr>
          <w:spacing w:val="-6"/>
        </w:rPr>
        <w:t> </w:t>
      </w:r>
      <w:r>
        <w:rPr/>
        <w:t>although</w:t>
      </w:r>
      <w:r>
        <w:rPr>
          <w:spacing w:val="-4"/>
        </w:rPr>
        <w:t> </w:t>
      </w:r>
      <w:r>
        <w:rPr/>
        <w:t>time-consuming,</w:t>
      </w:r>
      <w:r>
        <w:rPr>
          <w:spacing w:val="-4"/>
        </w:rPr>
        <w:t> </w:t>
      </w:r>
      <w:r>
        <w:rPr/>
        <w:t>is</w:t>
      </w:r>
      <w:r>
        <w:rPr>
          <w:spacing w:val="-4"/>
        </w:rPr>
        <w:t> </w:t>
      </w:r>
      <w:r>
        <w:rPr/>
        <w:t>critical</w:t>
      </w:r>
      <w:r>
        <w:rPr>
          <w:spacing w:val="-4"/>
        </w:rPr>
        <w:t> </w:t>
      </w:r>
      <w:r>
        <w:rPr/>
        <w:t>for</w:t>
      </w:r>
      <w:r>
        <w:rPr>
          <w:spacing w:val="-4"/>
        </w:rPr>
        <w:t> </w:t>
      </w:r>
      <w:r>
        <w:rPr/>
        <w:t>the</w:t>
      </w:r>
      <w:r>
        <w:rPr>
          <w:spacing w:val="-4"/>
        </w:rPr>
        <w:t> </w:t>
      </w:r>
      <w:r>
        <w:rPr/>
        <w:t>broader impact of Anthropology in the United States and abroad.</w:t>
      </w:r>
    </w:p>
    <w:p>
      <w:pPr>
        <w:pStyle w:val="BodyText"/>
      </w:pPr>
    </w:p>
    <w:p>
      <w:pPr>
        <w:pStyle w:val="ListParagraph"/>
        <w:numPr>
          <w:ilvl w:val="1"/>
          <w:numId w:val="9"/>
        </w:numPr>
        <w:tabs>
          <w:tab w:pos="985" w:val="left" w:leader="none"/>
        </w:tabs>
        <w:spacing w:line="240" w:lineRule="auto" w:before="0" w:after="0"/>
        <w:ind w:left="0" w:right="394" w:firstLine="719"/>
        <w:jc w:val="left"/>
        <w:rPr>
          <w:sz w:val="24"/>
        </w:rPr>
      </w:pPr>
      <w:r>
        <w:rPr>
          <w:b/>
          <w:sz w:val="24"/>
        </w:rPr>
        <w:t>Teaching. </w:t>
      </w:r>
      <w:r>
        <w:rPr>
          <w:sz w:val="24"/>
        </w:rPr>
        <w:t>Faculty members of the Department of Anthropology value excellence in teaching. Faculty members teach a broad range of courses from introductory to advanced and required to elective in various settings from lectures to labs to field sites. Some courses are taught to large numbers of students (e.g., introductory) and others to smaller numbers (e.g., fieldwork classes, lab analysis classes). The quality of an Assistant Professor’s teaching role is evaluated each year through student evaluations, in-class observations by a member(s) of the PT&amp;E committee, and chair visits (the chair is required to observe the teaching of every Assistant Professor at least once during the academic year). Service on graduate Master’s thesis committees as chair or committee member and directing or serving on undergraduate</w:t>
      </w:r>
      <w:r>
        <w:rPr>
          <w:spacing w:val="-5"/>
          <w:sz w:val="24"/>
        </w:rPr>
        <w:t> </w:t>
      </w:r>
      <w:r>
        <w:rPr>
          <w:sz w:val="24"/>
        </w:rPr>
        <w:t>Honor’s</w:t>
      </w:r>
      <w:r>
        <w:rPr>
          <w:spacing w:val="-5"/>
          <w:sz w:val="24"/>
        </w:rPr>
        <w:t> </w:t>
      </w:r>
      <w:r>
        <w:rPr>
          <w:sz w:val="24"/>
        </w:rPr>
        <w:t>thesis</w:t>
      </w:r>
      <w:r>
        <w:rPr>
          <w:spacing w:val="-5"/>
          <w:sz w:val="24"/>
        </w:rPr>
        <w:t> </w:t>
      </w:r>
      <w:r>
        <w:rPr>
          <w:sz w:val="24"/>
        </w:rPr>
        <w:t>committees</w:t>
      </w:r>
      <w:r>
        <w:rPr>
          <w:spacing w:val="-3"/>
          <w:sz w:val="24"/>
        </w:rPr>
        <w:t> </w:t>
      </w:r>
      <w:r>
        <w:rPr>
          <w:sz w:val="24"/>
        </w:rPr>
        <w:t>are</w:t>
      </w:r>
      <w:r>
        <w:rPr>
          <w:spacing w:val="-6"/>
          <w:sz w:val="24"/>
        </w:rPr>
        <w:t> </w:t>
      </w:r>
      <w:r>
        <w:rPr>
          <w:sz w:val="24"/>
        </w:rPr>
        <w:t>taken</w:t>
      </w:r>
      <w:r>
        <w:rPr>
          <w:spacing w:val="-5"/>
          <w:sz w:val="24"/>
        </w:rPr>
        <w:t> </w:t>
      </w:r>
      <w:r>
        <w:rPr>
          <w:sz w:val="24"/>
        </w:rPr>
        <w:t>into</w:t>
      </w:r>
      <w:r>
        <w:rPr>
          <w:spacing w:val="-5"/>
          <w:sz w:val="24"/>
        </w:rPr>
        <w:t> </w:t>
      </w:r>
      <w:r>
        <w:rPr>
          <w:sz w:val="24"/>
        </w:rPr>
        <w:t>consideration.</w:t>
      </w:r>
      <w:r>
        <w:rPr>
          <w:spacing w:val="-6"/>
          <w:sz w:val="24"/>
        </w:rPr>
        <w:t> </w:t>
      </w:r>
      <w:r>
        <w:rPr>
          <w:sz w:val="24"/>
        </w:rPr>
        <w:t>The</w:t>
      </w:r>
      <w:r>
        <w:rPr>
          <w:spacing w:val="-5"/>
          <w:sz w:val="24"/>
        </w:rPr>
        <w:t> </w:t>
      </w:r>
      <w:r>
        <w:rPr>
          <w:sz w:val="24"/>
        </w:rPr>
        <w:t>Department considers research and teaching to be important and to that end would be unlikely to recommend for promotion and/or tenure, an Assistant Professor whose classroom performance is average or less.</w:t>
      </w:r>
    </w:p>
    <w:p>
      <w:pPr>
        <w:pStyle w:val="BodyText"/>
        <w:spacing w:before="1"/>
      </w:pPr>
    </w:p>
    <w:p>
      <w:pPr>
        <w:pStyle w:val="ListParagraph"/>
        <w:numPr>
          <w:ilvl w:val="1"/>
          <w:numId w:val="9"/>
        </w:numPr>
        <w:tabs>
          <w:tab w:pos="985" w:val="left" w:leader="none"/>
        </w:tabs>
        <w:spacing w:line="240" w:lineRule="auto" w:before="0" w:after="0"/>
        <w:ind w:left="0" w:right="372" w:firstLine="719"/>
        <w:jc w:val="left"/>
        <w:rPr>
          <w:sz w:val="24"/>
        </w:rPr>
      </w:pPr>
      <w:r>
        <w:rPr>
          <w:b/>
          <w:sz w:val="24"/>
        </w:rPr>
        <w:t>Service. </w:t>
      </w:r>
      <w:r>
        <w:rPr>
          <w:sz w:val="24"/>
        </w:rPr>
        <w:t>Anthropologists recognize a variety of potential service areas.</w:t>
      </w:r>
      <w:r>
        <w:rPr>
          <w:spacing w:val="40"/>
          <w:sz w:val="24"/>
        </w:rPr>
        <w:t> </w:t>
      </w:r>
      <w:r>
        <w:rPr>
          <w:sz w:val="24"/>
        </w:rPr>
        <w:t>Service within the university begins at the departmental level and faculty members are encouraged to serve on departmental committees. Tenure-track faculty members</w:t>
      </w:r>
      <w:r>
        <w:rPr>
          <w:spacing w:val="40"/>
          <w:sz w:val="24"/>
        </w:rPr>
        <w:t> </w:t>
      </w:r>
      <w:r>
        <w:rPr>
          <w:sz w:val="24"/>
        </w:rPr>
        <w:t>should be cautious about the amount of service </w:t>
      </w:r>
      <w:r>
        <w:rPr>
          <w:sz w:val="24"/>
          <w:u w:val="single"/>
        </w:rPr>
        <w:t>outside</w:t>
      </w:r>
      <w:r>
        <w:rPr>
          <w:sz w:val="24"/>
        </w:rPr>
        <w:t> the department early in their careers.</w:t>
      </w:r>
      <w:r>
        <w:rPr>
          <w:spacing w:val="-3"/>
          <w:sz w:val="24"/>
        </w:rPr>
        <w:t> </w:t>
      </w:r>
      <w:r>
        <w:rPr>
          <w:sz w:val="24"/>
        </w:rPr>
        <w:t>It</w:t>
      </w:r>
      <w:r>
        <w:rPr>
          <w:spacing w:val="-5"/>
          <w:sz w:val="24"/>
        </w:rPr>
        <w:t> </w:t>
      </w:r>
      <w:r>
        <w:rPr>
          <w:sz w:val="24"/>
        </w:rPr>
        <w:t>is</w:t>
      </w:r>
      <w:r>
        <w:rPr>
          <w:spacing w:val="-3"/>
          <w:sz w:val="24"/>
        </w:rPr>
        <w:t> </w:t>
      </w:r>
      <w:r>
        <w:rPr>
          <w:sz w:val="24"/>
        </w:rPr>
        <w:t>more</w:t>
      </w:r>
      <w:r>
        <w:rPr>
          <w:spacing w:val="-3"/>
          <w:sz w:val="24"/>
        </w:rPr>
        <w:t> </w:t>
      </w:r>
      <w:r>
        <w:rPr>
          <w:sz w:val="24"/>
        </w:rPr>
        <w:t>important</w:t>
      </w:r>
      <w:r>
        <w:rPr>
          <w:spacing w:val="-5"/>
          <w:sz w:val="24"/>
        </w:rPr>
        <w:t> </w:t>
      </w:r>
      <w:r>
        <w:rPr>
          <w:sz w:val="24"/>
        </w:rPr>
        <w:t>to</w:t>
      </w:r>
      <w:r>
        <w:rPr>
          <w:spacing w:val="-4"/>
          <w:sz w:val="24"/>
        </w:rPr>
        <w:t> </w:t>
      </w:r>
      <w:r>
        <w:rPr>
          <w:sz w:val="24"/>
        </w:rPr>
        <w:t>earn</w:t>
      </w:r>
      <w:r>
        <w:rPr>
          <w:spacing w:val="-3"/>
          <w:sz w:val="24"/>
        </w:rPr>
        <w:t> </w:t>
      </w:r>
      <w:r>
        <w:rPr>
          <w:sz w:val="24"/>
        </w:rPr>
        <w:t>recognition</w:t>
      </w:r>
      <w:r>
        <w:rPr>
          <w:spacing w:val="-4"/>
          <w:sz w:val="24"/>
        </w:rPr>
        <w:t> </w:t>
      </w:r>
      <w:r>
        <w:rPr>
          <w:sz w:val="24"/>
        </w:rPr>
        <w:t>for</w:t>
      </w:r>
      <w:r>
        <w:rPr>
          <w:spacing w:val="-3"/>
          <w:sz w:val="24"/>
        </w:rPr>
        <w:t> </w:t>
      </w:r>
      <w:r>
        <w:rPr>
          <w:sz w:val="24"/>
        </w:rPr>
        <w:t>excellence</w:t>
      </w:r>
      <w:r>
        <w:rPr>
          <w:spacing w:val="-3"/>
          <w:sz w:val="24"/>
        </w:rPr>
        <w:t> </w:t>
      </w:r>
      <w:r>
        <w:rPr>
          <w:sz w:val="24"/>
        </w:rPr>
        <w:t>in</w:t>
      </w:r>
      <w:r>
        <w:rPr>
          <w:spacing w:val="-5"/>
          <w:sz w:val="24"/>
        </w:rPr>
        <w:t> </w:t>
      </w:r>
      <w:r>
        <w:rPr>
          <w:sz w:val="24"/>
        </w:rPr>
        <w:t>research</w:t>
      </w:r>
      <w:r>
        <w:rPr>
          <w:spacing w:val="-3"/>
          <w:sz w:val="24"/>
        </w:rPr>
        <w:t> </w:t>
      </w:r>
      <w:r>
        <w:rPr>
          <w:sz w:val="24"/>
        </w:rPr>
        <w:t>and</w:t>
      </w:r>
      <w:r>
        <w:rPr>
          <w:spacing w:val="-5"/>
          <w:sz w:val="24"/>
        </w:rPr>
        <w:t> </w:t>
      </w:r>
      <w:r>
        <w:rPr>
          <w:sz w:val="24"/>
        </w:rPr>
        <w:t>teaching.</w:t>
      </w:r>
    </w:p>
    <w:p>
      <w:pPr>
        <w:pStyle w:val="BodyText"/>
      </w:pPr>
    </w:p>
    <w:p>
      <w:pPr>
        <w:pStyle w:val="BodyText"/>
        <w:ind w:right="532" w:firstLine="719"/>
      </w:pPr>
      <w:r>
        <w:rPr/>
        <w:t>Outside the university, there is service to professional organizations. The Department</w:t>
      </w:r>
      <w:r>
        <w:rPr>
          <w:spacing w:val="-8"/>
        </w:rPr>
        <w:t> </w:t>
      </w:r>
      <w:r>
        <w:rPr/>
        <w:t>encourages</w:t>
      </w:r>
      <w:r>
        <w:rPr>
          <w:spacing w:val="-6"/>
        </w:rPr>
        <w:t> </w:t>
      </w:r>
      <w:r>
        <w:rPr/>
        <w:t>active</w:t>
      </w:r>
      <w:r>
        <w:rPr>
          <w:spacing w:val="-6"/>
        </w:rPr>
        <w:t> </w:t>
      </w:r>
      <w:r>
        <w:rPr/>
        <w:t>involvement</w:t>
      </w:r>
      <w:r>
        <w:rPr>
          <w:spacing w:val="-6"/>
        </w:rPr>
        <w:t> </w:t>
      </w:r>
      <w:r>
        <w:rPr/>
        <w:t>in</w:t>
      </w:r>
      <w:r>
        <w:rPr>
          <w:spacing w:val="-8"/>
        </w:rPr>
        <w:t> </w:t>
      </w:r>
      <w:r>
        <w:rPr/>
        <w:t>professional</w:t>
      </w:r>
      <w:r>
        <w:rPr>
          <w:spacing w:val="-9"/>
        </w:rPr>
        <w:t> </w:t>
      </w:r>
      <w:r>
        <w:rPr/>
        <w:t>organizations</w:t>
      </w:r>
      <w:r>
        <w:rPr>
          <w:spacing w:val="-6"/>
        </w:rPr>
        <w:t> </w:t>
      </w:r>
      <w:r>
        <w:rPr/>
        <w:t>beyond</w:t>
      </w:r>
    </w:p>
    <w:p>
      <w:pPr>
        <w:pStyle w:val="BodyText"/>
        <w:spacing w:after="0"/>
        <w:sectPr>
          <w:pgSz w:w="12240" w:h="15840"/>
          <w:pgMar w:header="726" w:footer="0" w:top="1340" w:bottom="280" w:left="1440" w:right="1080"/>
        </w:sectPr>
      </w:pPr>
    </w:p>
    <w:p>
      <w:pPr>
        <w:pStyle w:val="BodyText"/>
        <w:spacing w:before="82"/>
        <w:ind w:right="532"/>
      </w:pPr>
      <w:r>
        <w:rPr/>
        <w:t>conference</w:t>
      </w:r>
      <w:r>
        <w:rPr>
          <w:spacing w:val="-5"/>
        </w:rPr>
        <w:t> </w:t>
      </w:r>
      <w:r>
        <w:rPr/>
        <w:t>attendance</w:t>
      </w:r>
      <w:r>
        <w:rPr>
          <w:spacing w:val="-5"/>
        </w:rPr>
        <w:t> </w:t>
      </w:r>
      <w:r>
        <w:rPr/>
        <w:t>but</w:t>
      </w:r>
      <w:r>
        <w:rPr>
          <w:spacing w:val="-3"/>
        </w:rPr>
        <w:t> </w:t>
      </w:r>
      <w:r>
        <w:rPr/>
        <w:t>cautions</w:t>
      </w:r>
      <w:r>
        <w:rPr>
          <w:spacing w:val="-5"/>
        </w:rPr>
        <w:t> </w:t>
      </w:r>
      <w:r>
        <w:rPr/>
        <w:t>about</w:t>
      </w:r>
      <w:r>
        <w:rPr>
          <w:spacing w:val="-3"/>
        </w:rPr>
        <w:t> </w:t>
      </w:r>
      <w:r>
        <w:rPr/>
        <w:t>the</w:t>
      </w:r>
      <w:r>
        <w:rPr>
          <w:spacing w:val="-5"/>
        </w:rPr>
        <w:t> </w:t>
      </w:r>
      <w:r>
        <w:rPr/>
        <w:t>degree</w:t>
      </w:r>
      <w:r>
        <w:rPr>
          <w:spacing w:val="-3"/>
        </w:rPr>
        <w:t> </w:t>
      </w:r>
      <w:r>
        <w:rPr/>
        <w:t>of</w:t>
      </w:r>
      <w:r>
        <w:rPr>
          <w:spacing w:val="-3"/>
        </w:rPr>
        <w:t> </w:t>
      </w:r>
      <w:r>
        <w:rPr/>
        <w:t>involvement</w:t>
      </w:r>
      <w:r>
        <w:rPr>
          <w:spacing w:val="-5"/>
        </w:rPr>
        <w:t> </w:t>
      </w:r>
      <w:r>
        <w:rPr/>
        <w:t>in</w:t>
      </w:r>
      <w:r>
        <w:rPr>
          <w:spacing w:val="-3"/>
        </w:rPr>
        <w:t> </w:t>
      </w:r>
      <w:r>
        <w:rPr/>
        <w:t>the</w:t>
      </w:r>
      <w:r>
        <w:rPr>
          <w:spacing w:val="-3"/>
        </w:rPr>
        <w:t> </w:t>
      </w:r>
      <w:r>
        <w:rPr/>
        <w:t>early</w:t>
      </w:r>
      <w:r>
        <w:rPr>
          <w:spacing w:val="-3"/>
        </w:rPr>
        <w:t> </w:t>
      </w:r>
      <w:r>
        <w:rPr/>
        <w:t>years of an academic career.</w:t>
      </w:r>
      <w:r>
        <w:rPr>
          <w:spacing w:val="-1"/>
        </w:rPr>
        <w:t> </w:t>
      </w:r>
      <w:r>
        <w:rPr/>
        <w:t>Public communication and events tied to research projects are another kind of involvement that may not be separable from one’s research but the required degree of involvement should be approached with caution.</w:t>
      </w:r>
    </w:p>
    <w:p>
      <w:pPr>
        <w:pStyle w:val="BodyText"/>
      </w:pPr>
    </w:p>
    <w:p>
      <w:pPr>
        <w:pStyle w:val="Heading1"/>
        <w:numPr>
          <w:ilvl w:val="0"/>
          <w:numId w:val="9"/>
        </w:numPr>
        <w:tabs>
          <w:tab w:pos="987" w:val="left" w:leader="none"/>
        </w:tabs>
        <w:spacing w:line="240" w:lineRule="auto" w:before="0" w:after="0"/>
        <w:ind w:left="987" w:right="0" w:hanging="267"/>
        <w:jc w:val="left"/>
      </w:pPr>
      <w:bookmarkStart w:name="_bookmark31" w:id="32"/>
      <w:bookmarkEnd w:id="32"/>
      <w:r>
        <w:rPr>
          <w:b w:val="0"/>
        </w:rPr>
      </w:r>
      <w:r>
        <w:rPr/>
        <w:t>Promotion</w:t>
      </w:r>
      <w:r>
        <w:rPr>
          <w:spacing w:val="-1"/>
        </w:rPr>
        <w:t> </w:t>
      </w:r>
      <w:r>
        <w:rPr/>
        <w:t>to </w:t>
      </w:r>
      <w:r>
        <w:rPr>
          <w:spacing w:val="-2"/>
        </w:rPr>
        <w:t>Professor</w:t>
      </w:r>
    </w:p>
    <w:p>
      <w:pPr>
        <w:pStyle w:val="BodyText"/>
        <w:rPr>
          <w:b/>
        </w:rPr>
      </w:pPr>
    </w:p>
    <w:p>
      <w:pPr>
        <w:pStyle w:val="BodyText"/>
        <w:ind w:right="369" w:firstLine="719"/>
      </w:pPr>
      <w:r>
        <w:rPr/>
        <w:t>The Department desires to promote, to the status of Professor, those Associate Professors who have earned national and international recognition. The whole of a candidate’s career must be taken into account, but the greatest attention will be paid to productivity</w:t>
      </w:r>
      <w:r>
        <w:rPr>
          <w:spacing w:val="-6"/>
        </w:rPr>
        <w:t> </w:t>
      </w:r>
      <w:r>
        <w:rPr/>
        <w:t>since</w:t>
      </w:r>
      <w:r>
        <w:rPr>
          <w:spacing w:val="-3"/>
        </w:rPr>
        <w:t> </w:t>
      </w:r>
      <w:r>
        <w:rPr/>
        <w:t>their</w:t>
      </w:r>
      <w:r>
        <w:rPr>
          <w:spacing w:val="-7"/>
        </w:rPr>
        <w:t> </w:t>
      </w:r>
      <w:r>
        <w:rPr/>
        <w:t>last</w:t>
      </w:r>
      <w:r>
        <w:rPr>
          <w:spacing w:val="-3"/>
        </w:rPr>
        <w:t> </w:t>
      </w:r>
      <w:r>
        <w:rPr/>
        <w:t>promotion</w:t>
      </w:r>
      <w:r>
        <w:rPr>
          <w:spacing w:val="-3"/>
        </w:rPr>
        <w:t> </w:t>
      </w:r>
      <w:r>
        <w:rPr/>
        <w:t>to</w:t>
      </w:r>
      <w:r>
        <w:rPr>
          <w:spacing w:val="-3"/>
        </w:rPr>
        <w:t> </w:t>
      </w:r>
      <w:r>
        <w:rPr/>
        <w:t>the</w:t>
      </w:r>
      <w:r>
        <w:rPr>
          <w:spacing w:val="-3"/>
        </w:rPr>
        <w:t> </w:t>
      </w:r>
      <w:r>
        <w:rPr/>
        <w:t>status</w:t>
      </w:r>
      <w:r>
        <w:rPr>
          <w:spacing w:val="-5"/>
        </w:rPr>
        <w:t> </w:t>
      </w:r>
      <w:r>
        <w:rPr/>
        <w:t>of Associate</w:t>
      </w:r>
      <w:r>
        <w:rPr>
          <w:spacing w:val="-4"/>
        </w:rPr>
        <w:t> </w:t>
      </w:r>
      <w:r>
        <w:rPr/>
        <w:t>Professor.</w:t>
      </w:r>
      <w:r>
        <w:rPr>
          <w:spacing w:val="-3"/>
        </w:rPr>
        <w:t> </w:t>
      </w:r>
      <w:r>
        <w:rPr/>
        <w:t>Promotion</w:t>
      </w:r>
      <w:r>
        <w:rPr>
          <w:spacing w:val="-5"/>
        </w:rPr>
        <w:t> </w:t>
      </w:r>
      <w:r>
        <w:rPr/>
        <w:t>to the rank of Professor shall be based on recognition of superior teaching, service, scholarly or creative accomplishments of high quality and recognized standing in the discipline and profession, as attested to by at least three letters from outstanding scholars outside the University.</w:t>
      </w:r>
    </w:p>
    <w:p>
      <w:pPr>
        <w:pStyle w:val="BodyText"/>
        <w:spacing w:before="1"/>
      </w:pPr>
    </w:p>
    <w:p>
      <w:pPr>
        <w:pStyle w:val="ListParagraph"/>
        <w:numPr>
          <w:ilvl w:val="1"/>
          <w:numId w:val="9"/>
        </w:numPr>
        <w:tabs>
          <w:tab w:pos="985" w:val="left" w:leader="none"/>
        </w:tabs>
        <w:spacing w:line="240" w:lineRule="auto" w:before="0" w:after="0"/>
        <w:ind w:left="0" w:right="445" w:firstLine="719"/>
        <w:jc w:val="left"/>
        <w:rPr>
          <w:sz w:val="24"/>
        </w:rPr>
      </w:pPr>
      <w:r>
        <w:rPr>
          <w:b/>
          <w:sz w:val="24"/>
        </w:rPr>
        <w:t>Research. </w:t>
      </w:r>
      <w:r>
        <w:rPr>
          <w:sz w:val="24"/>
        </w:rPr>
        <w:t>A candidate for promotion to Professor will, since the time of their appointment to Associate Professor, have published (or had accepted for publication), additional evidence of scholarship including publication in top-tiered journals. The candidate</w:t>
      </w:r>
      <w:r>
        <w:rPr>
          <w:spacing w:val="-2"/>
          <w:sz w:val="24"/>
        </w:rPr>
        <w:t> </w:t>
      </w:r>
      <w:r>
        <w:rPr>
          <w:sz w:val="24"/>
        </w:rPr>
        <w:t>will</w:t>
      </w:r>
      <w:r>
        <w:rPr>
          <w:spacing w:val="-3"/>
          <w:sz w:val="24"/>
        </w:rPr>
        <w:t> </w:t>
      </w:r>
      <w:r>
        <w:rPr>
          <w:sz w:val="24"/>
        </w:rPr>
        <w:t>have</w:t>
      </w:r>
      <w:r>
        <w:rPr>
          <w:spacing w:val="-3"/>
          <w:sz w:val="24"/>
        </w:rPr>
        <w:t> </w:t>
      </w:r>
      <w:r>
        <w:rPr>
          <w:sz w:val="24"/>
        </w:rPr>
        <w:t>established</w:t>
      </w:r>
      <w:r>
        <w:rPr>
          <w:spacing w:val="-5"/>
          <w:sz w:val="24"/>
        </w:rPr>
        <w:t> </w:t>
      </w:r>
      <w:r>
        <w:rPr>
          <w:sz w:val="24"/>
        </w:rPr>
        <w:t>an</w:t>
      </w:r>
      <w:r>
        <w:rPr>
          <w:spacing w:val="-5"/>
          <w:sz w:val="24"/>
        </w:rPr>
        <w:t> </w:t>
      </w:r>
      <w:r>
        <w:rPr>
          <w:sz w:val="24"/>
        </w:rPr>
        <w:t>international</w:t>
      </w:r>
      <w:r>
        <w:rPr>
          <w:spacing w:val="-3"/>
          <w:sz w:val="24"/>
        </w:rPr>
        <w:t> </w:t>
      </w:r>
      <w:r>
        <w:rPr>
          <w:sz w:val="24"/>
        </w:rPr>
        <w:t>reputation</w:t>
      </w:r>
      <w:r>
        <w:rPr>
          <w:spacing w:val="-3"/>
          <w:sz w:val="24"/>
        </w:rPr>
        <w:t> </w:t>
      </w:r>
      <w:r>
        <w:rPr>
          <w:sz w:val="24"/>
        </w:rPr>
        <w:t>in</w:t>
      </w:r>
      <w:r>
        <w:rPr>
          <w:spacing w:val="-3"/>
          <w:sz w:val="24"/>
        </w:rPr>
        <w:t> </w:t>
      </w:r>
      <w:r>
        <w:rPr>
          <w:sz w:val="24"/>
        </w:rPr>
        <w:t>their</w:t>
      </w:r>
      <w:r>
        <w:rPr>
          <w:spacing w:val="-5"/>
          <w:sz w:val="24"/>
        </w:rPr>
        <w:t> </w:t>
      </w:r>
      <w:r>
        <w:rPr>
          <w:sz w:val="24"/>
        </w:rPr>
        <w:t>sub-disciplinary</w:t>
      </w:r>
      <w:r>
        <w:rPr>
          <w:spacing w:val="-7"/>
          <w:sz w:val="24"/>
        </w:rPr>
        <w:t> </w:t>
      </w:r>
      <w:r>
        <w:rPr>
          <w:sz w:val="24"/>
        </w:rPr>
        <w:t>area. They will have published articles in top journals in their field. Expectations of quantity are</w:t>
      </w:r>
      <w:r>
        <w:rPr>
          <w:spacing w:val="-2"/>
          <w:sz w:val="24"/>
        </w:rPr>
        <w:t> </w:t>
      </w:r>
      <w:r>
        <w:rPr>
          <w:sz w:val="24"/>
        </w:rPr>
        <w:t>not</w:t>
      </w:r>
      <w:r>
        <w:rPr>
          <w:spacing w:val="-2"/>
          <w:sz w:val="24"/>
        </w:rPr>
        <w:t> </w:t>
      </w:r>
      <w:r>
        <w:rPr>
          <w:sz w:val="24"/>
        </w:rPr>
        <w:t>as</w:t>
      </w:r>
      <w:r>
        <w:rPr>
          <w:spacing w:val="-2"/>
          <w:sz w:val="24"/>
        </w:rPr>
        <w:t> </w:t>
      </w:r>
      <w:r>
        <w:rPr>
          <w:sz w:val="24"/>
        </w:rPr>
        <w:t>important</w:t>
      </w:r>
      <w:r>
        <w:rPr>
          <w:spacing w:val="-2"/>
          <w:sz w:val="24"/>
        </w:rPr>
        <w:t> </w:t>
      </w:r>
      <w:r>
        <w:rPr>
          <w:sz w:val="24"/>
        </w:rPr>
        <w:t>as</w:t>
      </w:r>
      <w:r>
        <w:rPr>
          <w:spacing w:val="-4"/>
          <w:sz w:val="24"/>
        </w:rPr>
        <w:t> </w:t>
      </w:r>
      <w:r>
        <w:rPr>
          <w:sz w:val="24"/>
        </w:rPr>
        <w:t>the</w:t>
      </w:r>
      <w:r>
        <w:rPr>
          <w:spacing w:val="-2"/>
          <w:sz w:val="24"/>
        </w:rPr>
        <w:t> </w:t>
      </w:r>
      <w:r>
        <w:rPr>
          <w:sz w:val="24"/>
        </w:rPr>
        <w:t>quality</w:t>
      </w:r>
      <w:r>
        <w:rPr>
          <w:spacing w:val="-3"/>
          <w:sz w:val="24"/>
        </w:rPr>
        <w:t> </w:t>
      </w:r>
      <w:r>
        <w:rPr>
          <w:sz w:val="24"/>
        </w:rPr>
        <w:t>of</w:t>
      </w:r>
      <w:r>
        <w:rPr>
          <w:spacing w:val="-2"/>
          <w:sz w:val="24"/>
        </w:rPr>
        <w:t> </w:t>
      </w:r>
      <w:r>
        <w:rPr>
          <w:sz w:val="24"/>
        </w:rPr>
        <w:t>the</w:t>
      </w:r>
      <w:r>
        <w:rPr>
          <w:spacing w:val="-3"/>
          <w:sz w:val="24"/>
        </w:rPr>
        <w:t> </w:t>
      </w:r>
      <w:r>
        <w:rPr>
          <w:sz w:val="24"/>
        </w:rPr>
        <w:t>work.</w:t>
      </w:r>
      <w:r>
        <w:rPr>
          <w:spacing w:val="-2"/>
          <w:sz w:val="24"/>
        </w:rPr>
        <w:t> </w:t>
      </w:r>
      <w:r>
        <w:rPr>
          <w:sz w:val="24"/>
        </w:rPr>
        <w:t>A</w:t>
      </w:r>
      <w:r>
        <w:rPr>
          <w:spacing w:val="-2"/>
          <w:sz w:val="24"/>
        </w:rPr>
        <w:t> </w:t>
      </w:r>
      <w:r>
        <w:rPr>
          <w:sz w:val="24"/>
        </w:rPr>
        <w:t>candidate’s</w:t>
      </w:r>
      <w:r>
        <w:rPr>
          <w:spacing w:val="-2"/>
          <w:sz w:val="24"/>
        </w:rPr>
        <w:t> </w:t>
      </w:r>
      <w:r>
        <w:rPr>
          <w:sz w:val="24"/>
        </w:rPr>
        <w:t>research</w:t>
      </w:r>
      <w:r>
        <w:rPr>
          <w:spacing w:val="-2"/>
          <w:sz w:val="24"/>
        </w:rPr>
        <w:t> </w:t>
      </w:r>
      <w:r>
        <w:rPr>
          <w:sz w:val="24"/>
        </w:rPr>
        <w:t>will</w:t>
      </w:r>
      <w:r>
        <w:rPr>
          <w:spacing w:val="-2"/>
          <w:sz w:val="24"/>
        </w:rPr>
        <w:t> </w:t>
      </w:r>
      <w:r>
        <w:rPr>
          <w:sz w:val="24"/>
        </w:rPr>
        <w:t>be</w:t>
      </w:r>
      <w:r>
        <w:rPr>
          <w:spacing w:val="-2"/>
          <w:sz w:val="24"/>
        </w:rPr>
        <w:t> </w:t>
      </w:r>
      <w:r>
        <w:rPr>
          <w:sz w:val="24"/>
        </w:rPr>
        <w:t>the</w:t>
      </w:r>
      <w:r>
        <w:rPr>
          <w:spacing w:val="-2"/>
          <w:sz w:val="24"/>
        </w:rPr>
        <w:t> </w:t>
      </w:r>
      <w:r>
        <w:rPr>
          <w:sz w:val="24"/>
        </w:rPr>
        <w:t>single most important criterion in the departmental evaluation of their suitability for promotion to Professor. The candidate must be viewed as making or having made significant and lasting contributions to Anthropology.</w:t>
      </w:r>
    </w:p>
    <w:p>
      <w:pPr>
        <w:pStyle w:val="BodyText"/>
      </w:pPr>
    </w:p>
    <w:p>
      <w:pPr>
        <w:pStyle w:val="ListParagraph"/>
        <w:numPr>
          <w:ilvl w:val="1"/>
          <w:numId w:val="9"/>
        </w:numPr>
        <w:tabs>
          <w:tab w:pos="985" w:val="left" w:leader="none"/>
        </w:tabs>
        <w:spacing w:line="240" w:lineRule="auto" w:before="0" w:after="0"/>
        <w:ind w:left="0" w:right="363" w:firstLine="719"/>
        <w:jc w:val="left"/>
        <w:rPr>
          <w:sz w:val="24"/>
        </w:rPr>
      </w:pPr>
      <w:r>
        <w:rPr>
          <w:b/>
          <w:sz w:val="24"/>
        </w:rPr>
        <w:t>Teaching. </w:t>
      </w:r>
      <w:r>
        <w:rPr>
          <w:sz w:val="24"/>
        </w:rPr>
        <w:t>Candidates must continue to meet the Department’s standards for excellence</w:t>
      </w:r>
      <w:r>
        <w:rPr>
          <w:spacing w:val="-4"/>
          <w:sz w:val="24"/>
        </w:rPr>
        <w:t> </w:t>
      </w:r>
      <w:r>
        <w:rPr>
          <w:sz w:val="24"/>
        </w:rPr>
        <w:t>in</w:t>
      </w:r>
      <w:r>
        <w:rPr>
          <w:spacing w:val="-4"/>
          <w:sz w:val="24"/>
        </w:rPr>
        <w:t> </w:t>
      </w:r>
      <w:r>
        <w:rPr>
          <w:sz w:val="24"/>
        </w:rPr>
        <w:t>teaching.</w:t>
      </w:r>
      <w:r>
        <w:rPr>
          <w:spacing w:val="-4"/>
          <w:sz w:val="24"/>
        </w:rPr>
        <w:t> </w:t>
      </w:r>
      <w:r>
        <w:rPr>
          <w:sz w:val="24"/>
        </w:rPr>
        <w:t>Should</w:t>
      </w:r>
      <w:r>
        <w:rPr>
          <w:spacing w:val="-4"/>
          <w:sz w:val="24"/>
        </w:rPr>
        <w:t> </w:t>
      </w:r>
      <w:r>
        <w:rPr>
          <w:sz w:val="24"/>
        </w:rPr>
        <w:t>the</w:t>
      </w:r>
      <w:r>
        <w:rPr>
          <w:spacing w:val="-4"/>
          <w:sz w:val="24"/>
        </w:rPr>
        <w:t> </w:t>
      </w:r>
      <w:r>
        <w:rPr>
          <w:sz w:val="24"/>
        </w:rPr>
        <w:t>individual’s</w:t>
      </w:r>
      <w:r>
        <w:rPr>
          <w:spacing w:val="-4"/>
          <w:sz w:val="24"/>
        </w:rPr>
        <w:t> </w:t>
      </w:r>
      <w:r>
        <w:rPr>
          <w:sz w:val="24"/>
        </w:rPr>
        <w:t>teaching quality</w:t>
      </w:r>
      <w:r>
        <w:rPr>
          <w:spacing w:val="-6"/>
          <w:sz w:val="24"/>
        </w:rPr>
        <w:t> </w:t>
      </w:r>
      <w:r>
        <w:rPr>
          <w:sz w:val="24"/>
        </w:rPr>
        <w:t>deteriorate,</w:t>
      </w:r>
      <w:r>
        <w:rPr>
          <w:spacing w:val="-6"/>
          <w:sz w:val="24"/>
        </w:rPr>
        <w:t> </w:t>
      </w:r>
      <w:r>
        <w:rPr>
          <w:sz w:val="24"/>
        </w:rPr>
        <w:t>as</w:t>
      </w:r>
      <w:r>
        <w:rPr>
          <w:spacing w:val="-6"/>
          <w:sz w:val="24"/>
        </w:rPr>
        <w:t> </w:t>
      </w:r>
      <w:r>
        <w:rPr>
          <w:sz w:val="24"/>
        </w:rPr>
        <w:t>measured by chair classroom visits and student evaluations of teaching, it will have an adverse effect on candidacy. Graduate student mentoring and involvement in research is expected. Candidates must have a strong record of chairing and serving as a member</w:t>
      </w:r>
      <w:r>
        <w:rPr>
          <w:spacing w:val="40"/>
          <w:sz w:val="24"/>
        </w:rPr>
        <w:t> </w:t>
      </w:r>
      <w:r>
        <w:rPr>
          <w:sz w:val="24"/>
        </w:rPr>
        <w:t>of thesis committees within the department. They also should provide evidence of membership on thesis or dissertation committees outside the department. The Department is unlikely to recommend for promotion to Professor a candidate who has failed to keep their obligations for excellence in teaching.</w:t>
      </w:r>
    </w:p>
    <w:p>
      <w:pPr>
        <w:pStyle w:val="BodyText"/>
        <w:spacing w:before="1"/>
      </w:pPr>
    </w:p>
    <w:p>
      <w:pPr>
        <w:pStyle w:val="ListParagraph"/>
        <w:numPr>
          <w:ilvl w:val="1"/>
          <w:numId w:val="9"/>
        </w:numPr>
        <w:tabs>
          <w:tab w:pos="985" w:val="left" w:leader="none"/>
        </w:tabs>
        <w:spacing w:line="240" w:lineRule="auto" w:before="0" w:after="0"/>
        <w:ind w:left="0" w:right="410" w:firstLine="719"/>
        <w:jc w:val="left"/>
        <w:rPr>
          <w:sz w:val="24"/>
        </w:rPr>
      </w:pPr>
      <w:r>
        <w:rPr>
          <w:b/>
          <w:sz w:val="24"/>
        </w:rPr>
        <w:t>Service. </w:t>
      </w:r>
      <w:r>
        <w:rPr>
          <w:sz w:val="24"/>
        </w:rPr>
        <w:t>Senior faculty members are expected to take an increasingly strong leadership</w:t>
      </w:r>
      <w:r>
        <w:rPr>
          <w:spacing w:val="-3"/>
          <w:sz w:val="24"/>
        </w:rPr>
        <w:t> </w:t>
      </w:r>
      <w:r>
        <w:rPr>
          <w:sz w:val="24"/>
        </w:rPr>
        <w:t>role</w:t>
      </w:r>
      <w:r>
        <w:rPr>
          <w:spacing w:val="-3"/>
          <w:sz w:val="24"/>
        </w:rPr>
        <w:t> </w:t>
      </w:r>
      <w:r>
        <w:rPr>
          <w:sz w:val="24"/>
        </w:rPr>
        <w:t>in</w:t>
      </w:r>
      <w:r>
        <w:rPr>
          <w:spacing w:val="-5"/>
          <w:sz w:val="24"/>
        </w:rPr>
        <w:t> </w:t>
      </w:r>
      <w:r>
        <w:rPr>
          <w:sz w:val="24"/>
        </w:rPr>
        <w:t>departmental,</w:t>
      </w:r>
      <w:r>
        <w:rPr>
          <w:spacing w:val="-3"/>
          <w:sz w:val="24"/>
        </w:rPr>
        <w:t> </w:t>
      </w:r>
      <w:r>
        <w:rPr>
          <w:sz w:val="24"/>
        </w:rPr>
        <w:t>college,</w:t>
      </w:r>
      <w:r>
        <w:rPr>
          <w:spacing w:val="-3"/>
          <w:sz w:val="24"/>
        </w:rPr>
        <w:t> </w:t>
      </w:r>
      <w:r>
        <w:rPr>
          <w:sz w:val="24"/>
        </w:rPr>
        <w:t>and</w:t>
      </w:r>
      <w:r>
        <w:rPr>
          <w:spacing w:val="-5"/>
          <w:sz w:val="24"/>
        </w:rPr>
        <w:t> </w:t>
      </w:r>
      <w:r>
        <w:rPr>
          <w:sz w:val="24"/>
        </w:rPr>
        <w:t>university</w:t>
      </w:r>
      <w:r>
        <w:rPr>
          <w:spacing w:val="-5"/>
          <w:sz w:val="24"/>
        </w:rPr>
        <w:t> </w:t>
      </w:r>
      <w:r>
        <w:rPr>
          <w:sz w:val="24"/>
        </w:rPr>
        <w:t>life.</w:t>
      </w:r>
      <w:r>
        <w:rPr>
          <w:spacing w:val="-5"/>
          <w:sz w:val="24"/>
        </w:rPr>
        <w:t> </w:t>
      </w:r>
      <w:r>
        <w:rPr>
          <w:sz w:val="24"/>
        </w:rPr>
        <w:t>They</w:t>
      </w:r>
      <w:r>
        <w:rPr>
          <w:spacing w:val="-6"/>
          <w:sz w:val="24"/>
        </w:rPr>
        <w:t> </w:t>
      </w:r>
      <w:r>
        <w:rPr>
          <w:sz w:val="24"/>
        </w:rPr>
        <w:t>are</w:t>
      </w:r>
      <w:r>
        <w:rPr>
          <w:spacing w:val="-3"/>
          <w:sz w:val="24"/>
        </w:rPr>
        <w:t> </w:t>
      </w:r>
      <w:r>
        <w:rPr>
          <w:sz w:val="24"/>
        </w:rPr>
        <w:t>encouraged</w:t>
      </w:r>
      <w:r>
        <w:rPr>
          <w:spacing w:val="-5"/>
          <w:sz w:val="24"/>
        </w:rPr>
        <w:t> </w:t>
      </w:r>
      <w:r>
        <w:rPr>
          <w:sz w:val="24"/>
        </w:rPr>
        <w:t>by</w:t>
      </w:r>
      <w:r>
        <w:rPr>
          <w:spacing w:val="-6"/>
          <w:sz w:val="24"/>
        </w:rPr>
        <w:t> </w:t>
      </w:r>
      <w:r>
        <w:rPr>
          <w:sz w:val="24"/>
        </w:rPr>
        <w:t>the Department to take an active role in professional organizations as well as in public outreach</w:t>
      </w:r>
      <w:r>
        <w:rPr>
          <w:spacing w:val="-4"/>
          <w:sz w:val="24"/>
        </w:rPr>
        <w:t> </w:t>
      </w:r>
      <w:r>
        <w:rPr>
          <w:sz w:val="24"/>
        </w:rPr>
        <w:t>where</w:t>
      </w:r>
      <w:r>
        <w:rPr>
          <w:spacing w:val="-4"/>
          <w:sz w:val="24"/>
        </w:rPr>
        <w:t> </w:t>
      </w:r>
      <w:r>
        <w:rPr>
          <w:sz w:val="24"/>
        </w:rPr>
        <w:t>appropriate.</w:t>
      </w:r>
      <w:r>
        <w:rPr>
          <w:spacing w:val="-4"/>
          <w:sz w:val="24"/>
        </w:rPr>
        <w:t> </w:t>
      </w:r>
      <w:r>
        <w:rPr>
          <w:sz w:val="24"/>
        </w:rPr>
        <w:t>Regardless</w:t>
      </w:r>
      <w:r>
        <w:rPr>
          <w:spacing w:val="-7"/>
          <w:sz w:val="24"/>
        </w:rPr>
        <w:t> </w:t>
      </w:r>
      <w:r>
        <w:rPr>
          <w:sz w:val="24"/>
        </w:rPr>
        <w:t>of</w:t>
      </w:r>
      <w:r>
        <w:rPr>
          <w:spacing w:val="-4"/>
          <w:sz w:val="24"/>
        </w:rPr>
        <w:t> </w:t>
      </w:r>
      <w:r>
        <w:rPr>
          <w:sz w:val="24"/>
        </w:rPr>
        <w:t>the</w:t>
      </w:r>
      <w:r>
        <w:rPr>
          <w:spacing w:val="-4"/>
          <w:sz w:val="24"/>
        </w:rPr>
        <w:t> </w:t>
      </w:r>
      <w:r>
        <w:rPr>
          <w:sz w:val="24"/>
        </w:rPr>
        <w:t>amount</w:t>
      </w:r>
      <w:r>
        <w:rPr>
          <w:spacing w:val="-6"/>
          <w:sz w:val="24"/>
        </w:rPr>
        <w:t> </w:t>
      </w:r>
      <w:r>
        <w:rPr>
          <w:sz w:val="24"/>
        </w:rPr>
        <w:t>of</w:t>
      </w:r>
      <w:r>
        <w:rPr>
          <w:spacing w:val="-2"/>
          <w:sz w:val="24"/>
        </w:rPr>
        <w:t> </w:t>
      </w:r>
      <w:r>
        <w:rPr>
          <w:sz w:val="24"/>
        </w:rPr>
        <w:t>service</w:t>
      </w:r>
      <w:r>
        <w:rPr>
          <w:spacing w:val="-4"/>
          <w:sz w:val="24"/>
        </w:rPr>
        <w:t> </w:t>
      </w:r>
      <w:r>
        <w:rPr>
          <w:sz w:val="24"/>
        </w:rPr>
        <w:t>assignment</w:t>
      </w:r>
      <w:r>
        <w:rPr>
          <w:spacing w:val="-6"/>
          <w:sz w:val="24"/>
        </w:rPr>
        <w:t> </w:t>
      </w:r>
      <w:r>
        <w:rPr>
          <w:sz w:val="24"/>
        </w:rPr>
        <w:t>or</w:t>
      </w:r>
      <w:r>
        <w:rPr>
          <w:spacing w:val="-4"/>
          <w:sz w:val="24"/>
        </w:rPr>
        <w:t> </w:t>
      </w:r>
      <w:r>
        <w:rPr>
          <w:sz w:val="24"/>
        </w:rPr>
        <w:t>service activity, promotion to Professor will be based mainly on excellence in research and continued success in teaching.</w:t>
      </w:r>
    </w:p>
    <w:p>
      <w:pPr>
        <w:pStyle w:val="BodyText"/>
      </w:pPr>
    </w:p>
    <w:p>
      <w:pPr>
        <w:pStyle w:val="Heading1"/>
        <w:numPr>
          <w:ilvl w:val="0"/>
          <w:numId w:val="9"/>
        </w:numPr>
        <w:tabs>
          <w:tab w:pos="1053" w:val="left" w:leader="none"/>
        </w:tabs>
        <w:spacing w:line="240" w:lineRule="auto" w:before="0" w:after="0"/>
        <w:ind w:left="1053" w:right="0" w:hanging="333"/>
        <w:jc w:val="left"/>
      </w:pPr>
      <w:r>
        <w:rPr/>
        <w:t>Professor</w:t>
      </w:r>
      <w:r>
        <w:rPr>
          <w:spacing w:val="-6"/>
        </w:rPr>
        <w:t> </w:t>
      </w:r>
      <w:r>
        <w:rPr/>
        <w:t>Emeritus</w:t>
      </w:r>
      <w:r>
        <w:rPr>
          <w:spacing w:val="-4"/>
        </w:rPr>
        <w:t> </w:t>
      </w:r>
      <w:r>
        <w:rPr/>
        <w:t>or</w:t>
      </w:r>
      <w:r>
        <w:rPr>
          <w:spacing w:val="-4"/>
        </w:rPr>
        <w:t> </w:t>
      </w:r>
      <w:r>
        <w:rPr>
          <w:spacing w:val="-2"/>
        </w:rPr>
        <w:t>Emerita</w:t>
      </w:r>
    </w:p>
    <w:p>
      <w:pPr>
        <w:pStyle w:val="Heading1"/>
        <w:spacing w:after="0" w:line="240" w:lineRule="auto"/>
        <w:jc w:val="left"/>
        <w:sectPr>
          <w:pgSz w:w="12240" w:h="15840"/>
          <w:pgMar w:header="726" w:footer="0" w:top="1340" w:bottom="280" w:left="1440" w:right="1080"/>
        </w:sectPr>
      </w:pPr>
    </w:p>
    <w:p>
      <w:pPr>
        <w:pStyle w:val="BodyText"/>
        <w:spacing w:before="82"/>
        <w:ind w:right="369" w:firstLine="719"/>
      </w:pPr>
      <w:r>
        <w:rPr/>
        <w:t>The Department will recommend emeritus or emerita status in recognition of meritorious contributions to the University and to the Department in scholarship, teaching, and service. Any retiring faculty member can request that the Faculty of the Department of Anthropology consider recommending them to the Dean for Emeritus or Emerita status. The request will be discussed and voted on by the Promotion, Tenure, and Evaluation Committee. A simple majority will determine the Department’s recommendation.</w:t>
      </w:r>
      <w:r>
        <w:rPr>
          <w:spacing w:val="-6"/>
        </w:rPr>
        <w:t> </w:t>
      </w:r>
      <w:r>
        <w:rPr/>
        <w:t>If</w:t>
      </w:r>
      <w:r>
        <w:rPr>
          <w:spacing w:val="-2"/>
        </w:rPr>
        <w:t> </w:t>
      </w:r>
      <w:r>
        <w:rPr/>
        <w:t>the</w:t>
      </w:r>
      <w:r>
        <w:rPr>
          <w:spacing w:val="-6"/>
        </w:rPr>
        <w:t> </w:t>
      </w:r>
      <w:r>
        <w:rPr/>
        <w:t>recommendation</w:t>
      </w:r>
      <w:r>
        <w:rPr>
          <w:spacing w:val="-6"/>
        </w:rPr>
        <w:t> </w:t>
      </w:r>
      <w:r>
        <w:rPr/>
        <w:t>is</w:t>
      </w:r>
      <w:r>
        <w:rPr>
          <w:spacing w:val="-4"/>
        </w:rPr>
        <w:t> </w:t>
      </w:r>
      <w:r>
        <w:rPr/>
        <w:t>positive,</w:t>
      </w:r>
      <w:r>
        <w:rPr>
          <w:spacing w:val="-4"/>
        </w:rPr>
        <w:t> </w:t>
      </w:r>
      <w:r>
        <w:rPr/>
        <w:t>that</w:t>
      </w:r>
      <w:r>
        <w:rPr>
          <w:spacing w:val="-4"/>
        </w:rPr>
        <w:t> </w:t>
      </w:r>
      <w:r>
        <w:rPr/>
        <w:t>recommendation</w:t>
      </w:r>
      <w:r>
        <w:rPr>
          <w:spacing w:val="-4"/>
        </w:rPr>
        <w:t> </w:t>
      </w:r>
      <w:r>
        <w:rPr/>
        <w:t>will</w:t>
      </w:r>
      <w:r>
        <w:rPr>
          <w:spacing w:val="-4"/>
        </w:rPr>
        <w:t> </w:t>
      </w:r>
      <w:r>
        <w:rPr/>
        <w:t>be</w:t>
      </w:r>
      <w:r>
        <w:rPr>
          <w:spacing w:val="-4"/>
        </w:rPr>
        <w:t> </w:t>
      </w:r>
      <w:r>
        <w:rPr/>
        <w:t>sent</w:t>
      </w:r>
      <w:r>
        <w:rPr>
          <w:spacing w:val="-4"/>
        </w:rPr>
        <w:t> </w:t>
      </w:r>
      <w:r>
        <w:rPr/>
        <w:t>to the Dean. If it is not positive, it will not be reported to the Dean and the matter will be considered concluded at the department level.</w:t>
      </w:r>
    </w:p>
    <w:p>
      <w:pPr>
        <w:pStyle w:val="BodyText"/>
        <w:spacing w:after="0"/>
        <w:sectPr>
          <w:pgSz w:w="12240" w:h="15840"/>
          <w:pgMar w:header="726" w:footer="0" w:top="1340" w:bottom="280" w:left="1440" w:right="1080"/>
        </w:sectPr>
      </w:pPr>
    </w:p>
    <w:p>
      <w:pPr>
        <w:pStyle w:val="BodyText"/>
        <w:spacing w:before="82"/>
      </w:pPr>
    </w:p>
    <w:p>
      <w:pPr>
        <w:pStyle w:val="Heading1"/>
        <w:ind w:left="0" w:right="361" w:firstLine="0"/>
        <w:jc w:val="center"/>
      </w:pPr>
      <w:bookmarkStart w:name="_bookmark32" w:id="33"/>
      <w:bookmarkEnd w:id="33"/>
      <w:r>
        <w:rPr>
          <w:b w:val="0"/>
        </w:rPr>
      </w:r>
      <w:r>
        <w:rPr/>
        <w:t>Appendix</w:t>
      </w:r>
      <w:r>
        <w:rPr>
          <w:spacing w:val="-11"/>
        </w:rPr>
        <w:t> </w:t>
      </w:r>
      <w:r>
        <w:rPr>
          <w:spacing w:val="-5"/>
        </w:rPr>
        <w:t>D:</w:t>
      </w:r>
    </w:p>
    <w:p>
      <w:pPr>
        <w:spacing w:before="0"/>
        <w:ind w:left="3" w:right="361" w:firstLine="0"/>
        <w:jc w:val="center"/>
        <w:rPr>
          <w:b/>
          <w:sz w:val="24"/>
        </w:rPr>
      </w:pPr>
      <w:r>
        <w:rPr>
          <w:b/>
          <w:sz w:val="24"/>
        </w:rPr>
        <w:t>Criteria</w:t>
      </w:r>
      <w:r>
        <w:rPr>
          <w:b/>
          <w:spacing w:val="-11"/>
          <w:sz w:val="24"/>
        </w:rPr>
        <w:t> </w:t>
      </w:r>
      <w:r>
        <w:rPr>
          <w:b/>
          <w:sz w:val="24"/>
        </w:rPr>
        <w:t>for</w:t>
      </w:r>
      <w:r>
        <w:rPr>
          <w:b/>
          <w:spacing w:val="-12"/>
          <w:sz w:val="24"/>
        </w:rPr>
        <w:t> </w:t>
      </w:r>
      <w:r>
        <w:rPr>
          <w:b/>
          <w:sz w:val="24"/>
        </w:rPr>
        <w:t>Promotion</w:t>
      </w:r>
      <w:r>
        <w:rPr>
          <w:b/>
          <w:spacing w:val="-12"/>
          <w:sz w:val="24"/>
        </w:rPr>
        <w:t> </w:t>
      </w:r>
      <w:r>
        <w:rPr>
          <w:b/>
          <w:sz w:val="24"/>
        </w:rPr>
        <w:t>of</w:t>
      </w:r>
      <w:r>
        <w:rPr>
          <w:b/>
          <w:spacing w:val="-12"/>
          <w:sz w:val="24"/>
        </w:rPr>
        <w:t> </w:t>
      </w:r>
      <w:r>
        <w:rPr>
          <w:b/>
          <w:sz w:val="24"/>
        </w:rPr>
        <w:t>Specialized</w:t>
      </w:r>
      <w:r>
        <w:rPr>
          <w:b/>
          <w:spacing w:val="-12"/>
          <w:sz w:val="24"/>
        </w:rPr>
        <w:t> </w:t>
      </w:r>
      <w:r>
        <w:rPr>
          <w:b/>
          <w:spacing w:val="-2"/>
          <w:sz w:val="24"/>
        </w:rPr>
        <w:t>Faculty</w:t>
      </w:r>
    </w:p>
    <w:p>
      <w:pPr>
        <w:pStyle w:val="BodyText"/>
        <w:rPr>
          <w:b/>
        </w:rPr>
      </w:pPr>
    </w:p>
    <w:p>
      <w:pPr>
        <w:pStyle w:val="BodyText"/>
        <w:ind w:right="423"/>
      </w:pPr>
      <w:r>
        <w:rPr/>
        <w:t>Specialized Faculty are assigned to one of several tracks, including Teaching, Instructional</w:t>
      </w:r>
      <w:r>
        <w:rPr>
          <w:spacing w:val="-1"/>
        </w:rPr>
        <w:t> </w:t>
      </w:r>
      <w:r>
        <w:rPr/>
        <w:t>Support,</w:t>
      </w:r>
      <w:r>
        <w:rPr>
          <w:spacing w:val="-3"/>
        </w:rPr>
        <w:t> </w:t>
      </w:r>
      <w:r>
        <w:rPr/>
        <w:t>Research,</w:t>
      </w:r>
      <w:r>
        <w:rPr>
          <w:spacing w:val="-1"/>
        </w:rPr>
        <w:t> </w:t>
      </w:r>
      <w:r>
        <w:rPr/>
        <w:t>Research</w:t>
      </w:r>
      <w:r>
        <w:rPr>
          <w:spacing w:val="-4"/>
        </w:rPr>
        <w:t> </w:t>
      </w:r>
      <w:r>
        <w:rPr/>
        <w:t>Support,</w:t>
      </w:r>
      <w:r>
        <w:rPr>
          <w:spacing w:val="-1"/>
        </w:rPr>
        <w:t> </w:t>
      </w:r>
      <w:r>
        <w:rPr/>
        <w:t>Curator</w:t>
      </w:r>
      <w:r>
        <w:rPr>
          <w:spacing w:val="-1"/>
        </w:rPr>
        <w:t> </w:t>
      </w:r>
      <w:r>
        <w:rPr/>
        <w:t>Specialties,</w:t>
      </w:r>
      <w:r>
        <w:rPr>
          <w:spacing w:val="-1"/>
        </w:rPr>
        <w:t> </w:t>
      </w:r>
      <w:r>
        <w:rPr/>
        <w:t>and</w:t>
      </w:r>
      <w:r>
        <w:rPr>
          <w:spacing w:val="-1"/>
        </w:rPr>
        <w:t> </w:t>
      </w:r>
      <w:r>
        <w:rPr/>
        <w:t>University Librarian and Information Specialties. Specialized Faculty members will prepare a binder in preparation for a promotion decision. The contents of this binder will reflect their</w:t>
      </w:r>
      <w:r>
        <w:rPr>
          <w:spacing w:val="-5"/>
        </w:rPr>
        <w:t> </w:t>
      </w:r>
      <w:r>
        <w:rPr/>
        <w:t>assignment</w:t>
      </w:r>
      <w:r>
        <w:rPr>
          <w:spacing w:val="-5"/>
        </w:rPr>
        <w:t> </w:t>
      </w:r>
      <w:r>
        <w:rPr/>
        <w:t>of</w:t>
      </w:r>
      <w:r>
        <w:rPr>
          <w:spacing w:val="-1"/>
        </w:rPr>
        <w:t> </w:t>
      </w:r>
      <w:r>
        <w:rPr/>
        <w:t>responsibilities.</w:t>
      </w:r>
      <w:r>
        <w:rPr>
          <w:spacing w:val="-5"/>
        </w:rPr>
        <w:t> </w:t>
      </w:r>
      <w:r>
        <w:rPr/>
        <w:t>If</w:t>
      </w:r>
      <w:r>
        <w:rPr>
          <w:spacing w:val="-1"/>
        </w:rPr>
        <w:t> </w:t>
      </w:r>
      <w:r>
        <w:rPr/>
        <w:t>the</w:t>
      </w:r>
      <w:r>
        <w:rPr>
          <w:spacing w:val="-5"/>
        </w:rPr>
        <w:t> </w:t>
      </w:r>
      <w:r>
        <w:rPr/>
        <w:t>Specialized</w:t>
      </w:r>
      <w:r>
        <w:rPr>
          <w:spacing w:val="-3"/>
        </w:rPr>
        <w:t> </w:t>
      </w:r>
      <w:r>
        <w:rPr/>
        <w:t>Faculty</w:t>
      </w:r>
      <w:r>
        <w:rPr>
          <w:spacing w:val="-6"/>
        </w:rPr>
        <w:t> </w:t>
      </w:r>
      <w:r>
        <w:rPr/>
        <w:t>member</w:t>
      </w:r>
      <w:r>
        <w:rPr>
          <w:spacing w:val="-3"/>
        </w:rPr>
        <w:t> </w:t>
      </w:r>
      <w:r>
        <w:rPr/>
        <w:t>is</w:t>
      </w:r>
      <w:r>
        <w:rPr>
          <w:spacing w:val="-3"/>
        </w:rPr>
        <w:t> </w:t>
      </w:r>
      <w:r>
        <w:rPr/>
        <w:t>on</w:t>
      </w:r>
      <w:r>
        <w:rPr>
          <w:spacing w:val="-5"/>
        </w:rPr>
        <w:t> </w:t>
      </w:r>
      <w:r>
        <w:rPr/>
        <w:t>a</w:t>
      </w:r>
      <w:r>
        <w:rPr>
          <w:spacing w:val="-3"/>
        </w:rPr>
        <w:t> </w:t>
      </w:r>
      <w:r>
        <w:rPr/>
        <w:t>12-month contract, the summer term is included in all evaluations.</w:t>
      </w:r>
    </w:p>
    <w:p>
      <w:pPr>
        <w:pStyle w:val="BodyText"/>
      </w:pPr>
    </w:p>
    <w:p>
      <w:pPr>
        <w:pStyle w:val="BodyText"/>
        <w:ind w:right="532" w:firstLine="719"/>
      </w:pPr>
      <w:r>
        <w:rPr/>
        <w:t>The candidate’s binder will be evaluated by the PT&amp;E committee. Another Specialized</w:t>
      </w:r>
      <w:r>
        <w:rPr>
          <w:spacing w:val="-3"/>
        </w:rPr>
        <w:t> </w:t>
      </w:r>
      <w:r>
        <w:rPr/>
        <w:t>Faculty</w:t>
      </w:r>
      <w:r>
        <w:rPr>
          <w:spacing w:val="-6"/>
        </w:rPr>
        <w:t> </w:t>
      </w:r>
      <w:r>
        <w:rPr/>
        <w:t>member</w:t>
      </w:r>
      <w:r>
        <w:rPr>
          <w:spacing w:val="-3"/>
        </w:rPr>
        <w:t> </w:t>
      </w:r>
      <w:r>
        <w:rPr/>
        <w:t>will</w:t>
      </w:r>
      <w:r>
        <w:rPr>
          <w:spacing w:val="-3"/>
        </w:rPr>
        <w:t> </w:t>
      </w:r>
      <w:r>
        <w:rPr/>
        <w:t>be</w:t>
      </w:r>
      <w:r>
        <w:rPr>
          <w:spacing w:val="-3"/>
        </w:rPr>
        <w:t> </w:t>
      </w:r>
      <w:r>
        <w:rPr/>
        <w:t>elected</w:t>
      </w:r>
      <w:r>
        <w:rPr>
          <w:spacing w:val="-3"/>
        </w:rPr>
        <w:t> </w:t>
      </w:r>
      <w:r>
        <w:rPr/>
        <w:t>to</w:t>
      </w:r>
      <w:r>
        <w:rPr>
          <w:spacing w:val="-3"/>
        </w:rPr>
        <w:t> </w:t>
      </w:r>
      <w:r>
        <w:rPr/>
        <w:t>the</w:t>
      </w:r>
      <w:r>
        <w:rPr>
          <w:spacing w:val="-3"/>
        </w:rPr>
        <w:t> </w:t>
      </w:r>
      <w:r>
        <w:rPr/>
        <w:t>PT&amp;E</w:t>
      </w:r>
      <w:r>
        <w:rPr>
          <w:spacing w:val="-3"/>
        </w:rPr>
        <w:t> </w:t>
      </w:r>
      <w:r>
        <w:rPr/>
        <w:t>committee</w:t>
      </w:r>
      <w:r>
        <w:rPr>
          <w:spacing w:val="-5"/>
        </w:rPr>
        <w:t> </w:t>
      </w:r>
      <w:r>
        <w:rPr/>
        <w:t>to</w:t>
      </w:r>
      <w:r>
        <w:rPr>
          <w:spacing w:val="-3"/>
        </w:rPr>
        <w:t> </w:t>
      </w:r>
      <w:r>
        <w:rPr/>
        <w:t>assist</w:t>
      </w:r>
      <w:r>
        <w:rPr>
          <w:spacing w:val="-6"/>
        </w:rPr>
        <w:t> </w:t>
      </w:r>
      <w:r>
        <w:rPr/>
        <w:t>in</w:t>
      </w:r>
      <w:r>
        <w:rPr>
          <w:spacing w:val="-3"/>
        </w:rPr>
        <w:t> </w:t>
      </w:r>
      <w:r>
        <w:rPr/>
        <w:t>the evaluation of the candidate’s binder.</w:t>
      </w:r>
    </w:p>
    <w:p>
      <w:pPr>
        <w:pStyle w:val="BodyText"/>
      </w:pPr>
    </w:p>
    <w:p>
      <w:pPr>
        <w:pStyle w:val="BodyText"/>
        <w:spacing w:before="1"/>
      </w:pPr>
    </w:p>
    <w:p>
      <w:pPr>
        <w:pStyle w:val="Heading1"/>
        <w:numPr>
          <w:ilvl w:val="0"/>
          <w:numId w:val="10"/>
        </w:numPr>
        <w:tabs>
          <w:tab w:pos="200" w:val="left" w:leader="none"/>
        </w:tabs>
        <w:spacing w:line="240" w:lineRule="auto" w:before="0" w:after="0"/>
        <w:ind w:left="200" w:right="0" w:hanging="200"/>
        <w:jc w:val="left"/>
      </w:pPr>
      <w:bookmarkStart w:name="_bookmark33" w:id="34"/>
      <w:bookmarkEnd w:id="34"/>
      <w:r>
        <w:rPr>
          <w:b w:val="0"/>
        </w:rPr>
      </w:r>
      <w:r>
        <w:rPr/>
        <w:t>Specialized</w:t>
      </w:r>
      <w:r>
        <w:rPr>
          <w:spacing w:val="-6"/>
        </w:rPr>
        <w:t> </w:t>
      </w:r>
      <w:r>
        <w:rPr/>
        <w:t>Faculty,</w:t>
      </w:r>
      <w:r>
        <w:rPr>
          <w:spacing w:val="-5"/>
        </w:rPr>
        <w:t> </w:t>
      </w:r>
      <w:r>
        <w:rPr/>
        <w:t>Teaching</w:t>
      </w:r>
      <w:r>
        <w:rPr>
          <w:spacing w:val="-5"/>
        </w:rPr>
        <w:t> </w:t>
      </w:r>
      <w:r>
        <w:rPr>
          <w:spacing w:val="-4"/>
        </w:rPr>
        <w:t>track</w:t>
      </w:r>
    </w:p>
    <w:p>
      <w:pPr>
        <w:pStyle w:val="BodyText"/>
        <w:rPr>
          <w:b/>
        </w:rPr>
      </w:pPr>
    </w:p>
    <w:p>
      <w:pPr>
        <w:pStyle w:val="ListParagraph"/>
        <w:numPr>
          <w:ilvl w:val="1"/>
          <w:numId w:val="10"/>
        </w:numPr>
        <w:tabs>
          <w:tab w:pos="985" w:val="left" w:leader="none"/>
        </w:tabs>
        <w:spacing w:line="240" w:lineRule="auto" w:before="0" w:after="0"/>
        <w:ind w:left="0" w:right="576" w:firstLine="719"/>
        <w:jc w:val="left"/>
        <w:rPr>
          <w:sz w:val="24"/>
        </w:rPr>
      </w:pPr>
      <w:r>
        <w:rPr>
          <w:b/>
          <w:sz w:val="24"/>
        </w:rPr>
        <w:t>Teaching.</w:t>
      </w:r>
      <w:r>
        <w:rPr>
          <w:b/>
          <w:spacing w:val="-4"/>
          <w:sz w:val="24"/>
        </w:rPr>
        <w:t> </w:t>
      </w:r>
      <w:r>
        <w:rPr>
          <w:sz w:val="24"/>
        </w:rPr>
        <w:t>The</w:t>
      </w:r>
      <w:r>
        <w:rPr>
          <w:spacing w:val="-5"/>
          <w:sz w:val="24"/>
        </w:rPr>
        <w:t> </w:t>
      </w:r>
      <w:r>
        <w:rPr>
          <w:sz w:val="24"/>
        </w:rPr>
        <w:t>materials</w:t>
      </w:r>
      <w:r>
        <w:rPr>
          <w:spacing w:val="-3"/>
          <w:sz w:val="24"/>
        </w:rPr>
        <w:t> </w:t>
      </w:r>
      <w:r>
        <w:rPr>
          <w:sz w:val="24"/>
        </w:rPr>
        <w:t>for</w:t>
      </w:r>
      <w:r>
        <w:rPr>
          <w:spacing w:val="-3"/>
          <w:sz w:val="24"/>
        </w:rPr>
        <w:t> </w:t>
      </w:r>
      <w:r>
        <w:rPr>
          <w:sz w:val="24"/>
        </w:rPr>
        <w:t>promotion include</w:t>
      </w:r>
      <w:r>
        <w:rPr>
          <w:spacing w:val="-3"/>
          <w:sz w:val="24"/>
        </w:rPr>
        <w:t> </w:t>
      </w:r>
      <w:r>
        <w:rPr>
          <w:sz w:val="24"/>
        </w:rPr>
        <w:t>AORs</w:t>
      </w:r>
      <w:r>
        <w:rPr>
          <w:spacing w:val="-5"/>
          <w:sz w:val="24"/>
        </w:rPr>
        <w:t> </w:t>
      </w:r>
      <w:r>
        <w:rPr>
          <w:sz w:val="24"/>
        </w:rPr>
        <w:t>from</w:t>
      </w:r>
      <w:r>
        <w:rPr>
          <w:spacing w:val="-2"/>
          <w:sz w:val="24"/>
        </w:rPr>
        <w:t> </w:t>
      </w:r>
      <w:r>
        <w:rPr>
          <w:sz w:val="24"/>
        </w:rPr>
        <w:t>the</w:t>
      </w:r>
      <w:r>
        <w:rPr>
          <w:spacing w:val="-3"/>
          <w:sz w:val="24"/>
        </w:rPr>
        <w:t> </w:t>
      </w:r>
      <w:r>
        <w:rPr>
          <w:sz w:val="24"/>
        </w:rPr>
        <w:t>date</w:t>
      </w:r>
      <w:r>
        <w:rPr>
          <w:spacing w:val="-2"/>
          <w:sz w:val="24"/>
        </w:rPr>
        <w:t> </w:t>
      </w:r>
      <w:r>
        <w:rPr>
          <w:sz w:val="24"/>
        </w:rPr>
        <w:t>of</w:t>
      </w:r>
      <w:r>
        <w:rPr>
          <w:spacing w:val="-3"/>
          <w:sz w:val="24"/>
        </w:rPr>
        <w:t> </w:t>
      </w:r>
      <w:r>
        <w:rPr>
          <w:sz w:val="24"/>
        </w:rPr>
        <w:t>hire</w:t>
      </w:r>
      <w:r>
        <w:rPr>
          <w:spacing w:val="-3"/>
          <w:sz w:val="24"/>
        </w:rPr>
        <w:t> </w:t>
      </w:r>
      <w:r>
        <w:rPr>
          <w:sz w:val="24"/>
        </w:rPr>
        <w:t>or the date of last promotion, a Teaching Statement, a Statement of Other Teaching Activities, Course Syllabi (up to three) for unique courses taught during the preceding three years, grade</w:t>
      </w:r>
      <w:r>
        <w:rPr>
          <w:spacing w:val="-1"/>
          <w:sz w:val="24"/>
        </w:rPr>
        <w:t> </w:t>
      </w:r>
      <w:r>
        <w:rPr>
          <w:sz w:val="24"/>
        </w:rPr>
        <w:t>distributions</w:t>
      </w:r>
      <w:r>
        <w:rPr>
          <w:spacing w:val="-1"/>
          <w:sz w:val="24"/>
        </w:rPr>
        <w:t> </w:t>
      </w:r>
      <w:r>
        <w:rPr>
          <w:sz w:val="24"/>
        </w:rPr>
        <w:t>of courses taught from the date of hire or</w:t>
      </w:r>
      <w:r>
        <w:rPr>
          <w:spacing w:val="-2"/>
          <w:sz w:val="24"/>
        </w:rPr>
        <w:t> </w:t>
      </w:r>
      <w:r>
        <w:rPr>
          <w:sz w:val="24"/>
        </w:rPr>
        <w:t>from the last promotion, student evaluations, annual evaluation letters, annual letters of progress toward promotion, and other evidence in compliance with the Office of the Vice President for Faculty Development and Advancement’s current Specialized Faculty Promotion Process memorandum.</w:t>
      </w:r>
    </w:p>
    <w:p>
      <w:pPr>
        <w:pStyle w:val="BodyText"/>
      </w:pPr>
    </w:p>
    <w:p>
      <w:pPr>
        <w:pStyle w:val="BodyText"/>
        <w:ind w:right="369" w:firstLine="719"/>
      </w:pPr>
      <w:r>
        <w:rPr/>
        <w:t>The Department of Anthropology highly values excellence in teaching and engagement</w:t>
      </w:r>
      <w:r>
        <w:rPr>
          <w:spacing w:val="-4"/>
        </w:rPr>
        <w:t> </w:t>
      </w:r>
      <w:r>
        <w:rPr/>
        <w:t>with</w:t>
      </w:r>
      <w:r>
        <w:rPr>
          <w:spacing w:val="-4"/>
        </w:rPr>
        <w:t> </w:t>
      </w:r>
      <w:r>
        <w:rPr/>
        <w:t>students</w:t>
      </w:r>
      <w:r>
        <w:rPr>
          <w:spacing w:val="-4"/>
        </w:rPr>
        <w:t> </w:t>
      </w:r>
      <w:r>
        <w:rPr/>
        <w:t>in</w:t>
      </w:r>
      <w:r>
        <w:rPr>
          <w:spacing w:val="-6"/>
        </w:rPr>
        <w:t> </w:t>
      </w:r>
      <w:r>
        <w:rPr/>
        <w:t>individual</w:t>
      </w:r>
      <w:r>
        <w:rPr>
          <w:spacing w:val="-4"/>
        </w:rPr>
        <w:t> </w:t>
      </w:r>
      <w:r>
        <w:rPr/>
        <w:t>learning</w:t>
      </w:r>
      <w:r>
        <w:rPr>
          <w:spacing w:val="-6"/>
        </w:rPr>
        <w:t> </w:t>
      </w:r>
      <w:r>
        <w:rPr/>
        <w:t>situations.</w:t>
      </w:r>
      <w:r>
        <w:rPr>
          <w:spacing w:val="-4"/>
        </w:rPr>
        <w:t> </w:t>
      </w:r>
      <w:r>
        <w:rPr/>
        <w:t>Criteria</w:t>
      </w:r>
      <w:r>
        <w:rPr>
          <w:spacing w:val="-6"/>
        </w:rPr>
        <w:t> </w:t>
      </w:r>
      <w:r>
        <w:rPr/>
        <w:t>will</w:t>
      </w:r>
      <w:r>
        <w:rPr>
          <w:spacing w:val="-5"/>
        </w:rPr>
        <w:t> </w:t>
      </w:r>
      <w:r>
        <w:rPr/>
        <w:t>include</w:t>
      </w:r>
      <w:r>
        <w:rPr>
          <w:spacing w:val="-4"/>
        </w:rPr>
        <w:t> </w:t>
      </w:r>
      <w:r>
        <w:rPr/>
        <w:t>evidence of</w:t>
      </w:r>
      <w:r>
        <w:rPr>
          <w:spacing w:val="-1"/>
        </w:rPr>
        <w:t> </w:t>
      </w:r>
      <w:r>
        <w:rPr/>
        <w:t>well-planned</w:t>
      </w:r>
      <w:r>
        <w:rPr>
          <w:spacing w:val="-5"/>
        </w:rPr>
        <w:t> </w:t>
      </w:r>
      <w:r>
        <w:rPr/>
        <w:t>and</w:t>
      </w:r>
      <w:r>
        <w:rPr>
          <w:spacing w:val="-3"/>
        </w:rPr>
        <w:t> </w:t>
      </w:r>
      <w:r>
        <w:rPr/>
        <w:t>well-delivered</w:t>
      </w:r>
      <w:r>
        <w:rPr>
          <w:spacing w:val="-3"/>
        </w:rPr>
        <w:t> </w:t>
      </w:r>
      <w:r>
        <w:rPr/>
        <w:t>lectures</w:t>
      </w:r>
      <w:r>
        <w:rPr>
          <w:spacing w:val="-3"/>
        </w:rPr>
        <w:t> </w:t>
      </w:r>
      <w:r>
        <w:rPr/>
        <w:t>in</w:t>
      </w:r>
      <w:r>
        <w:rPr>
          <w:spacing w:val="-5"/>
        </w:rPr>
        <w:t> </w:t>
      </w:r>
      <w:r>
        <w:rPr/>
        <w:t>multiple</w:t>
      </w:r>
      <w:r>
        <w:rPr>
          <w:spacing w:val="-5"/>
        </w:rPr>
        <w:t> </w:t>
      </w:r>
      <w:r>
        <w:rPr/>
        <w:t>classes,</w:t>
      </w:r>
      <w:r>
        <w:rPr>
          <w:spacing w:val="-5"/>
        </w:rPr>
        <w:t> </w:t>
      </w:r>
      <w:r>
        <w:rPr/>
        <w:t>positive</w:t>
      </w:r>
      <w:r>
        <w:rPr>
          <w:spacing w:val="-3"/>
        </w:rPr>
        <w:t> </w:t>
      </w:r>
      <w:r>
        <w:rPr/>
        <w:t>summaries</w:t>
      </w:r>
      <w:r>
        <w:rPr>
          <w:spacing w:val="-5"/>
        </w:rPr>
        <w:t> </w:t>
      </w:r>
      <w:r>
        <w:rPr/>
        <w:t>from student evaluations, and participation in course development that adds to the department’s curricular needs.</w:t>
      </w:r>
    </w:p>
    <w:p>
      <w:pPr>
        <w:pStyle w:val="BodyText"/>
      </w:pPr>
    </w:p>
    <w:p>
      <w:pPr>
        <w:pStyle w:val="ListParagraph"/>
        <w:numPr>
          <w:ilvl w:val="1"/>
          <w:numId w:val="10"/>
        </w:numPr>
        <w:tabs>
          <w:tab w:pos="985" w:val="left" w:leader="none"/>
        </w:tabs>
        <w:spacing w:line="240" w:lineRule="auto" w:before="1" w:after="0"/>
        <w:ind w:left="0" w:right="377" w:firstLine="719"/>
        <w:jc w:val="left"/>
        <w:rPr>
          <w:sz w:val="24"/>
        </w:rPr>
      </w:pPr>
      <w:r>
        <w:rPr>
          <w:b/>
          <w:sz w:val="24"/>
        </w:rPr>
        <w:t>Research. </w:t>
      </w:r>
      <w:r>
        <w:rPr>
          <w:sz w:val="24"/>
        </w:rPr>
        <w:t>Specialized</w:t>
      </w:r>
      <w:r>
        <w:rPr>
          <w:spacing w:val="-1"/>
          <w:sz w:val="24"/>
        </w:rPr>
        <w:t> </w:t>
      </w:r>
      <w:r>
        <w:rPr>
          <w:sz w:val="24"/>
        </w:rPr>
        <w:t>Teaching Faculty</w:t>
      </w:r>
      <w:r>
        <w:rPr>
          <w:spacing w:val="-2"/>
          <w:sz w:val="24"/>
        </w:rPr>
        <w:t> </w:t>
      </w:r>
      <w:r>
        <w:rPr>
          <w:sz w:val="24"/>
        </w:rPr>
        <w:t>members with research</w:t>
      </w:r>
      <w:r>
        <w:rPr>
          <w:spacing w:val="-1"/>
          <w:sz w:val="24"/>
        </w:rPr>
        <w:t> </w:t>
      </w:r>
      <w:r>
        <w:rPr>
          <w:sz w:val="24"/>
        </w:rPr>
        <w:t>assignments on their AORs should show evidence of active participation in the regional and national organizations of their discipline through presentation of posters and papers at professional meetings and conferences. Further, they should show evidence of</w:t>
      </w:r>
      <w:r>
        <w:rPr>
          <w:spacing w:val="40"/>
          <w:sz w:val="24"/>
        </w:rPr>
        <w:t> </w:t>
      </w:r>
      <w:r>
        <w:rPr>
          <w:sz w:val="24"/>
        </w:rPr>
        <w:t>research</w:t>
      </w:r>
      <w:r>
        <w:rPr>
          <w:spacing w:val="-5"/>
          <w:sz w:val="24"/>
        </w:rPr>
        <w:t> </w:t>
      </w:r>
      <w:r>
        <w:rPr>
          <w:sz w:val="24"/>
        </w:rPr>
        <w:t>activities</w:t>
      </w:r>
      <w:r>
        <w:rPr>
          <w:spacing w:val="-3"/>
          <w:sz w:val="24"/>
        </w:rPr>
        <w:t> </w:t>
      </w:r>
      <w:r>
        <w:rPr>
          <w:sz w:val="24"/>
        </w:rPr>
        <w:t>(e.g.,</w:t>
      </w:r>
      <w:r>
        <w:rPr>
          <w:spacing w:val="-3"/>
          <w:sz w:val="24"/>
        </w:rPr>
        <w:t> </w:t>
      </w:r>
      <w:r>
        <w:rPr>
          <w:sz w:val="24"/>
        </w:rPr>
        <w:t>through</w:t>
      </w:r>
      <w:r>
        <w:rPr>
          <w:spacing w:val="-3"/>
          <w:sz w:val="24"/>
        </w:rPr>
        <w:t> </w:t>
      </w:r>
      <w:r>
        <w:rPr>
          <w:sz w:val="24"/>
        </w:rPr>
        <w:t>publication</w:t>
      </w:r>
      <w:r>
        <w:rPr>
          <w:spacing w:val="-3"/>
          <w:sz w:val="24"/>
        </w:rPr>
        <w:t> </w:t>
      </w:r>
      <w:r>
        <w:rPr>
          <w:sz w:val="24"/>
        </w:rPr>
        <w:t>of</w:t>
      </w:r>
      <w:r>
        <w:rPr>
          <w:spacing w:val="-3"/>
          <w:sz w:val="24"/>
        </w:rPr>
        <w:t> </w:t>
      </w:r>
      <w:r>
        <w:rPr>
          <w:sz w:val="24"/>
        </w:rPr>
        <w:t>articles</w:t>
      </w:r>
      <w:r>
        <w:rPr>
          <w:spacing w:val="-3"/>
          <w:sz w:val="24"/>
        </w:rPr>
        <w:t> </w:t>
      </w:r>
      <w:r>
        <w:rPr>
          <w:sz w:val="24"/>
        </w:rPr>
        <w:t>in</w:t>
      </w:r>
      <w:r>
        <w:rPr>
          <w:spacing w:val="-5"/>
          <w:sz w:val="24"/>
        </w:rPr>
        <w:t> </w:t>
      </w:r>
      <w:r>
        <w:rPr>
          <w:sz w:val="24"/>
        </w:rPr>
        <w:t>peer-reviewed</w:t>
      </w:r>
      <w:r>
        <w:rPr>
          <w:spacing w:val="-3"/>
          <w:sz w:val="24"/>
        </w:rPr>
        <w:t> </w:t>
      </w:r>
      <w:r>
        <w:rPr>
          <w:sz w:val="24"/>
        </w:rPr>
        <w:t>journals</w:t>
      </w:r>
      <w:r>
        <w:rPr>
          <w:spacing w:val="-3"/>
          <w:sz w:val="24"/>
        </w:rPr>
        <w:t> </w:t>
      </w:r>
      <w:r>
        <w:rPr>
          <w:sz w:val="24"/>
        </w:rPr>
        <w:t>or</w:t>
      </w:r>
      <w:r>
        <w:rPr>
          <w:spacing w:val="-3"/>
          <w:sz w:val="24"/>
        </w:rPr>
        <w:t> </w:t>
      </w:r>
      <w:r>
        <w:rPr>
          <w:sz w:val="24"/>
        </w:rPr>
        <w:t>book chapters). Given their reduced research assignments, they are not expected to perform at the same level as a tenure-track Assistant Professor.</w:t>
      </w:r>
    </w:p>
    <w:p>
      <w:pPr>
        <w:pStyle w:val="BodyText"/>
      </w:pPr>
    </w:p>
    <w:p>
      <w:pPr>
        <w:pStyle w:val="ListParagraph"/>
        <w:numPr>
          <w:ilvl w:val="1"/>
          <w:numId w:val="10"/>
        </w:numPr>
        <w:tabs>
          <w:tab w:pos="985" w:val="left" w:leader="none"/>
        </w:tabs>
        <w:spacing w:line="240" w:lineRule="auto" w:before="0" w:after="0"/>
        <w:ind w:left="0" w:right="532" w:firstLine="719"/>
        <w:jc w:val="left"/>
        <w:rPr>
          <w:sz w:val="24"/>
        </w:rPr>
      </w:pPr>
      <w:r>
        <w:rPr>
          <w:b/>
          <w:sz w:val="24"/>
        </w:rPr>
        <w:t>Service. </w:t>
      </w:r>
      <w:r>
        <w:rPr>
          <w:sz w:val="24"/>
        </w:rPr>
        <w:t>Specialized Teaching Faculty members should contribute to the effective</w:t>
      </w:r>
      <w:r>
        <w:rPr>
          <w:spacing w:val="-5"/>
          <w:sz w:val="24"/>
        </w:rPr>
        <w:t> </w:t>
      </w:r>
      <w:r>
        <w:rPr>
          <w:sz w:val="24"/>
        </w:rPr>
        <w:t>management</w:t>
      </w:r>
      <w:r>
        <w:rPr>
          <w:spacing w:val="-7"/>
          <w:sz w:val="24"/>
        </w:rPr>
        <w:t> </w:t>
      </w:r>
      <w:r>
        <w:rPr>
          <w:sz w:val="24"/>
        </w:rPr>
        <w:t>of</w:t>
      </w:r>
      <w:r>
        <w:rPr>
          <w:spacing w:val="-3"/>
          <w:sz w:val="24"/>
        </w:rPr>
        <w:t> </w:t>
      </w:r>
      <w:r>
        <w:rPr>
          <w:sz w:val="24"/>
        </w:rPr>
        <w:t>the</w:t>
      </w:r>
      <w:r>
        <w:rPr>
          <w:spacing w:val="-5"/>
          <w:sz w:val="24"/>
        </w:rPr>
        <w:t> </w:t>
      </w:r>
      <w:r>
        <w:rPr>
          <w:sz w:val="24"/>
        </w:rPr>
        <w:t>Department</w:t>
      </w:r>
      <w:r>
        <w:rPr>
          <w:spacing w:val="-7"/>
          <w:sz w:val="24"/>
        </w:rPr>
        <w:t> </w:t>
      </w:r>
      <w:r>
        <w:rPr>
          <w:sz w:val="24"/>
        </w:rPr>
        <w:t>through</w:t>
      </w:r>
      <w:r>
        <w:rPr>
          <w:spacing w:val="-5"/>
          <w:sz w:val="24"/>
        </w:rPr>
        <w:t> </w:t>
      </w:r>
      <w:r>
        <w:rPr>
          <w:sz w:val="24"/>
        </w:rPr>
        <w:t>membership</w:t>
      </w:r>
      <w:r>
        <w:rPr>
          <w:spacing w:val="-7"/>
          <w:sz w:val="24"/>
        </w:rPr>
        <w:t> </w:t>
      </w:r>
      <w:r>
        <w:rPr>
          <w:sz w:val="24"/>
        </w:rPr>
        <w:t>on</w:t>
      </w:r>
      <w:r>
        <w:rPr>
          <w:spacing w:val="-5"/>
          <w:sz w:val="24"/>
        </w:rPr>
        <w:t> </w:t>
      </w:r>
      <w:r>
        <w:rPr>
          <w:sz w:val="24"/>
        </w:rPr>
        <w:t>committees,</w:t>
      </w:r>
      <w:r>
        <w:rPr>
          <w:spacing w:val="-5"/>
          <w:sz w:val="24"/>
        </w:rPr>
        <w:t> </w:t>
      </w:r>
      <w:r>
        <w:rPr>
          <w:sz w:val="24"/>
        </w:rPr>
        <w:t>through student</w:t>
      </w:r>
      <w:r>
        <w:rPr>
          <w:spacing w:val="-6"/>
          <w:sz w:val="24"/>
        </w:rPr>
        <w:t> </w:t>
      </w:r>
      <w:r>
        <w:rPr>
          <w:sz w:val="24"/>
        </w:rPr>
        <w:t>advising</w:t>
      </w:r>
      <w:r>
        <w:rPr>
          <w:spacing w:val="-6"/>
          <w:sz w:val="24"/>
        </w:rPr>
        <w:t> </w:t>
      </w:r>
      <w:r>
        <w:rPr>
          <w:sz w:val="24"/>
        </w:rPr>
        <w:t>or</w:t>
      </w:r>
      <w:r>
        <w:rPr>
          <w:spacing w:val="-4"/>
          <w:sz w:val="24"/>
        </w:rPr>
        <w:t> </w:t>
      </w:r>
      <w:r>
        <w:rPr>
          <w:sz w:val="24"/>
        </w:rPr>
        <w:t>engagement</w:t>
      </w:r>
      <w:r>
        <w:rPr>
          <w:spacing w:val="-4"/>
          <w:sz w:val="24"/>
        </w:rPr>
        <w:t> </w:t>
      </w:r>
      <w:r>
        <w:rPr>
          <w:sz w:val="24"/>
        </w:rPr>
        <w:t>in</w:t>
      </w:r>
      <w:r>
        <w:rPr>
          <w:spacing w:val="-4"/>
          <w:sz w:val="24"/>
        </w:rPr>
        <w:t> </w:t>
      </w:r>
      <w:r>
        <w:rPr>
          <w:sz w:val="24"/>
        </w:rPr>
        <w:t>the</w:t>
      </w:r>
      <w:r>
        <w:rPr>
          <w:spacing w:val="-4"/>
          <w:sz w:val="24"/>
        </w:rPr>
        <w:t> </w:t>
      </w:r>
      <w:r>
        <w:rPr>
          <w:sz w:val="24"/>
        </w:rPr>
        <w:t>student</w:t>
      </w:r>
      <w:r>
        <w:rPr>
          <w:spacing w:val="-4"/>
          <w:sz w:val="24"/>
        </w:rPr>
        <w:t> </w:t>
      </w:r>
      <w:r>
        <w:rPr>
          <w:sz w:val="24"/>
        </w:rPr>
        <w:t>anthropological</w:t>
      </w:r>
      <w:r>
        <w:rPr>
          <w:spacing w:val="-4"/>
          <w:sz w:val="24"/>
        </w:rPr>
        <w:t> </w:t>
      </w:r>
      <w:r>
        <w:rPr>
          <w:sz w:val="24"/>
        </w:rPr>
        <w:t>society,</w:t>
      </w:r>
      <w:r>
        <w:rPr>
          <w:spacing w:val="-4"/>
          <w:sz w:val="24"/>
        </w:rPr>
        <w:t> </w:t>
      </w:r>
      <w:r>
        <w:rPr>
          <w:sz w:val="24"/>
        </w:rPr>
        <w:t>and</w:t>
      </w:r>
      <w:r>
        <w:rPr>
          <w:spacing w:val="-6"/>
          <w:sz w:val="24"/>
        </w:rPr>
        <w:t> </w:t>
      </w:r>
      <w:r>
        <w:rPr>
          <w:sz w:val="24"/>
        </w:rPr>
        <w:t>articulation with governmental agencies and the public as is appropriate for their expertise.</w:t>
      </w:r>
    </w:p>
    <w:p>
      <w:pPr>
        <w:pStyle w:val="ListParagraph"/>
        <w:spacing w:after="0" w:line="240" w:lineRule="auto"/>
        <w:jc w:val="left"/>
        <w:rPr>
          <w:sz w:val="24"/>
        </w:rPr>
        <w:sectPr>
          <w:pgSz w:w="12240" w:h="15840"/>
          <w:pgMar w:header="726" w:footer="0" w:top="1340" w:bottom="280" w:left="1440" w:right="1080"/>
        </w:sectPr>
      </w:pPr>
    </w:p>
    <w:p>
      <w:pPr>
        <w:pStyle w:val="BodyText"/>
        <w:spacing w:before="82"/>
        <w:ind w:firstLine="719"/>
      </w:pPr>
      <w:r>
        <w:rPr>
          <w:b/>
        </w:rPr>
        <w:t>Rank</w:t>
      </w:r>
      <w:r>
        <w:rPr>
          <w:b/>
          <w:spacing w:val="-5"/>
        </w:rPr>
        <w:t> </w:t>
      </w:r>
      <w:r>
        <w:rPr>
          <w:b/>
        </w:rPr>
        <w:t>Promotions.</w:t>
      </w:r>
      <w:r>
        <w:rPr>
          <w:b/>
          <w:spacing w:val="-3"/>
        </w:rPr>
        <w:t> </w:t>
      </w:r>
      <w:r>
        <w:rPr/>
        <w:t>Criteria</w:t>
      </w:r>
      <w:r>
        <w:rPr>
          <w:spacing w:val="-6"/>
        </w:rPr>
        <w:t> </w:t>
      </w:r>
      <w:r>
        <w:rPr/>
        <w:t>for</w:t>
      </w:r>
      <w:r>
        <w:rPr>
          <w:spacing w:val="-5"/>
        </w:rPr>
        <w:t> </w:t>
      </w:r>
      <w:r>
        <w:rPr/>
        <w:t>rank</w:t>
      </w:r>
      <w:r>
        <w:rPr>
          <w:spacing w:val="-5"/>
        </w:rPr>
        <w:t> </w:t>
      </w:r>
      <w:r>
        <w:rPr/>
        <w:t>promotions</w:t>
      </w:r>
      <w:r>
        <w:rPr>
          <w:spacing w:val="-6"/>
        </w:rPr>
        <w:t> </w:t>
      </w:r>
      <w:r>
        <w:rPr/>
        <w:t>for</w:t>
      </w:r>
      <w:r>
        <w:rPr>
          <w:spacing w:val="-5"/>
        </w:rPr>
        <w:t> </w:t>
      </w:r>
      <w:r>
        <w:rPr/>
        <w:t>Specialized</w:t>
      </w:r>
      <w:r>
        <w:rPr>
          <w:spacing w:val="-5"/>
        </w:rPr>
        <w:t> </w:t>
      </w:r>
      <w:r>
        <w:rPr/>
        <w:t>Faculty,</w:t>
      </w:r>
      <w:r>
        <w:rPr>
          <w:spacing w:val="-5"/>
        </w:rPr>
        <w:t> </w:t>
      </w:r>
      <w:r>
        <w:rPr/>
        <w:t>Teaching track members (Teaching Faculty I, II, III):</w:t>
      </w:r>
    </w:p>
    <w:p>
      <w:pPr>
        <w:pStyle w:val="BodyText"/>
      </w:pPr>
    </w:p>
    <w:p>
      <w:pPr>
        <w:pStyle w:val="BodyText"/>
        <w:ind w:right="236" w:firstLine="719"/>
      </w:pPr>
      <w:r>
        <w:rPr/>
        <w:t>In the Department of Anthropology, promotion to the second rank shall be based on</w:t>
      </w:r>
      <w:r>
        <w:rPr>
          <w:spacing w:val="-2"/>
        </w:rPr>
        <w:t> </w:t>
      </w:r>
      <w:r>
        <w:rPr/>
        <w:t>recognition</w:t>
      </w:r>
      <w:r>
        <w:rPr>
          <w:spacing w:val="-2"/>
        </w:rPr>
        <w:t> </w:t>
      </w:r>
      <w:r>
        <w:rPr/>
        <w:t>of</w:t>
      </w:r>
      <w:r>
        <w:rPr>
          <w:spacing w:val="-2"/>
        </w:rPr>
        <w:t> </w:t>
      </w:r>
      <w:r>
        <w:rPr/>
        <w:t>demonstrated</w:t>
      </w:r>
      <w:r>
        <w:rPr>
          <w:spacing w:val="-2"/>
        </w:rPr>
        <w:t> </w:t>
      </w:r>
      <w:r>
        <w:rPr/>
        <w:t>effectiveness</w:t>
      </w:r>
      <w:r>
        <w:rPr>
          <w:spacing w:val="-2"/>
        </w:rPr>
        <w:t> </w:t>
      </w:r>
      <w:r>
        <w:rPr/>
        <w:t>in</w:t>
      </w:r>
      <w:r>
        <w:rPr>
          <w:spacing w:val="-2"/>
        </w:rPr>
        <w:t> </w:t>
      </w:r>
      <w:r>
        <w:rPr/>
        <w:t>the</w:t>
      </w:r>
      <w:r>
        <w:rPr>
          <w:spacing w:val="-2"/>
        </w:rPr>
        <w:t> </w:t>
      </w:r>
      <w:r>
        <w:rPr/>
        <w:t>areas</w:t>
      </w:r>
      <w:r>
        <w:rPr>
          <w:spacing w:val="-2"/>
        </w:rPr>
        <w:t> </w:t>
      </w:r>
      <w:r>
        <w:rPr/>
        <w:t>of</w:t>
      </w:r>
      <w:r>
        <w:rPr>
          <w:spacing w:val="-2"/>
        </w:rPr>
        <w:t> </w:t>
      </w:r>
      <w:r>
        <w:rPr/>
        <w:t>assigned</w:t>
      </w:r>
      <w:r>
        <w:rPr>
          <w:spacing w:val="-2"/>
        </w:rPr>
        <w:t> </w:t>
      </w:r>
      <w:r>
        <w:rPr/>
        <w:t>duties.</w:t>
      </w:r>
      <w:r>
        <w:rPr>
          <w:spacing w:val="-2"/>
        </w:rPr>
        <w:t> </w:t>
      </w:r>
      <w:r>
        <w:rPr/>
        <w:t>Promotion to</w:t>
      </w:r>
      <w:r>
        <w:rPr>
          <w:spacing w:val="-2"/>
        </w:rPr>
        <w:t> </w:t>
      </w:r>
      <w:r>
        <w:rPr/>
        <w:t>the</w:t>
      </w:r>
      <w:r>
        <w:rPr>
          <w:spacing w:val="-3"/>
        </w:rPr>
        <w:t> </w:t>
      </w:r>
      <w:r>
        <w:rPr/>
        <w:t>third</w:t>
      </w:r>
      <w:r>
        <w:rPr>
          <w:spacing w:val="-3"/>
        </w:rPr>
        <w:t> </w:t>
      </w:r>
      <w:r>
        <w:rPr/>
        <w:t>rank</w:t>
      </w:r>
      <w:r>
        <w:rPr>
          <w:spacing w:val="-3"/>
        </w:rPr>
        <w:t> </w:t>
      </w:r>
      <w:r>
        <w:rPr/>
        <w:t>shall</w:t>
      </w:r>
      <w:r>
        <w:rPr>
          <w:spacing w:val="-4"/>
        </w:rPr>
        <w:t> </w:t>
      </w:r>
      <w:r>
        <w:rPr/>
        <w:t>be</w:t>
      </w:r>
      <w:r>
        <w:rPr>
          <w:spacing w:val="-3"/>
        </w:rPr>
        <w:t> </w:t>
      </w:r>
      <w:r>
        <w:rPr/>
        <w:t>based</w:t>
      </w:r>
      <w:r>
        <w:rPr>
          <w:spacing w:val="-5"/>
        </w:rPr>
        <w:t> </w:t>
      </w:r>
      <w:r>
        <w:rPr/>
        <w:t>on</w:t>
      </w:r>
      <w:r>
        <w:rPr>
          <w:spacing w:val="-3"/>
        </w:rPr>
        <w:t> </w:t>
      </w:r>
      <w:r>
        <w:rPr/>
        <w:t>superior</w:t>
      </w:r>
      <w:r>
        <w:rPr>
          <w:spacing w:val="-6"/>
        </w:rPr>
        <w:t> </w:t>
      </w:r>
      <w:r>
        <w:rPr/>
        <w:t>performance</w:t>
      </w:r>
      <w:r>
        <w:rPr>
          <w:spacing w:val="-3"/>
        </w:rPr>
        <w:t> </w:t>
      </w:r>
      <w:r>
        <w:rPr/>
        <w:t>in</w:t>
      </w:r>
      <w:r>
        <w:rPr>
          <w:spacing w:val="-5"/>
        </w:rPr>
        <w:t> </w:t>
      </w:r>
      <w:r>
        <w:rPr/>
        <w:t>the</w:t>
      </w:r>
      <w:r>
        <w:rPr>
          <w:spacing w:val="-5"/>
        </w:rPr>
        <w:t> </w:t>
      </w:r>
      <w:r>
        <w:rPr/>
        <w:t>areas</w:t>
      </w:r>
      <w:r>
        <w:rPr>
          <w:spacing w:val="-6"/>
        </w:rPr>
        <w:t> </w:t>
      </w:r>
      <w:r>
        <w:rPr/>
        <w:t>of</w:t>
      </w:r>
      <w:r>
        <w:rPr>
          <w:spacing w:val="-1"/>
        </w:rPr>
        <w:t> </w:t>
      </w:r>
      <w:r>
        <w:rPr/>
        <w:t>assigned</w:t>
      </w:r>
      <w:r>
        <w:rPr>
          <w:spacing w:val="-3"/>
        </w:rPr>
        <w:t> </w:t>
      </w:r>
      <w:r>
        <w:rPr/>
        <w:t>duties. Promotion decisions shall take into account the following:</w:t>
      </w:r>
    </w:p>
    <w:p>
      <w:pPr>
        <w:pStyle w:val="BodyText"/>
      </w:pPr>
    </w:p>
    <w:p>
      <w:pPr>
        <w:pStyle w:val="ListParagraph"/>
        <w:numPr>
          <w:ilvl w:val="2"/>
          <w:numId w:val="10"/>
        </w:numPr>
        <w:tabs>
          <w:tab w:pos="986" w:val="left" w:leader="none"/>
        </w:tabs>
        <w:spacing w:line="240" w:lineRule="auto" w:before="0" w:after="0"/>
        <w:ind w:left="986" w:right="0" w:hanging="266"/>
        <w:jc w:val="left"/>
        <w:rPr>
          <w:sz w:val="24"/>
        </w:rPr>
      </w:pPr>
      <w:r>
        <w:rPr>
          <w:sz w:val="24"/>
        </w:rPr>
        <w:t>annual</w:t>
      </w:r>
      <w:r>
        <w:rPr>
          <w:spacing w:val="-4"/>
          <w:sz w:val="24"/>
        </w:rPr>
        <w:t> </w:t>
      </w:r>
      <w:r>
        <w:rPr>
          <w:spacing w:val="-2"/>
          <w:sz w:val="24"/>
        </w:rPr>
        <w:t>evaluations</w:t>
      </w:r>
    </w:p>
    <w:p>
      <w:pPr>
        <w:pStyle w:val="BodyText"/>
      </w:pPr>
    </w:p>
    <w:p>
      <w:pPr>
        <w:pStyle w:val="ListParagraph"/>
        <w:numPr>
          <w:ilvl w:val="2"/>
          <w:numId w:val="10"/>
        </w:numPr>
        <w:tabs>
          <w:tab w:pos="986" w:val="left" w:leader="none"/>
        </w:tabs>
        <w:spacing w:line="240" w:lineRule="auto" w:before="0" w:after="0"/>
        <w:ind w:left="986" w:right="0" w:hanging="266"/>
        <w:jc w:val="left"/>
        <w:rPr>
          <w:sz w:val="24"/>
        </w:rPr>
      </w:pPr>
      <w:r>
        <w:rPr>
          <w:sz w:val="24"/>
        </w:rPr>
        <w:t>annual</w:t>
      </w:r>
      <w:r>
        <w:rPr>
          <w:spacing w:val="-3"/>
          <w:sz w:val="24"/>
        </w:rPr>
        <w:t> </w:t>
      </w:r>
      <w:r>
        <w:rPr>
          <w:spacing w:val="-2"/>
          <w:sz w:val="24"/>
        </w:rPr>
        <w:t>assignments</w:t>
      </w:r>
    </w:p>
    <w:p>
      <w:pPr>
        <w:pStyle w:val="BodyText"/>
      </w:pPr>
    </w:p>
    <w:p>
      <w:pPr>
        <w:pStyle w:val="ListParagraph"/>
        <w:numPr>
          <w:ilvl w:val="2"/>
          <w:numId w:val="10"/>
        </w:numPr>
        <w:tabs>
          <w:tab w:pos="971" w:val="left" w:leader="none"/>
        </w:tabs>
        <w:spacing w:line="240" w:lineRule="auto" w:before="0" w:after="0"/>
        <w:ind w:left="720" w:right="865" w:firstLine="0"/>
        <w:jc w:val="left"/>
        <w:rPr>
          <w:sz w:val="24"/>
        </w:rPr>
      </w:pPr>
      <w:r>
        <w:rPr>
          <w:sz w:val="24"/>
        </w:rPr>
        <w:t>fulfillment</w:t>
      </w:r>
      <w:r>
        <w:rPr>
          <w:spacing w:val="-6"/>
          <w:sz w:val="24"/>
        </w:rPr>
        <w:t> </w:t>
      </w:r>
      <w:r>
        <w:rPr>
          <w:sz w:val="24"/>
        </w:rPr>
        <w:t>of</w:t>
      </w:r>
      <w:r>
        <w:rPr>
          <w:spacing w:val="-2"/>
          <w:sz w:val="24"/>
        </w:rPr>
        <w:t> </w:t>
      </w:r>
      <w:r>
        <w:rPr>
          <w:sz w:val="24"/>
        </w:rPr>
        <w:t>the</w:t>
      </w:r>
      <w:r>
        <w:rPr>
          <w:spacing w:val="-6"/>
          <w:sz w:val="24"/>
        </w:rPr>
        <w:t> </w:t>
      </w:r>
      <w:r>
        <w:rPr>
          <w:sz w:val="24"/>
        </w:rPr>
        <w:t>department/unit</w:t>
      </w:r>
      <w:r>
        <w:rPr>
          <w:spacing w:val="-4"/>
          <w:sz w:val="24"/>
        </w:rPr>
        <w:t> </w:t>
      </w:r>
      <w:r>
        <w:rPr>
          <w:sz w:val="24"/>
        </w:rPr>
        <w:t>written</w:t>
      </w:r>
      <w:r>
        <w:rPr>
          <w:spacing w:val="-4"/>
          <w:sz w:val="24"/>
        </w:rPr>
        <w:t> </w:t>
      </w:r>
      <w:r>
        <w:rPr>
          <w:sz w:val="24"/>
        </w:rPr>
        <w:t>promotion</w:t>
      </w:r>
      <w:r>
        <w:rPr>
          <w:spacing w:val="-4"/>
          <w:sz w:val="24"/>
        </w:rPr>
        <w:t> </w:t>
      </w:r>
      <w:r>
        <w:rPr>
          <w:sz w:val="24"/>
        </w:rPr>
        <w:t>criteria</w:t>
      </w:r>
      <w:r>
        <w:rPr>
          <w:spacing w:val="-4"/>
          <w:sz w:val="24"/>
        </w:rPr>
        <w:t> </w:t>
      </w:r>
      <w:r>
        <w:rPr>
          <w:sz w:val="24"/>
        </w:rPr>
        <w:t>in</w:t>
      </w:r>
      <w:r>
        <w:rPr>
          <w:spacing w:val="-6"/>
          <w:sz w:val="24"/>
        </w:rPr>
        <w:t> </w:t>
      </w:r>
      <w:r>
        <w:rPr>
          <w:sz w:val="24"/>
        </w:rPr>
        <w:t>relation</w:t>
      </w:r>
      <w:r>
        <w:rPr>
          <w:spacing w:val="-4"/>
          <w:sz w:val="24"/>
        </w:rPr>
        <w:t> </w:t>
      </w:r>
      <w:r>
        <w:rPr>
          <w:sz w:val="24"/>
        </w:rPr>
        <w:t>to</w:t>
      </w:r>
      <w:r>
        <w:rPr>
          <w:spacing w:val="-4"/>
          <w:sz w:val="24"/>
        </w:rPr>
        <w:t> </w:t>
      </w:r>
      <w:r>
        <w:rPr>
          <w:sz w:val="24"/>
        </w:rPr>
        <w:t>the </w:t>
      </w:r>
      <w:r>
        <w:rPr>
          <w:spacing w:val="-2"/>
          <w:sz w:val="24"/>
        </w:rPr>
        <w:t>assignment</w:t>
      </w:r>
    </w:p>
    <w:p>
      <w:pPr>
        <w:pStyle w:val="BodyText"/>
        <w:spacing w:before="1"/>
      </w:pPr>
    </w:p>
    <w:p>
      <w:pPr>
        <w:pStyle w:val="ListParagraph"/>
        <w:numPr>
          <w:ilvl w:val="2"/>
          <w:numId w:val="10"/>
        </w:numPr>
        <w:tabs>
          <w:tab w:pos="986" w:val="left" w:leader="none"/>
        </w:tabs>
        <w:spacing w:line="240" w:lineRule="auto" w:before="0" w:after="0"/>
        <w:ind w:left="720" w:right="745" w:firstLine="0"/>
        <w:jc w:val="left"/>
        <w:rPr>
          <w:sz w:val="24"/>
        </w:rPr>
      </w:pPr>
      <w:r>
        <w:rPr>
          <w:sz w:val="24"/>
        </w:rPr>
        <w:t>evidence</w:t>
      </w:r>
      <w:r>
        <w:rPr>
          <w:spacing w:val="-6"/>
          <w:sz w:val="24"/>
        </w:rPr>
        <w:t> </w:t>
      </w:r>
      <w:r>
        <w:rPr>
          <w:sz w:val="24"/>
        </w:rPr>
        <w:t>of</w:t>
      </w:r>
      <w:r>
        <w:rPr>
          <w:spacing w:val="-5"/>
          <w:sz w:val="24"/>
        </w:rPr>
        <w:t> </w:t>
      </w:r>
      <w:r>
        <w:rPr>
          <w:sz w:val="24"/>
        </w:rPr>
        <w:t>sustained</w:t>
      </w:r>
      <w:r>
        <w:rPr>
          <w:spacing w:val="-5"/>
          <w:sz w:val="24"/>
        </w:rPr>
        <w:t> </w:t>
      </w:r>
      <w:r>
        <w:rPr>
          <w:sz w:val="24"/>
        </w:rPr>
        <w:t>effectiveness</w:t>
      </w:r>
      <w:r>
        <w:rPr>
          <w:spacing w:val="-5"/>
          <w:sz w:val="24"/>
        </w:rPr>
        <w:t> </w:t>
      </w:r>
      <w:r>
        <w:rPr>
          <w:sz w:val="24"/>
        </w:rPr>
        <w:t>relative</w:t>
      </w:r>
      <w:r>
        <w:rPr>
          <w:spacing w:val="-5"/>
          <w:sz w:val="24"/>
        </w:rPr>
        <w:t> </w:t>
      </w:r>
      <w:r>
        <w:rPr>
          <w:sz w:val="24"/>
        </w:rPr>
        <w:t>to</w:t>
      </w:r>
      <w:r>
        <w:rPr>
          <w:spacing w:val="-5"/>
          <w:sz w:val="24"/>
        </w:rPr>
        <w:t> </w:t>
      </w:r>
      <w:r>
        <w:rPr>
          <w:sz w:val="24"/>
        </w:rPr>
        <w:t>opportunity</w:t>
      </w:r>
      <w:r>
        <w:rPr>
          <w:spacing w:val="-7"/>
          <w:sz w:val="24"/>
        </w:rPr>
        <w:t> </w:t>
      </w:r>
      <w:r>
        <w:rPr>
          <w:sz w:val="24"/>
        </w:rPr>
        <w:t>and</w:t>
      </w:r>
      <w:r>
        <w:rPr>
          <w:spacing w:val="-5"/>
          <w:sz w:val="24"/>
        </w:rPr>
        <w:t> </w:t>
      </w:r>
      <w:r>
        <w:rPr>
          <w:sz w:val="24"/>
        </w:rPr>
        <w:t>according</w:t>
      </w:r>
      <w:r>
        <w:rPr>
          <w:spacing w:val="-6"/>
          <w:sz w:val="24"/>
        </w:rPr>
        <w:t> </w:t>
      </w:r>
      <w:r>
        <w:rPr>
          <w:sz w:val="24"/>
        </w:rPr>
        <w:t>to their assignment, e.g.:</w:t>
      </w:r>
    </w:p>
    <w:p>
      <w:pPr>
        <w:pStyle w:val="BodyText"/>
      </w:pPr>
    </w:p>
    <w:p>
      <w:pPr>
        <w:pStyle w:val="ListParagraph"/>
        <w:numPr>
          <w:ilvl w:val="3"/>
          <w:numId w:val="10"/>
        </w:numPr>
        <w:tabs>
          <w:tab w:pos="1626" w:val="left" w:leader="none"/>
        </w:tabs>
        <w:spacing w:line="240" w:lineRule="auto" w:before="0" w:after="0"/>
        <w:ind w:left="1626" w:right="0" w:hanging="186"/>
        <w:jc w:val="left"/>
        <w:rPr>
          <w:sz w:val="24"/>
        </w:rPr>
      </w:pPr>
      <w:r>
        <w:rPr>
          <w:sz w:val="24"/>
        </w:rPr>
        <w:t>evidence</w:t>
      </w:r>
      <w:r>
        <w:rPr>
          <w:spacing w:val="-3"/>
          <w:sz w:val="24"/>
        </w:rPr>
        <w:t> </w:t>
      </w:r>
      <w:r>
        <w:rPr>
          <w:sz w:val="24"/>
        </w:rPr>
        <w:t>of</w:t>
      </w:r>
      <w:r>
        <w:rPr>
          <w:spacing w:val="-3"/>
          <w:sz w:val="24"/>
        </w:rPr>
        <w:t> </w:t>
      </w:r>
      <w:r>
        <w:rPr>
          <w:sz w:val="24"/>
        </w:rPr>
        <w:t>well-planned</w:t>
      </w:r>
      <w:r>
        <w:rPr>
          <w:spacing w:val="-5"/>
          <w:sz w:val="24"/>
        </w:rPr>
        <w:t> </w:t>
      </w:r>
      <w:r>
        <w:rPr>
          <w:sz w:val="24"/>
        </w:rPr>
        <w:t>and</w:t>
      </w:r>
      <w:r>
        <w:rPr>
          <w:spacing w:val="-5"/>
          <w:sz w:val="24"/>
        </w:rPr>
        <w:t> </w:t>
      </w:r>
      <w:r>
        <w:rPr>
          <w:sz w:val="24"/>
        </w:rPr>
        <w:t>delivered</w:t>
      </w:r>
      <w:r>
        <w:rPr>
          <w:spacing w:val="-2"/>
          <w:sz w:val="24"/>
        </w:rPr>
        <w:t> courses</w:t>
      </w:r>
    </w:p>
    <w:p>
      <w:pPr>
        <w:pStyle w:val="BodyText"/>
      </w:pPr>
    </w:p>
    <w:p>
      <w:pPr>
        <w:pStyle w:val="ListParagraph"/>
        <w:numPr>
          <w:ilvl w:val="3"/>
          <w:numId w:val="10"/>
        </w:numPr>
        <w:tabs>
          <w:tab w:pos="1678" w:val="left" w:leader="none"/>
        </w:tabs>
        <w:spacing w:line="240" w:lineRule="auto" w:before="0" w:after="0"/>
        <w:ind w:left="1440" w:right="411" w:firstLine="0"/>
        <w:jc w:val="left"/>
        <w:rPr>
          <w:sz w:val="24"/>
        </w:rPr>
      </w:pPr>
      <w:r>
        <w:rPr>
          <w:sz w:val="24"/>
        </w:rPr>
        <w:t>summaries</w:t>
      </w:r>
      <w:r>
        <w:rPr>
          <w:spacing w:val="-7"/>
          <w:sz w:val="24"/>
        </w:rPr>
        <w:t> </w:t>
      </w:r>
      <w:r>
        <w:rPr>
          <w:sz w:val="24"/>
        </w:rPr>
        <w:t>of</w:t>
      </w:r>
      <w:r>
        <w:rPr>
          <w:spacing w:val="-3"/>
          <w:sz w:val="24"/>
        </w:rPr>
        <w:t> </w:t>
      </w:r>
      <w:r>
        <w:rPr>
          <w:sz w:val="24"/>
        </w:rPr>
        <w:t>data</w:t>
      </w:r>
      <w:r>
        <w:rPr>
          <w:spacing w:val="-7"/>
          <w:sz w:val="24"/>
        </w:rPr>
        <w:t> </w:t>
      </w:r>
      <w:r>
        <w:rPr>
          <w:sz w:val="24"/>
        </w:rPr>
        <w:t>from</w:t>
      </w:r>
      <w:r>
        <w:rPr>
          <w:spacing w:val="-6"/>
          <w:sz w:val="24"/>
        </w:rPr>
        <w:t> </w:t>
      </w:r>
      <w:r>
        <w:rPr>
          <w:sz w:val="24"/>
        </w:rPr>
        <w:t>Student</w:t>
      </w:r>
      <w:r>
        <w:rPr>
          <w:spacing w:val="-5"/>
          <w:sz w:val="24"/>
        </w:rPr>
        <w:t> </w:t>
      </w:r>
      <w:r>
        <w:rPr>
          <w:sz w:val="24"/>
        </w:rPr>
        <w:t>Perceptions</w:t>
      </w:r>
      <w:r>
        <w:rPr>
          <w:spacing w:val="-5"/>
          <w:sz w:val="24"/>
        </w:rPr>
        <w:t> </w:t>
      </w:r>
      <w:r>
        <w:rPr>
          <w:sz w:val="24"/>
        </w:rPr>
        <w:t>of</w:t>
      </w:r>
      <w:r>
        <w:rPr>
          <w:spacing w:val="-3"/>
          <w:sz w:val="24"/>
        </w:rPr>
        <w:t> </w:t>
      </w:r>
      <w:r>
        <w:rPr>
          <w:sz w:val="24"/>
        </w:rPr>
        <w:t>Courses</w:t>
      </w:r>
      <w:r>
        <w:rPr>
          <w:spacing w:val="-5"/>
          <w:sz w:val="24"/>
        </w:rPr>
        <w:t> </w:t>
      </w:r>
      <w:r>
        <w:rPr>
          <w:sz w:val="24"/>
        </w:rPr>
        <w:t>and</w:t>
      </w:r>
      <w:r>
        <w:rPr>
          <w:spacing w:val="-5"/>
          <w:sz w:val="24"/>
        </w:rPr>
        <w:t> </w:t>
      </w:r>
      <w:r>
        <w:rPr>
          <w:sz w:val="24"/>
        </w:rPr>
        <w:t>Instructors (SPCI) questionnaires</w:t>
      </w:r>
    </w:p>
    <w:p>
      <w:pPr>
        <w:pStyle w:val="BodyText"/>
      </w:pPr>
    </w:p>
    <w:p>
      <w:pPr>
        <w:pStyle w:val="ListParagraph"/>
        <w:numPr>
          <w:ilvl w:val="3"/>
          <w:numId w:val="10"/>
        </w:numPr>
        <w:tabs>
          <w:tab w:pos="1731" w:val="left" w:leader="none"/>
        </w:tabs>
        <w:spacing w:line="240" w:lineRule="auto" w:before="0" w:after="0"/>
        <w:ind w:left="1440" w:right="600" w:firstLine="0"/>
        <w:jc w:val="left"/>
        <w:rPr>
          <w:sz w:val="24"/>
        </w:rPr>
      </w:pPr>
      <w:r>
        <w:rPr>
          <w:sz w:val="24"/>
        </w:rPr>
        <w:t>letters</w:t>
      </w:r>
      <w:r>
        <w:rPr>
          <w:spacing w:val="-7"/>
          <w:sz w:val="24"/>
        </w:rPr>
        <w:t> </w:t>
      </w:r>
      <w:r>
        <w:rPr>
          <w:sz w:val="24"/>
        </w:rPr>
        <w:t>from</w:t>
      </w:r>
      <w:r>
        <w:rPr>
          <w:spacing w:val="-5"/>
          <w:sz w:val="24"/>
        </w:rPr>
        <w:t> </w:t>
      </w:r>
      <w:r>
        <w:rPr>
          <w:sz w:val="24"/>
        </w:rPr>
        <w:t>faculty</w:t>
      </w:r>
      <w:r>
        <w:rPr>
          <w:spacing w:val="-7"/>
          <w:sz w:val="24"/>
        </w:rPr>
        <w:t> </w:t>
      </w:r>
      <w:r>
        <w:rPr>
          <w:sz w:val="24"/>
        </w:rPr>
        <w:t>members</w:t>
      </w:r>
      <w:r>
        <w:rPr>
          <w:spacing w:val="-4"/>
          <w:sz w:val="24"/>
        </w:rPr>
        <w:t> </w:t>
      </w:r>
      <w:r>
        <w:rPr>
          <w:sz w:val="24"/>
        </w:rPr>
        <w:t>who</w:t>
      </w:r>
      <w:r>
        <w:rPr>
          <w:spacing w:val="-4"/>
          <w:sz w:val="24"/>
        </w:rPr>
        <w:t> </w:t>
      </w:r>
      <w:r>
        <w:rPr>
          <w:sz w:val="24"/>
        </w:rPr>
        <w:t>have</w:t>
      </w:r>
      <w:r>
        <w:rPr>
          <w:spacing w:val="-4"/>
          <w:sz w:val="24"/>
        </w:rPr>
        <w:t> </w:t>
      </w:r>
      <w:r>
        <w:rPr>
          <w:sz w:val="24"/>
        </w:rPr>
        <w:t>conducted</w:t>
      </w:r>
      <w:r>
        <w:rPr>
          <w:spacing w:val="-6"/>
          <w:sz w:val="24"/>
        </w:rPr>
        <w:t> </w:t>
      </w:r>
      <w:r>
        <w:rPr>
          <w:sz w:val="24"/>
        </w:rPr>
        <w:t>peer</w:t>
      </w:r>
      <w:r>
        <w:rPr>
          <w:spacing w:val="-7"/>
          <w:sz w:val="24"/>
        </w:rPr>
        <w:t> </w:t>
      </w:r>
      <w:r>
        <w:rPr>
          <w:sz w:val="24"/>
        </w:rPr>
        <w:t>evaluations</w:t>
      </w:r>
      <w:r>
        <w:rPr>
          <w:spacing w:val="-4"/>
          <w:sz w:val="24"/>
        </w:rPr>
        <w:t> </w:t>
      </w:r>
      <w:r>
        <w:rPr>
          <w:sz w:val="24"/>
        </w:rPr>
        <w:t>of the candidate’s teaching</w:t>
      </w:r>
    </w:p>
    <w:p>
      <w:pPr>
        <w:pStyle w:val="BodyText"/>
      </w:pPr>
    </w:p>
    <w:p>
      <w:pPr>
        <w:pStyle w:val="ListParagraph"/>
        <w:numPr>
          <w:ilvl w:val="3"/>
          <w:numId w:val="10"/>
        </w:numPr>
        <w:tabs>
          <w:tab w:pos="1743" w:val="left" w:leader="none"/>
        </w:tabs>
        <w:spacing w:line="240" w:lineRule="auto" w:before="0" w:after="0"/>
        <w:ind w:left="1743" w:right="0" w:hanging="303"/>
        <w:jc w:val="left"/>
        <w:rPr>
          <w:sz w:val="24"/>
        </w:rPr>
      </w:pPr>
      <w:r>
        <w:rPr>
          <w:sz w:val="24"/>
        </w:rPr>
        <w:t>ability</w:t>
      </w:r>
      <w:r>
        <w:rPr>
          <w:spacing w:val="-5"/>
          <w:sz w:val="24"/>
        </w:rPr>
        <w:t> </w:t>
      </w:r>
      <w:r>
        <w:rPr>
          <w:sz w:val="24"/>
        </w:rPr>
        <w:t>to</w:t>
      </w:r>
      <w:r>
        <w:rPr>
          <w:spacing w:val="-2"/>
          <w:sz w:val="24"/>
        </w:rPr>
        <w:t> </w:t>
      </w:r>
      <w:r>
        <w:rPr>
          <w:sz w:val="24"/>
        </w:rPr>
        <w:t>teach</w:t>
      </w:r>
      <w:r>
        <w:rPr>
          <w:spacing w:val="-4"/>
          <w:sz w:val="24"/>
        </w:rPr>
        <w:t> </w:t>
      </w:r>
      <w:r>
        <w:rPr>
          <w:sz w:val="24"/>
        </w:rPr>
        <w:t>multiple</w:t>
      </w:r>
      <w:r>
        <w:rPr>
          <w:spacing w:val="-2"/>
          <w:sz w:val="24"/>
        </w:rPr>
        <w:t> </w:t>
      </w:r>
      <w:r>
        <w:rPr>
          <w:sz w:val="24"/>
        </w:rPr>
        <w:t>courses</w:t>
      </w:r>
      <w:r>
        <w:rPr>
          <w:spacing w:val="-2"/>
          <w:sz w:val="24"/>
        </w:rPr>
        <w:t> </w:t>
      </w:r>
      <w:r>
        <w:rPr>
          <w:sz w:val="24"/>
        </w:rPr>
        <w:t>within</w:t>
      </w:r>
      <w:r>
        <w:rPr>
          <w:spacing w:val="-2"/>
          <w:sz w:val="24"/>
        </w:rPr>
        <w:t> </w:t>
      </w:r>
      <w:r>
        <w:rPr>
          <w:sz w:val="24"/>
        </w:rPr>
        <w:t>a</w:t>
      </w:r>
      <w:r>
        <w:rPr>
          <w:spacing w:val="-1"/>
          <w:sz w:val="24"/>
        </w:rPr>
        <w:t> </w:t>
      </w:r>
      <w:r>
        <w:rPr>
          <w:spacing w:val="-2"/>
          <w:sz w:val="24"/>
        </w:rPr>
        <w:t>discipline/major</w:t>
      </w:r>
    </w:p>
    <w:p>
      <w:pPr>
        <w:pStyle w:val="BodyText"/>
      </w:pPr>
    </w:p>
    <w:p>
      <w:pPr>
        <w:pStyle w:val="ListParagraph"/>
        <w:numPr>
          <w:ilvl w:val="3"/>
          <w:numId w:val="10"/>
        </w:numPr>
        <w:tabs>
          <w:tab w:pos="1690" w:val="left" w:leader="none"/>
        </w:tabs>
        <w:spacing w:line="240" w:lineRule="auto" w:before="1" w:after="0"/>
        <w:ind w:left="1440" w:right="840" w:firstLine="0"/>
        <w:jc w:val="left"/>
        <w:rPr>
          <w:sz w:val="24"/>
        </w:rPr>
      </w:pPr>
      <w:r>
        <w:rPr>
          <w:sz w:val="24"/>
        </w:rPr>
        <w:t>other teaching-related activities, such as instructional innovation, involvement in curriculum development, authorship of educational materials,</w:t>
      </w:r>
      <w:r>
        <w:rPr>
          <w:spacing w:val="-6"/>
          <w:sz w:val="24"/>
        </w:rPr>
        <w:t> </w:t>
      </w:r>
      <w:r>
        <w:rPr>
          <w:sz w:val="24"/>
        </w:rPr>
        <w:t>and</w:t>
      </w:r>
      <w:r>
        <w:rPr>
          <w:spacing w:val="-6"/>
          <w:sz w:val="24"/>
        </w:rPr>
        <w:t> </w:t>
      </w:r>
      <w:r>
        <w:rPr>
          <w:sz w:val="24"/>
        </w:rPr>
        <w:t>participation</w:t>
      </w:r>
      <w:r>
        <w:rPr>
          <w:spacing w:val="-6"/>
          <w:sz w:val="24"/>
        </w:rPr>
        <w:t> </w:t>
      </w:r>
      <w:r>
        <w:rPr>
          <w:sz w:val="24"/>
        </w:rPr>
        <w:t>in</w:t>
      </w:r>
      <w:r>
        <w:rPr>
          <w:spacing w:val="-6"/>
          <w:sz w:val="24"/>
        </w:rPr>
        <w:t> </w:t>
      </w:r>
      <w:r>
        <w:rPr>
          <w:sz w:val="24"/>
        </w:rPr>
        <w:t>professional</w:t>
      </w:r>
      <w:r>
        <w:rPr>
          <w:spacing w:val="-6"/>
          <w:sz w:val="24"/>
        </w:rPr>
        <w:t> </w:t>
      </w:r>
      <w:r>
        <w:rPr>
          <w:sz w:val="24"/>
        </w:rPr>
        <w:t>organizations</w:t>
      </w:r>
      <w:r>
        <w:rPr>
          <w:spacing w:val="-6"/>
          <w:sz w:val="24"/>
        </w:rPr>
        <w:t> </w:t>
      </w:r>
      <w:r>
        <w:rPr>
          <w:sz w:val="24"/>
        </w:rPr>
        <w:t>related</w:t>
      </w:r>
      <w:r>
        <w:rPr>
          <w:spacing w:val="-7"/>
          <w:sz w:val="24"/>
        </w:rPr>
        <w:t> </w:t>
      </w:r>
      <w:r>
        <w:rPr>
          <w:sz w:val="24"/>
        </w:rPr>
        <w:t>to</w:t>
      </w:r>
      <w:r>
        <w:rPr>
          <w:spacing w:val="-7"/>
          <w:sz w:val="24"/>
        </w:rPr>
        <w:t> </w:t>
      </w:r>
      <w:r>
        <w:rPr>
          <w:sz w:val="24"/>
        </w:rPr>
        <w:t>the area of instruction</w:t>
      </w:r>
    </w:p>
    <w:p>
      <w:pPr>
        <w:pStyle w:val="Heading1"/>
        <w:numPr>
          <w:ilvl w:val="0"/>
          <w:numId w:val="10"/>
        </w:numPr>
        <w:tabs>
          <w:tab w:pos="266" w:val="left" w:leader="none"/>
        </w:tabs>
        <w:spacing w:line="240" w:lineRule="auto" w:before="276" w:after="0"/>
        <w:ind w:left="266" w:right="0" w:hanging="266"/>
        <w:jc w:val="left"/>
      </w:pPr>
      <w:bookmarkStart w:name="_bookmark34" w:id="35"/>
      <w:bookmarkEnd w:id="35"/>
      <w:r>
        <w:rPr>
          <w:b w:val="0"/>
        </w:rPr>
      </w:r>
      <w:r>
        <w:rPr/>
        <w:t>Specialized</w:t>
      </w:r>
      <w:r>
        <w:rPr>
          <w:spacing w:val="-7"/>
        </w:rPr>
        <w:t> </w:t>
      </w:r>
      <w:r>
        <w:rPr/>
        <w:t>Faculty,</w:t>
      </w:r>
      <w:r>
        <w:rPr>
          <w:spacing w:val="-6"/>
        </w:rPr>
        <w:t> </w:t>
      </w:r>
      <w:r>
        <w:rPr/>
        <w:t>Curator</w:t>
      </w:r>
      <w:r>
        <w:rPr>
          <w:spacing w:val="-6"/>
        </w:rPr>
        <w:t> </w:t>
      </w:r>
      <w:r>
        <w:rPr/>
        <w:t>Specialties</w:t>
      </w:r>
      <w:r>
        <w:rPr>
          <w:spacing w:val="-8"/>
        </w:rPr>
        <w:t> </w:t>
      </w:r>
      <w:r>
        <w:rPr>
          <w:spacing w:val="-2"/>
        </w:rPr>
        <w:t>track</w:t>
      </w:r>
    </w:p>
    <w:p>
      <w:pPr>
        <w:pStyle w:val="BodyText"/>
        <w:spacing w:before="276"/>
        <w:ind w:right="532" w:firstLine="719"/>
      </w:pPr>
      <w:r>
        <w:rPr/>
        <w:t>The candidate’s binder will be evaluated by the PT&amp;E committee. Another Specialized</w:t>
      </w:r>
      <w:r>
        <w:rPr>
          <w:spacing w:val="-3"/>
        </w:rPr>
        <w:t> </w:t>
      </w:r>
      <w:r>
        <w:rPr/>
        <w:t>Faculty</w:t>
      </w:r>
      <w:r>
        <w:rPr>
          <w:spacing w:val="-6"/>
        </w:rPr>
        <w:t> </w:t>
      </w:r>
      <w:r>
        <w:rPr/>
        <w:t>member</w:t>
      </w:r>
      <w:r>
        <w:rPr>
          <w:spacing w:val="-3"/>
        </w:rPr>
        <w:t> </w:t>
      </w:r>
      <w:r>
        <w:rPr/>
        <w:t>will</w:t>
      </w:r>
      <w:r>
        <w:rPr>
          <w:spacing w:val="-3"/>
        </w:rPr>
        <w:t> </w:t>
      </w:r>
      <w:r>
        <w:rPr/>
        <w:t>be</w:t>
      </w:r>
      <w:r>
        <w:rPr>
          <w:spacing w:val="-3"/>
        </w:rPr>
        <w:t> </w:t>
      </w:r>
      <w:r>
        <w:rPr/>
        <w:t>elected</w:t>
      </w:r>
      <w:r>
        <w:rPr>
          <w:spacing w:val="-3"/>
        </w:rPr>
        <w:t> </w:t>
      </w:r>
      <w:r>
        <w:rPr/>
        <w:t>to</w:t>
      </w:r>
      <w:r>
        <w:rPr>
          <w:spacing w:val="-3"/>
        </w:rPr>
        <w:t> </w:t>
      </w:r>
      <w:r>
        <w:rPr/>
        <w:t>the</w:t>
      </w:r>
      <w:r>
        <w:rPr>
          <w:spacing w:val="-3"/>
        </w:rPr>
        <w:t> </w:t>
      </w:r>
      <w:r>
        <w:rPr/>
        <w:t>PT&amp;E</w:t>
      </w:r>
      <w:r>
        <w:rPr>
          <w:spacing w:val="-3"/>
        </w:rPr>
        <w:t> </w:t>
      </w:r>
      <w:r>
        <w:rPr/>
        <w:t>committee</w:t>
      </w:r>
      <w:r>
        <w:rPr>
          <w:spacing w:val="-5"/>
        </w:rPr>
        <w:t> </w:t>
      </w:r>
      <w:r>
        <w:rPr/>
        <w:t>to</w:t>
      </w:r>
      <w:r>
        <w:rPr>
          <w:spacing w:val="-3"/>
        </w:rPr>
        <w:t> </w:t>
      </w:r>
      <w:r>
        <w:rPr/>
        <w:t>assist</w:t>
      </w:r>
      <w:r>
        <w:rPr>
          <w:spacing w:val="-6"/>
        </w:rPr>
        <w:t> </w:t>
      </w:r>
      <w:r>
        <w:rPr/>
        <w:t>in</w:t>
      </w:r>
      <w:r>
        <w:rPr>
          <w:spacing w:val="-3"/>
        </w:rPr>
        <w:t> </w:t>
      </w:r>
      <w:r>
        <w:rPr/>
        <w:t>the evaluation of the candidate’s binder.</w:t>
      </w:r>
    </w:p>
    <w:p>
      <w:pPr>
        <w:pStyle w:val="BodyText"/>
      </w:pPr>
    </w:p>
    <w:p>
      <w:pPr>
        <w:pStyle w:val="ListParagraph"/>
        <w:numPr>
          <w:ilvl w:val="1"/>
          <w:numId w:val="10"/>
        </w:numPr>
        <w:tabs>
          <w:tab w:pos="986" w:val="left" w:leader="none"/>
        </w:tabs>
        <w:spacing w:line="240" w:lineRule="auto" w:before="0" w:after="0"/>
        <w:ind w:left="0" w:right="553" w:firstLine="719"/>
        <w:jc w:val="left"/>
        <w:rPr>
          <w:sz w:val="24"/>
        </w:rPr>
      </w:pPr>
      <w:r>
        <w:rPr>
          <w:b/>
          <w:sz w:val="24"/>
        </w:rPr>
        <w:t>Research. </w:t>
      </w:r>
      <w:r>
        <w:rPr>
          <w:sz w:val="24"/>
        </w:rPr>
        <w:t>Specialized Faculty in the Curator Specialties track should show evidence of active research activities. They will be evaluated on their scholarly or creative accomplishments, which should be of high quality, appropriate to the field, in the</w:t>
      </w:r>
      <w:r>
        <w:rPr>
          <w:spacing w:val="-5"/>
          <w:sz w:val="24"/>
        </w:rPr>
        <w:t> </w:t>
      </w:r>
      <w:r>
        <w:rPr>
          <w:sz w:val="24"/>
        </w:rPr>
        <w:t>form</w:t>
      </w:r>
      <w:r>
        <w:rPr>
          <w:spacing w:val="-5"/>
          <w:sz w:val="24"/>
        </w:rPr>
        <w:t> </w:t>
      </w:r>
      <w:r>
        <w:rPr>
          <w:sz w:val="24"/>
        </w:rPr>
        <w:t>of</w:t>
      </w:r>
      <w:r>
        <w:rPr>
          <w:spacing w:val="-3"/>
          <w:sz w:val="24"/>
        </w:rPr>
        <w:t> </w:t>
      </w:r>
      <w:r>
        <w:rPr>
          <w:sz w:val="24"/>
        </w:rPr>
        <w:t>books</w:t>
      </w:r>
      <w:r>
        <w:rPr>
          <w:spacing w:val="-6"/>
          <w:sz w:val="24"/>
        </w:rPr>
        <w:t> </w:t>
      </w:r>
      <w:r>
        <w:rPr>
          <w:sz w:val="24"/>
        </w:rPr>
        <w:t>and</w:t>
      </w:r>
      <w:r>
        <w:rPr>
          <w:spacing w:val="-5"/>
          <w:sz w:val="24"/>
        </w:rPr>
        <w:t> </w:t>
      </w:r>
      <w:r>
        <w:rPr>
          <w:sz w:val="24"/>
        </w:rPr>
        <w:t>peer-reviewed</w:t>
      </w:r>
      <w:r>
        <w:rPr>
          <w:spacing w:val="-3"/>
          <w:sz w:val="24"/>
        </w:rPr>
        <w:t> </w:t>
      </w:r>
      <w:r>
        <w:rPr>
          <w:sz w:val="24"/>
        </w:rPr>
        <w:t>scholarly</w:t>
      </w:r>
      <w:r>
        <w:rPr>
          <w:spacing w:val="-6"/>
          <w:sz w:val="24"/>
        </w:rPr>
        <w:t> </w:t>
      </w:r>
      <w:r>
        <w:rPr>
          <w:sz w:val="24"/>
        </w:rPr>
        <w:t>publications,</w:t>
      </w:r>
      <w:r>
        <w:rPr>
          <w:spacing w:val="-5"/>
          <w:sz w:val="24"/>
        </w:rPr>
        <w:t> </w:t>
      </w:r>
      <w:r>
        <w:rPr>
          <w:sz w:val="24"/>
        </w:rPr>
        <w:t>exhibits,</w:t>
      </w:r>
      <w:r>
        <w:rPr>
          <w:spacing w:val="-3"/>
          <w:sz w:val="24"/>
        </w:rPr>
        <w:t> </w:t>
      </w:r>
      <w:r>
        <w:rPr>
          <w:sz w:val="24"/>
        </w:rPr>
        <w:t>technical</w:t>
      </w:r>
      <w:r>
        <w:rPr>
          <w:spacing w:val="-3"/>
          <w:sz w:val="24"/>
        </w:rPr>
        <w:t> </w:t>
      </w:r>
      <w:r>
        <w:rPr>
          <w:sz w:val="24"/>
        </w:rPr>
        <w:t>reports, and other forms of information dissemination, including but not limited to digital data preservation and curation.</w:t>
      </w:r>
    </w:p>
    <w:p>
      <w:pPr>
        <w:pStyle w:val="ListParagraph"/>
        <w:spacing w:after="0" w:line="240" w:lineRule="auto"/>
        <w:jc w:val="left"/>
        <w:rPr>
          <w:sz w:val="24"/>
        </w:rPr>
        <w:sectPr>
          <w:pgSz w:w="12240" w:h="15840"/>
          <w:pgMar w:header="726" w:footer="0" w:top="1340" w:bottom="280" w:left="1440" w:right="1080"/>
        </w:sectPr>
      </w:pPr>
    </w:p>
    <w:p>
      <w:pPr>
        <w:pStyle w:val="BodyText"/>
        <w:spacing w:before="82"/>
        <w:ind w:right="423" w:firstLine="719"/>
      </w:pPr>
      <w:r>
        <w:rPr/>
        <w:t>They should have proven success in obtaining external funding, as Principal Investigator or co-Principal Investigator on grants, especially as related to the position responsibilities. If the faculty member has NAGPRA-related responsibilities, which may include developing and submitting grant proposals and funding requests to support NAGPRA</w:t>
      </w:r>
      <w:r>
        <w:rPr>
          <w:spacing w:val="-4"/>
        </w:rPr>
        <w:t> </w:t>
      </w:r>
      <w:r>
        <w:rPr/>
        <w:t>activities,</w:t>
      </w:r>
      <w:r>
        <w:rPr>
          <w:spacing w:val="-4"/>
        </w:rPr>
        <w:t> </w:t>
      </w:r>
      <w:r>
        <w:rPr/>
        <w:t>they</w:t>
      </w:r>
      <w:r>
        <w:rPr>
          <w:spacing w:val="-7"/>
        </w:rPr>
        <w:t> </w:t>
      </w:r>
      <w:r>
        <w:rPr/>
        <w:t>should</w:t>
      </w:r>
      <w:r>
        <w:rPr>
          <w:spacing w:val="-4"/>
        </w:rPr>
        <w:t> </w:t>
      </w:r>
      <w:r>
        <w:rPr/>
        <w:t>demonstrate</w:t>
      </w:r>
      <w:r>
        <w:rPr>
          <w:spacing w:val="-5"/>
        </w:rPr>
        <w:t> </w:t>
      </w:r>
      <w:r>
        <w:rPr/>
        <w:t>the</w:t>
      </w:r>
      <w:r>
        <w:rPr>
          <w:spacing w:val="-4"/>
        </w:rPr>
        <w:t> </w:t>
      </w:r>
      <w:r>
        <w:rPr/>
        <w:t>successful</w:t>
      </w:r>
      <w:r>
        <w:rPr>
          <w:spacing w:val="-4"/>
        </w:rPr>
        <w:t> </w:t>
      </w:r>
      <w:r>
        <w:rPr/>
        <w:t>development</w:t>
      </w:r>
      <w:r>
        <w:rPr>
          <w:spacing w:val="-6"/>
        </w:rPr>
        <w:t> </w:t>
      </w:r>
      <w:r>
        <w:rPr/>
        <w:t>and</w:t>
      </w:r>
      <w:r>
        <w:rPr>
          <w:spacing w:val="-6"/>
        </w:rPr>
        <w:t> </w:t>
      </w:r>
      <w:r>
        <w:rPr/>
        <w:t>nurturing of relationships with Tribal communities, and serve as liaison between Tribal nations, the National NAGPRA program, and various State and Federal agencies.</w:t>
      </w:r>
    </w:p>
    <w:p>
      <w:pPr>
        <w:pStyle w:val="BodyText"/>
      </w:pPr>
    </w:p>
    <w:p>
      <w:pPr>
        <w:spacing w:line="240" w:lineRule="auto" w:before="0"/>
        <w:ind w:left="0" w:right="369" w:firstLine="0"/>
        <w:jc w:val="left"/>
        <w:rPr>
          <w:sz w:val="24"/>
        </w:rPr>
      </w:pPr>
      <w:r>
        <w:rPr>
          <w:sz w:val="24"/>
        </w:rPr>
        <w:t>As</w:t>
      </w:r>
      <w:r>
        <w:rPr>
          <w:spacing w:val="-3"/>
          <w:sz w:val="24"/>
        </w:rPr>
        <w:t> </w:t>
      </w:r>
      <w:r>
        <w:rPr>
          <w:sz w:val="24"/>
        </w:rPr>
        <w:t>a</w:t>
      </w:r>
      <w:r>
        <w:rPr>
          <w:spacing w:val="-4"/>
          <w:sz w:val="24"/>
        </w:rPr>
        <w:t> </w:t>
      </w:r>
      <w:r>
        <w:rPr>
          <w:sz w:val="24"/>
        </w:rPr>
        <w:t>faculty</w:t>
      </w:r>
      <w:r>
        <w:rPr>
          <w:spacing w:val="-6"/>
          <w:sz w:val="24"/>
        </w:rPr>
        <w:t> </w:t>
      </w:r>
      <w:r>
        <w:rPr>
          <w:sz w:val="24"/>
        </w:rPr>
        <w:t>member,</w:t>
      </w:r>
      <w:r>
        <w:rPr>
          <w:spacing w:val="-3"/>
          <w:sz w:val="24"/>
        </w:rPr>
        <w:t> </w:t>
      </w:r>
      <w:r>
        <w:rPr>
          <w:sz w:val="24"/>
        </w:rPr>
        <w:t>they</w:t>
      </w:r>
      <w:r>
        <w:rPr>
          <w:spacing w:val="-6"/>
          <w:sz w:val="24"/>
        </w:rPr>
        <w:t> </w:t>
      </w:r>
      <w:r>
        <w:rPr>
          <w:sz w:val="24"/>
        </w:rPr>
        <w:t>should</w:t>
      </w:r>
      <w:r>
        <w:rPr>
          <w:spacing w:val="-5"/>
          <w:sz w:val="24"/>
        </w:rPr>
        <w:t> </w:t>
      </w:r>
      <w:r>
        <w:rPr>
          <w:sz w:val="24"/>
        </w:rPr>
        <w:t>have</w:t>
      </w:r>
      <w:r>
        <w:rPr>
          <w:spacing w:val="-3"/>
          <w:sz w:val="24"/>
        </w:rPr>
        <w:t> </w:t>
      </w:r>
      <w:r>
        <w:rPr>
          <w:sz w:val="24"/>
        </w:rPr>
        <w:t>gained</w:t>
      </w:r>
      <w:r>
        <w:rPr>
          <w:spacing w:val="-3"/>
          <w:sz w:val="24"/>
        </w:rPr>
        <w:t> </w:t>
      </w:r>
      <w:r>
        <w:rPr>
          <w:sz w:val="24"/>
        </w:rPr>
        <w:t>recognized</w:t>
      </w:r>
      <w:r>
        <w:rPr>
          <w:spacing w:val="-3"/>
          <w:sz w:val="24"/>
        </w:rPr>
        <w:t> </w:t>
      </w:r>
      <w:r>
        <w:rPr>
          <w:sz w:val="24"/>
        </w:rPr>
        <w:t>standing</w:t>
      </w:r>
      <w:r>
        <w:rPr>
          <w:spacing w:val="-6"/>
          <w:sz w:val="24"/>
        </w:rPr>
        <w:t> </w:t>
      </w:r>
      <w:r>
        <w:rPr>
          <w:sz w:val="24"/>
        </w:rPr>
        <w:t>in</w:t>
      </w:r>
      <w:r>
        <w:rPr>
          <w:spacing w:val="-3"/>
          <w:sz w:val="24"/>
        </w:rPr>
        <w:t> </w:t>
      </w:r>
      <w:r>
        <w:rPr>
          <w:sz w:val="24"/>
        </w:rPr>
        <w:t>the</w:t>
      </w:r>
      <w:r>
        <w:rPr>
          <w:spacing w:val="-5"/>
          <w:sz w:val="24"/>
        </w:rPr>
        <w:t> </w:t>
      </w:r>
      <w:r>
        <w:rPr>
          <w:sz w:val="24"/>
        </w:rPr>
        <w:t>discipline</w:t>
      </w:r>
      <w:r>
        <w:rPr>
          <w:spacing w:val="-5"/>
          <w:sz w:val="24"/>
        </w:rPr>
        <w:t> </w:t>
      </w:r>
      <w:r>
        <w:rPr>
          <w:sz w:val="24"/>
        </w:rPr>
        <w:t>and profession. Some of this standing may be attained through other research-related activities, such as those described in </w:t>
      </w:r>
      <w:r>
        <w:rPr>
          <w:i/>
          <w:sz w:val="24"/>
        </w:rPr>
        <w:t>Article 10.3, Section c, Contribution to the discovery of new knowledge </w:t>
      </w:r>
      <w:r>
        <w:rPr>
          <w:sz w:val="24"/>
        </w:rPr>
        <w:t>of the Collective Bargaining Agreement.</w:t>
      </w:r>
    </w:p>
    <w:p>
      <w:pPr>
        <w:pStyle w:val="BodyText"/>
        <w:spacing w:before="1"/>
      </w:pPr>
    </w:p>
    <w:p>
      <w:pPr>
        <w:pStyle w:val="ListParagraph"/>
        <w:numPr>
          <w:ilvl w:val="1"/>
          <w:numId w:val="10"/>
        </w:numPr>
        <w:tabs>
          <w:tab w:pos="985" w:val="left" w:leader="none"/>
        </w:tabs>
        <w:spacing w:line="240" w:lineRule="auto" w:before="0" w:after="0"/>
        <w:ind w:left="0" w:right="369" w:firstLine="719"/>
        <w:jc w:val="left"/>
        <w:rPr>
          <w:sz w:val="24"/>
        </w:rPr>
      </w:pPr>
      <w:r>
        <w:rPr>
          <w:b/>
          <w:sz w:val="24"/>
        </w:rPr>
        <w:t>Service.</w:t>
      </w:r>
      <w:r>
        <w:rPr>
          <w:b/>
          <w:spacing w:val="-3"/>
          <w:sz w:val="24"/>
        </w:rPr>
        <w:t> </w:t>
      </w:r>
      <w:r>
        <w:rPr>
          <w:sz w:val="24"/>
        </w:rPr>
        <w:t>Specialized</w:t>
      </w:r>
      <w:r>
        <w:rPr>
          <w:spacing w:val="-4"/>
          <w:sz w:val="24"/>
        </w:rPr>
        <w:t> </w:t>
      </w:r>
      <w:r>
        <w:rPr>
          <w:sz w:val="24"/>
        </w:rPr>
        <w:t>Faculty,</w:t>
      </w:r>
      <w:r>
        <w:rPr>
          <w:spacing w:val="-4"/>
          <w:sz w:val="24"/>
        </w:rPr>
        <w:t> </w:t>
      </w:r>
      <w:r>
        <w:rPr>
          <w:sz w:val="24"/>
        </w:rPr>
        <w:t>Curator</w:t>
      </w:r>
      <w:r>
        <w:rPr>
          <w:spacing w:val="-4"/>
          <w:sz w:val="24"/>
        </w:rPr>
        <w:t> </w:t>
      </w:r>
      <w:r>
        <w:rPr>
          <w:sz w:val="24"/>
        </w:rPr>
        <w:t>Specialties</w:t>
      </w:r>
      <w:r>
        <w:rPr>
          <w:spacing w:val="-4"/>
          <w:sz w:val="24"/>
        </w:rPr>
        <w:t> </w:t>
      </w:r>
      <w:r>
        <w:rPr>
          <w:sz w:val="24"/>
        </w:rPr>
        <w:t>track</w:t>
      </w:r>
      <w:r>
        <w:rPr>
          <w:spacing w:val="-4"/>
          <w:sz w:val="24"/>
        </w:rPr>
        <w:t> </w:t>
      </w:r>
      <w:r>
        <w:rPr>
          <w:sz w:val="24"/>
        </w:rPr>
        <w:t>should</w:t>
      </w:r>
      <w:r>
        <w:rPr>
          <w:spacing w:val="-6"/>
          <w:sz w:val="24"/>
        </w:rPr>
        <w:t> </w:t>
      </w:r>
      <w:r>
        <w:rPr>
          <w:sz w:val="24"/>
        </w:rPr>
        <w:t>contribute</w:t>
      </w:r>
      <w:r>
        <w:rPr>
          <w:spacing w:val="-5"/>
          <w:sz w:val="24"/>
        </w:rPr>
        <w:t> </w:t>
      </w:r>
      <w:r>
        <w:rPr>
          <w:sz w:val="24"/>
        </w:rPr>
        <w:t>to</w:t>
      </w:r>
      <w:r>
        <w:rPr>
          <w:spacing w:val="-6"/>
          <w:sz w:val="24"/>
        </w:rPr>
        <w:t> </w:t>
      </w:r>
      <w:r>
        <w:rPr>
          <w:sz w:val="24"/>
        </w:rPr>
        <w:t>the effective management of the Department through membership on appropriate committees, through student mentoring, and articulation with governmental agencies and the public as is appropriate for their expertise and assignment of responsibilities.</w:t>
      </w:r>
    </w:p>
    <w:p>
      <w:pPr>
        <w:pStyle w:val="BodyText"/>
      </w:pPr>
    </w:p>
    <w:p>
      <w:pPr>
        <w:pStyle w:val="BodyText"/>
        <w:ind w:right="532" w:firstLine="719"/>
      </w:pPr>
      <w:r>
        <w:rPr/>
        <w:t>Service</w:t>
      </w:r>
      <w:r>
        <w:rPr>
          <w:spacing w:val="-3"/>
        </w:rPr>
        <w:t> </w:t>
      </w:r>
      <w:r>
        <w:rPr/>
        <w:t>outside</w:t>
      </w:r>
      <w:r>
        <w:rPr>
          <w:spacing w:val="-5"/>
        </w:rPr>
        <w:t> </w:t>
      </w:r>
      <w:r>
        <w:rPr/>
        <w:t>of</w:t>
      </w:r>
      <w:r>
        <w:rPr>
          <w:spacing w:val="-1"/>
        </w:rPr>
        <w:t> </w:t>
      </w:r>
      <w:r>
        <w:rPr/>
        <w:t>the</w:t>
      </w:r>
      <w:r>
        <w:rPr>
          <w:spacing w:val="-5"/>
        </w:rPr>
        <w:t> </w:t>
      </w:r>
      <w:r>
        <w:rPr/>
        <w:t>department</w:t>
      </w:r>
      <w:r>
        <w:rPr>
          <w:spacing w:val="-5"/>
        </w:rPr>
        <w:t> </w:t>
      </w:r>
      <w:r>
        <w:rPr/>
        <w:t>or</w:t>
      </w:r>
      <w:r>
        <w:rPr>
          <w:spacing w:val="-3"/>
        </w:rPr>
        <w:t> </w:t>
      </w:r>
      <w:r>
        <w:rPr/>
        <w:t>university</w:t>
      </w:r>
      <w:r>
        <w:rPr>
          <w:spacing w:val="-5"/>
        </w:rPr>
        <w:t> </w:t>
      </w:r>
      <w:r>
        <w:rPr/>
        <w:t>should</w:t>
      </w:r>
      <w:r>
        <w:rPr>
          <w:spacing w:val="-3"/>
        </w:rPr>
        <w:t> </w:t>
      </w:r>
      <w:r>
        <w:rPr/>
        <w:t>reflect</w:t>
      </w:r>
      <w:r>
        <w:rPr>
          <w:spacing w:val="-5"/>
        </w:rPr>
        <w:t> </w:t>
      </w:r>
      <w:r>
        <w:rPr/>
        <w:t>the</w:t>
      </w:r>
      <w:r>
        <w:rPr>
          <w:spacing w:val="-5"/>
        </w:rPr>
        <w:t> </w:t>
      </w:r>
      <w:r>
        <w:rPr/>
        <w:t>faculty member’s areas of expertise.</w:t>
      </w:r>
    </w:p>
    <w:p>
      <w:pPr>
        <w:pStyle w:val="BodyText"/>
      </w:pPr>
    </w:p>
    <w:p>
      <w:pPr>
        <w:pStyle w:val="ListParagraph"/>
        <w:numPr>
          <w:ilvl w:val="1"/>
          <w:numId w:val="10"/>
        </w:numPr>
        <w:tabs>
          <w:tab w:pos="985" w:val="left" w:leader="none"/>
        </w:tabs>
        <w:spacing w:line="240" w:lineRule="auto" w:before="0" w:after="0"/>
        <w:ind w:left="0" w:right="458" w:firstLine="719"/>
        <w:jc w:val="left"/>
        <w:rPr>
          <w:sz w:val="24"/>
        </w:rPr>
      </w:pPr>
      <w:r>
        <w:rPr>
          <w:b/>
          <w:sz w:val="24"/>
        </w:rPr>
        <w:t>Teaching</w:t>
      </w:r>
      <w:r>
        <w:rPr>
          <w:sz w:val="24"/>
        </w:rPr>
        <w:t>. Specialized Faculty, Curator Specialties track, with teaching assignments as listed on their AOR, will have this included in their evaluations. The Department</w:t>
      </w:r>
      <w:r>
        <w:rPr>
          <w:spacing w:val="-4"/>
          <w:sz w:val="24"/>
        </w:rPr>
        <w:t> </w:t>
      </w:r>
      <w:r>
        <w:rPr>
          <w:sz w:val="24"/>
        </w:rPr>
        <w:t>of</w:t>
      </w:r>
      <w:r>
        <w:rPr>
          <w:spacing w:val="-2"/>
          <w:sz w:val="24"/>
        </w:rPr>
        <w:t> </w:t>
      </w:r>
      <w:r>
        <w:rPr>
          <w:sz w:val="24"/>
        </w:rPr>
        <w:t>Anthropology</w:t>
      </w:r>
      <w:r>
        <w:rPr>
          <w:spacing w:val="-5"/>
          <w:sz w:val="24"/>
        </w:rPr>
        <w:t> </w:t>
      </w:r>
      <w:r>
        <w:rPr>
          <w:sz w:val="24"/>
        </w:rPr>
        <w:t>highly</w:t>
      </w:r>
      <w:r>
        <w:rPr>
          <w:spacing w:val="-2"/>
          <w:sz w:val="24"/>
        </w:rPr>
        <w:t> </w:t>
      </w:r>
      <w:r>
        <w:rPr>
          <w:sz w:val="24"/>
        </w:rPr>
        <w:t>values</w:t>
      </w:r>
      <w:r>
        <w:rPr>
          <w:spacing w:val="-2"/>
          <w:sz w:val="24"/>
        </w:rPr>
        <w:t> </w:t>
      </w:r>
      <w:r>
        <w:rPr>
          <w:sz w:val="24"/>
        </w:rPr>
        <w:t>excellence</w:t>
      </w:r>
      <w:r>
        <w:rPr>
          <w:spacing w:val="-2"/>
          <w:sz w:val="24"/>
        </w:rPr>
        <w:t> </w:t>
      </w:r>
      <w:r>
        <w:rPr>
          <w:sz w:val="24"/>
        </w:rPr>
        <w:t>in</w:t>
      </w:r>
      <w:r>
        <w:rPr>
          <w:spacing w:val="-4"/>
          <w:sz w:val="24"/>
        </w:rPr>
        <w:t> </w:t>
      </w:r>
      <w:r>
        <w:rPr>
          <w:sz w:val="24"/>
        </w:rPr>
        <w:t>teaching</w:t>
      </w:r>
      <w:r>
        <w:rPr>
          <w:spacing w:val="-3"/>
          <w:sz w:val="24"/>
        </w:rPr>
        <w:t> </w:t>
      </w:r>
      <w:r>
        <w:rPr>
          <w:sz w:val="24"/>
        </w:rPr>
        <w:t>and</w:t>
      </w:r>
      <w:r>
        <w:rPr>
          <w:spacing w:val="-2"/>
          <w:sz w:val="24"/>
        </w:rPr>
        <w:t> </w:t>
      </w:r>
      <w:r>
        <w:rPr>
          <w:sz w:val="24"/>
        </w:rPr>
        <w:t>engagement</w:t>
      </w:r>
      <w:r>
        <w:rPr>
          <w:spacing w:val="-2"/>
          <w:sz w:val="24"/>
        </w:rPr>
        <w:t> </w:t>
      </w:r>
      <w:r>
        <w:rPr>
          <w:sz w:val="24"/>
        </w:rPr>
        <w:t>with students in individual learning situations. Criteria will include evidence of well-planned and well-delivered lectures in classes, positive summaries from student evaluations, and</w:t>
      </w:r>
      <w:r>
        <w:rPr>
          <w:spacing w:val="-5"/>
          <w:sz w:val="24"/>
        </w:rPr>
        <w:t> </w:t>
      </w:r>
      <w:r>
        <w:rPr>
          <w:sz w:val="24"/>
        </w:rPr>
        <w:t>participation</w:t>
      </w:r>
      <w:r>
        <w:rPr>
          <w:spacing w:val="-3"/>
          <w:sz w:val="24"/>
        </w:rPr>
        <w:t> </w:t>
      </w:r>
      <w:r>
        <w:rPr>
          <w:sz w:val="24"/>
        </w:rPr>
        <w:t>in</w:t>
      </w:r>
      <w:r>
        <w:rPr>
          <w:spacing w:val="-5"/>
          <w:sz w:val="24"/>
        </w:rPr>
        <w:t> </w:t>
      </w:r>
      <w:r>
        <w:rPr>
          <w:sz w:val="24"/>
        </w:rPr>
        <w:t>course</w:t>
      </w:r>
      <w:r>
        <w:rPr>
          <w:spacing w:val="-3"/>
          <w:sz w:val="24"/>
        </w:rPr>
        <w:t> </w:t>
      </w:r>
      <w:r>
        <w:rPr>
          <w:sz w:val="24"/>
        </w:rPr>
        <w:t>development</w:t>
      </w:r>
      <w:r>
        <w:rPr>
          <w:spacing w:val="-3"/>
          <w:sz w:val="24"/>
        </w:rPr>
        <w:t> </w:t>
      </w:r>
      <w:r>
        <w:rPr>
          <w:sz w:val="24"/>
        </w:rPr>
        <w:t>that</w:t>
      </w:r>
      <w:r>
        <w:rPr>
          <w:spacing w:val="-7"/>
          <w:sz w:val="24"/>
        </w:rPr>
        <w:t> </w:t>
      </w:r>
      <w:r>
        <w:rPr>
          <w:sz w:val="24"/>
        </w:rPr>
        <w:t>adds</w:t>
      </w:r>
      <w:r>
        <w:rPr>
          <w:spacing w:val="-5"/>
          <w:sz w:val="24"/>
        </w:rPr>
        <w:t> </w:t>
      </w:r>
      <w:r>
        <w:rPr>
          <w:sz w:val="24"/>
        </w:rPr>
        <w:t>to</w:t>
      </w:r>
      <w:r>
        <w:rPr>
          <w:spacing w:val="-2"/>
          <w:sz w:val="24"/>
        </w:rPr>
        <w:t> </w:t>
      </w:r>
      <w:r>
        <w:rPr>
          <w:sz w:val="24"/>
        </w:rPr>
        <w:t>the</w:t>
      </w:r>
      <w:r>
        <w:rPr>
          <w:spacing w:val="-5"/>
          <w:sz w:val="24"/>
        </w:rPr>
        <w:t> </w:t>
      </w:r>
      <w:r>
        <w:rPr>
          <w:sz w:val="24"/>
        </w:rPr>
        <w:t>department’s</w:t>
      </w:r>
      <w:r>
        <w:rPr>
          <w:spacing w:val="-3"/>
          <w:sz w:val="24"/>
        </w:rPr>
        <w:t> </w:t>
      </w:r>
      <w:r>
        <w:rPr>
          <w:sz w:val="24"/>
        </w:rPr>
        <w:t>curricular</w:t>
      </w:r>
      <w:r>
        <w:rPr>
          <w:spacing w:val="-3"/>
          <w:sz w:val="24"/>
        </w:rPr>
        <w:t> </w:t>
      </w:r>
      <w:r>
        <w:rPr>
          <w:sz w:val="24"/>
        </w:rPr>
        <w:t>needs. Given the</w:t>
      </w:r>
      <w:r>
        <w:rPr>
          <w:spacing w:val="-2"/>
          <w:sz w:val="24"/>
        </w:rPr>
        <w:t> </w:t>
      </w:r>
      <w:r>
        <w:rPr>
          <w:sz w:val="24"/>
        </w:rPr>
        <w:t>focus</w:t>
      </w:r>
      <w:r>
        <w:rPr>
          <w:spacing w:val="-2"/>
          <w:sz w:val="24"/>
        </w:rPr>
        <w:t> </w:t>
      </w:r>
      <w:r>
        <w:rPr>
          <w:sz w:val="24"/>
        </w:rPr>
        <w:t>of the</w:t>
      </w:r>
      <w:r>
        <w:rPr>
          <w:spacing w:val="-2"/>
          <w:sz w:val="24"/>
        </w:rPr>
        <w:t> </w:t>
      </w:r>
      <w:r>
        <w:rPr>
          <w:sz w:val="24"/>
        </w:rPr>
        <w:t>position, they</w:t>
      </w:r>
      <w:r>
        <w:rPr>
          <w:spacing w:val="-3"/>
          <w:sz w:val="24"/>
        </w:rPr>
        <w:t> </w:t>
      </w:r>
      <w:r>
        <w:rPr>
          <w:sz w:val="24"/>
        </w:rPr>
        <w:t>are not expected to perform</w:t>
      </w:r>
      <w:r>
        <w:rPr>
          <w:spacing w:val="-2"/>
          <w:sz w:val="24"/>
        </w:rPr>
        <w:t> </w:t>
      </w:r>
      <w:r>
        <w:rPr>
          <w:sz w:val="24"/>
        </w:rPr>
        <w:t>at the same</w:t>
      </w:r>
      <w:r>
        <w:rPr>
          <w:spacing w:val="-2"/>
          <w:sz w:val="24"/>
        </w:rPr>
        <w:t> </w:t>
      </w:r>
      <w:r>
        <w:rPr>
          <w:sz w:val="24"/>
        </w:rPr>
        <w:t>level as a tenure-track Assistant Professor or Specialized Teaching Faculty.</w:t>
      </w:r>
    </w:p>
    <w:p>
      <w:pPr>
        <w:pStyle w:val="BodyText"/>
      </w:pPr>
    </w:p>
    <w:p>
      <w:pPr>
        <w:pStyle w:val="BodyText"/>
        <w:spacing w:before="1"/>
        <w:ind w:right="532" w:firstLine="719"/>
      </w:pPr>
      <w:r>
        <w:rPr>
          <w:b/>
        </w:rPr>
        <w:t>Rank</w:t>
      </w:r>
      <w:r>
        <w:rPr>
          <w:b/>
          <w:spacing w:val="-5"/>
        </w:rPr>
        <w:t> </w:t>
      </w:r>
      <w:r>
        <w:rPr>
          <w:b/>
        </w:rPr>
        <w:t>Promotions.</w:t>
      </w:r>
      <w:r>
        <w:rPr>
          <w:b/>
          <w:spacing w:val="-3"/>
        </w:rPr>
        <w:t> </w:t>
      </w:r>
      <w:r>
        <w:rPr/>
        <w:t>Criteria</w:t>
      </w:r>
      <w:r>
        <w:rPr>
          <w:spacing w:val="-6"/>
        </w:rPr>
        <w:t> </w:t>
      </w:r>
      <w:r>
        <w:rPr/>
        <w:t>for</w:t>
      </w:r>
      <w:r>
        <w:rPr>
          <w:spacing w:val="-4"/>
        </w:rPr>
        <w:t> </w:t>
      </w:r>
      <w:r>
        <w:rPr/>
        <w:t>rank</w:t>
      </w:r>
      <w:r>
        <w:rPr>
          <w:spacing w:val="-4"/>
        </w:rPr>
        <w:t> </w:t>
      </w:r>
      <w:r>
        <w:rPr/>
        <w:t>promotions</w:t>
      </w:r>
      <w:r>
        <w:rPr>
          <w:spacing w:val="-6"/>
        </w:rPr>
        <w:t> </w:t>
      </w:r>
      <w:r>
        <w:rPr/>
        <w:t>for</w:t>
      </w:r>
      <w:r>
        <w:rPr>
          <w:spacing w:val="-4"/>
        </w:rPr>
        <w:t> </w:t>
      </w:r>
      <w:r>
        <w:rPr/>
        <w:t>Specialized</w:t>
      </w:r>
      <w:r>
        <w:rPr>
          <w:spacing w:val="-4"/>
        </w:rPr>
        <w:t> </w:t>
      </w:r>
      <w:r>
        <w:rPr/>
        <w:t>Faculty members, Curator Specialties track are:</w:t>
      </w:r>
    </w:p>
    <w:p>
      <w:pPr>
        <w:pStyle w:val="BodyText"/>
        <w:ind w:left="720"/>
      </w:pPr>
      <w:r>
        <w:rPr/>
        <w:t>a.</w:t>
      </w:r>
      <w:r>
        <w:rPr>
          <w:spacing w:val="51"/>
          <w:w w:val="150"/>
        </w:rPr>
        <w:t> </w:t>
      </w:r>
      <w:r>
        <w:rPr/>
        <w:t>Specialized</w:t>
      </w:r>
      <w:r>
        <w:rPr>
          <w:spacing w:val="-3"/>
        </w:rPr>
        <w:t> </w:t>
      </w:r>
      <w:r>
        <w:rPr/>
        <w:t>Faculty,</w:t>
      </w:r>
      <w:r>
        <w:rPr>
          <w:spacing w:val="-3"/>
        </w:rPr>
        <w:t> </w:t>
      </w:r>
      <w:r>
        <w:rPr/>
        <w:t>Curator</w:t>
      </w:r>
      <w:r>
        <w:rPr>
          <w:spacing w:val="-3"/>
        </w:rPr>
        <w:t> </w:t>
      </w:r>
      <w:r>
        <w:rPr>
          <w:spacing w:val="-2"/>
        </w:rPr>
        <w:t>Specialties:</w:t>
      </w:r>
    </w:p>
    <w:p>
      <w:pPr>
        <w:pStyle w:val="ListParagraph"/>
        <w:numPr>
          <w:ilvl w:val="2"/>
          <w:numId w:val="10"/>
        </w:numPr>
        <w:tabs>
          <w:tab w:pos="2520" w:val="left" w:leader="none"/>
        </w:tabs>
        <w:spacing w:line="240" w:lineRule="auto" w:before="0" w:after="0"/>
        <w:ind w:left="2520" w:right="0" w:hanging="300"/>
        <w:jc w:val="left"/>
        <w:rPr>
          <w:sz w:val="24"/>
        </w:rPr>
      </w:pPr>
      <w:r>
        <w:rPr>
          <w:sz w:val="24"/>
        </w:rPr>
        <w:t>Assistant</w:t>
      </w:r>
      <w:r>
        <w:rPr>
          <w:spacing w:val="-5"/>
          <w:sz w:val="24"/>
        </w:rPr>
        <w:t> </w:t>
      </w:r>
      <w:r>
        <w:rPr>
          <w:spacing w:val="-2"/>
          <w:sz w:val="24"/>
        </w:rPr>
        <w:t>Curator</w:t>
      </w:r>
    </w:p>
    <w:p>
      <w:pPr>
        <w:pStyle w:val="ListParagraph"/>
        <w:numPr>
          <w:ilvl w:val="2"/>
          <w:numId w:val="10"/>
        </w:numPr>
        <w:tabs>
          <w:tab w:pos="2518" w:val="left" w:leader="none"/>
        </w:tabs>
        <w:spacing w:line="240" w:lineRule="auto" w:before="0" w:after="0"/>
        <w:ind w:left="2518" w:right="0" w:hanging="351"/>
        <w:jc w:val="left"/>
        <w:rPr>
          <w:sz w:val="24"/>
        </w:rPr>
      </w:pPr>
      <w:r>
        <w:rPr>
          <w:sz w:val="24"/>
        </w:rPr>
        <w:t>Associate</w:t>
      </w:r>
      <w:r>
        <w:rPr>
          <w:spacing w:val="-4"/>
          <w:sz w:val="24"/>
        </w:rPr>
        <w:t> </w:t>
      </w:r>
      <w:r>
        <w:rPr>
          <w:spacing w:val="-2"/>
          <w:sz w:val="24"/>
        </w:rPr>
        <w:t>Curator</w:t>
      </w:r>
    </w:p>
    <w:p>
      <w:pPr>
        <w:pStyle w:val="ListParagraph"/>
        <w:numPr>
          <w:ilvl w:val="2"/>
          <w:numId w:val="10"/>
        </w:numPr>
        <w:tabs>
          <w:tab w:pos="2517" w:val="left" w:leader="none"/>
        </w:tabs>
        <w:spacing w:line="240" w:lineRule="auto" w:before="0" w:after="0"/>
        <w:ind w:left="2517" w:right="0" w:hanging="403"/>
        <w:jc w:val="left"/>
        <w:rPr>
          <w:sz w:val="24"/>
        </w:rPr>
      </w:pPr>
      <w:r>
        <w:rPr>
          <w:spacing w:val="-2"/>
          <w:sz w:val="24"/>
        </w:rPr>
        <w:t>Curator</w:t>
      </w:r>
    </w:p>
    <w:p>
      <w:pPr>
        <w:pStyle w:val="BodyText"/>
      </w:pPr>
    </w:p>
    <w:p>
      <w:pPr>
        <w:pStyle w:val="BodyText"/>
        <w:ind w:right="236" w:firstLine="719"/>
      </w:pPr>
      <w:r>
        <w:rPr/>
        <w:t>In the Department of Anthropology, promotion to the second rank shall be based on</w:t>
      </w:r>
      <w:r>
        <w:rPr>
          <w:spacing w:val="-2"/>
        </w:rPr>
        <w:t> </w:t>
      </w:r>
      <w:r>
        <w:rPr/>
        <w:t>recognition</w:t>
      </w:r>
      <w:r>
        <w:rPr>
          <w:spacing w:val="-2"/>
        </w:rPr>
        <w:t> </w:t>
      </w:r>
      <w:r>
        <w:rPr/>
        <w:t>of</w:t>
      </w:r>
      <w:r>
        <w:rPr>
          <w:spacing w:val="-2"/>
        </w:rPr>
        <w:t> </w:t>
      </w:r>
      <w:r>
        <w:rPr/>
        <w:t>demonstrated</w:t>
      </w:r>
      <w:r>
        <w:rPr>
          <w:spacing w:val="-2"/>
        </w:rPr>
        <w:t> </w:t>
      </w:r>
      <w:r>
        <w:rPr/>
        <w:t>effectiveness</w:t>
      </w:r>
      <w:r>
        <w:rPr>
          <w:spacing w:val="-2"/>
        </w:rPr>
        <w:t> </w:t>
      </w:r>
      <w:r>
        <w:rPr/>
        <w:t>in</w:t>
      </w:r>
      <w:r>
        <w:rPr>
          <w:spacing w:val="-2"/>
        </w:rPr>
        <w:t> </w:t>
      </w:r>
      <w:r>
        <w:rPr/>
        <w:t>the</w:t>
      </w:r>
      <w:r>
        <w:rPr>
          <w:spacing w:val="-2"/>
        </w:rPr>
        <w:t> </w:t>
      </w:r>
      <w:r>
        <w:rPr/>
        <w:t>areas</w:t>
      </w:r>
      <w:r>
        <w:rPr>
          <w:spacing w:val="-2"/>
        </w:rPr>
        <w:t> </w:t>
      </w:r>
      <w:r>
        <w:rPr/>
        <w:t>of</w:t>
      </w:r>
      <w:r>
        <w:rPr>
          <w:spacing w:val="-2"/>
        </w:rPr>
        <w:t> </w:t>
      </w:r>
      <w:r>
        <w:rPr/>
        <w:t>assigned</w:t>
      </w:r>
      <w:r>
        <w:rPr>
          <w:spacing w:val="-2"/>
        </w:rPr>
        <w:t> </w:t>
      </w:r>
      <w:r>
        <w:rPr/>
        <w:t>duties.</w:t>
      </w:r>
      <w:r>
        <w:rPr>
          <w:spacing w:val="-2"/>
        </w:rPr>
        <w:t> </w:t>
      </w:r>
      <w:r>
        <w:rPr/>
        <w:t>Promotion to</w:t>
      </w:r>
      <w:r>
        <w:rPr>
          <w:spacing w:val="-2"/>
        </w:rPr>
        <w:t> </w:t>
      </w:r>
      <w:r>
        <w:rPr/>
        <w:t>the</w:t>
      </w:r>
      <w:r>
        <w:rPr>
          <w:spacing w:val="-3"/>
        </w:rPr>
        <w:t> </w:t>
      </w:r>
      <w:r>
        <w:rPr/>
        <w:t>third</w:t>
      </w:r>
      <w:r>
        <w:rPr>
          <w:spacing w:val="-3"/>
        </w:rPr>
        <w:t> </w:t>
      </w:r>
      <w:r>
        <w:rPr/>
        <w:t>rank</w:t>
      </w:r>
      <w:r>
        <w:rPr>
          <w:spacing w:val="-3"/>
        </w:rPr>
        <w:t> </w:t>
      </w:r>
      <w:r>
        <w:rPr/>
        <w:t>shall</w:t>
      </w:r>
      <w:r>
        <w:rPr>
          <w:spacing w:val="-4"/>
        </w:rPr>
        <w:t> </w:t>
      </w:r>
      <w:r>
        <w:rPr/>
        <w:t>be</w:t>
      </w:r>
      <w:r>
        <w:rPr>
          <w:spacing w:val="-3"/>
        </w:rPr>
        <w:t> </w:t>
      </w:r>
      <w:r>
        <w:rPr/>
        <w:t>based</w:t>
      </w:r>
      <w:r>
        <w:rPr>
          <w:spacing w:val="-5"/>
        </w:rPr>
        <w:t> </w:t>
      </w:r>
      <w:r>
        <w:rPr/>
        <w:t>on</w:t>
      </w:r>
      <w:r>
        <w:rPr>
          <w:spacing w:val="-3"/>
        </w:rPr>
        <w:t> </w:t>
      </w:r>
      <w:r>
        <w:rPr/>
        <w:t>superior</w:t>
      </w:r>
      <w:r>
        <w:rPr>
          <w:spacing w:val="-6"/>
        </w:rPr>
        <w:t> </w:t>
      </w:r>
      <w:r>
        <w:rPr/>
        <w:t>performance</w:t>
      </w:r>
      <w:r>
        <w:rPr>
          <w:spacing w:val="-3"/>
        </w:rPr>
        <w:t> </w:t>
      </w:r>
      <w:r>
        <w:rPr/>
        <w:t>in</w:t>
      </w:r>
      <w:r>
        <w:rPr>
          <w:spacing w:val="-5"/>
        </w:rPr>
        <w:t> </w:t>
      </w:r>
      <w:r>
        <w:rPr/>
        <w:t>the</w:t>
      </w:r>
      <w:r>
        <w:rPr>
          <w:spacing w:val="-5"/>
        </w:rPr>
        <w:t> </w:t>
      </w:r>
      <w:r>
        <w:rPr/>
        <w:t>areas</w:t>
      </w:r>
      <w:r>
        <w:rPr>
          <w:spacing w:val="-6"/>
        </w:rPr>
        <w:t> </w:t>
      </w:r>
      <w:r>
        <w:rPr/>
        <w:t>of</w:t>
      </w:r>
      <w:r>
        <w:rPr>
          <w:spacing w:val="-1"/>
        </w:rPr>
        <w:t> </w:t>
      </w:r>
      <w:r>
        <w:rPr/>
        <w:t>assigned</w:t>
      </w:r>
      <w:r>
        <w:rPr>
          <w:spacing w:val="-3"/>
        </w:rPr>
        <w:t> </w:t>
      </w:r>
      <w:r>
        <w:rPr/>
        <w:t>duties. Promotion decisions shall take into account the following:</w:t>
      </w:r>
    </w:p>
    <w:p>
      <w:pPr>
        <w:pStyle w:val="BodyText"/>
      </w:pPr>
    </w:p>
    <w:p>
      <w:pPr>
        <w:pStyle w:val="ListParagraph"/>
        <w:numPr>
          <w:ilvl w:val="0"/>
          <w:numId w:val="11"/>
        </w:numPr>
        <w:tabs>
          <w:tab w:pos="1078" w:val="left" w:leader="none"/>
        </w:tabs>
        <w:spacing w:line="240" w:lineRule="auto" w:before="0" w:after="0"/>
        <w:ind w:left="1078" w:right="0" w:hanging="358"/>
        <w:jc w:val="left"/>
        <w:rPr>
          <w:sz w:val="24"/>
        </w:rPr>
      </w:pPr>
      <w:r>
        <w:rPr>
          <w:sz w:val="24"/>
        </w:rPr>
        <w:t>annual</w:t>
      </w:r>
      <w:r>
        <w:rPr>
          <w:spacing w:val="-2"/>
          <w:sz w:val="24"/>
        </w:rPr>
        <w:t> evaluations</w:t>
      </w:r>
    </w:p>
    <w:p>
      <w:pPr>
        <w:pStyle w:val="BodyText"/>
      </w:pPr>
    </w:p>
    <w:p>
      <w:pPr>
        <w:pStyle w:val="ListParagraph"/>
        <w:numPr>
          <w:ilvl w:val="0"/>
          <w:numId w:val="11"/>
        </w:numPr>
        <w:tabs>
          <w:tab w:pos="1078" w:val="left" w:leader="none"/>
        </w:tabs>
        <w:spacing w:line="240" w:lineRule="auto" w:before="0" w:after="0"/>
        <w:ind w:left="1078" w:right="0" w:hanging="358"/>
        <w:jc w:val="left"/>
        <w:rPr>
          <w:sz w:val="24"/>
        </w:rPr>
      </w:pPr>
      <w:r>
        <w:rPr>
          <w:sz w:val="24"/>
        </w:rPr>
        <w:t>annual</w:t>
      </w:r>
      <w:r>
        <w:rPr>
          <w:spacing w:val="-5"/>
          <w:sz w:val="24"/>
        </w:rPr>
        <w:t> </w:t>
      </w:r>
      <w:r>
        <w:rPr>
          <w:sz w:val="24"/>
        </w:rPr>
        <w:t>assignments</w:t>
      </w:r>
      <w:r>
        <w:rPr>
          <w:spacing w:val="-5"/>
          <w:sz w:val="24"/>
        </w:rPr>
        <w:t> </w:t>
      </w:r>
      <w:r>
        <w:rPr>
          <w:spacing w:val="-2"/>
          <w:sz w:val="24"/>
        </w:rPr>
        <w:t>(AOR)</w:t>
      </w:r>
    </w:p>
    <w:p>
      <w:pPr>
        <w:pStyle w:val="ListParagraph"/>
        <w:spacing w:after="0" w:line="240" w:lineRule="auto"/>
        <w:jc w:val="left"/>
        <w:rPr>
          <w:sz w:val="24"/>
        </w:rPr>
        <w:sectPr>
          <w:pgSz w:w="12240" w:h="15840"/>
          <w:pgMar w:header="726" w:footer="0" w:top="1340" w:bottom="280" w:left="1440" w:right="1080"/>
        </w:sectPr>
      </w:pPr>
    </w:p>
    <w:p>
      <w:pPr>
        <w:pStyle w:val="ListParagraph"/>
        <w:numPr>
          <w:ilvl w:val="0"/>
          <w:numId w:val="11"/>
        </w:numPr>
        <w:tabs>
          <w:tab w:pos="1079" w:val="left" w:leader="none"/>
          <w:tab w:pos="1440" w:val="left" w:leader="none"/>
        </w:tabs>
        <w:spacing w:line="240" w:lineRule="auto" w:before="82" w:after="0"/>
        <w:ind w:left="1440" w:right="758" w:hanging="720"/>
        <w:jc w:val="left"/>
        <w:rPr>
          <w:sz w:val="24"/>
        </w:rPr>
      </w:pPr>
      <w:r>
        <w:rPr>
          <w:sz w:val="24"/>
        </w:rPr>
        <w:t>fulfillment</w:t>
      </w:r>
      <w:r>
        <w:rPr>
          <w:spacing w:val="-3"/>
          <w:sz w:val="24"/>
        </w:rPr>
        <w:t> </w:t>
      </w:r>
      <w:r>
        <w:rPr>
          <w:sz w:val="24"/>
        </w:rPr>
        <w:t>of</w:t>
      </w:r>
      <w:r>
        <w:rPr>
          <w:spacing w:val="-5"/>
          <w:sz w:val="24"/>
        </w:rPr>
        <w:t> </w:t>
      </w:r>
      <w:r>
        <w:rPr>
          <w:sz w:val="24"/>
        </w:rPr>
        <w:t>the</w:t>
      </w:r>
      <w:r>
        <w:rPr>
          <w:spacing w:val="-5"/>
          <w:sz w:val="24"/>
        </w:rPr>
        <w:t> </w:t>
      </w:r>
      <w:r>
        <w:rPr>
          <w:sz w:val="24"/>
        </w:rPr>
        <w:t>department/unit</w:t>
      </w:r>
      <w:r>
        <w:rPr>
          <w:spacing w:val="-5"/>
          <w:sz w:val="24"/>
        </w:rPr>
        <w:t> </w:t>
      </w:r>
      <w:r>
        <w:rPr>
          <w:sz w:val="24"/>
        </w:rPr>
        <w:t>written</w:t>
      </w:r>
      <w:r>
        <w:rPr>
          <w:spacing w:val="-5"/>
          <w:sz w:val="24"/>
        </w:rPr>
        <w:t> </w:t>
      </w:r>
      <w:r>
        <w:rPr>
          <w:sz w:val="24"/>
        </w:rPr>
        <w:t>promotion</w:t>
      </w:r>
      <w:r>
        <w:rPr>
          <w:spacing w:val="-5"/>
          <w:sz w:val="24"/>
        </w:rPr>
        <w:t> </w:t>
      </w:r>
      <w:r>
        <w:rPr>
          <w:sz w:val="24"/>
        </w:rPr>
        <w:t>criteria</w:t>
      </w:r>
      <w:r>
        <w:rPr>
          <w:spacing w:val="-5"/>
          <w:sz w:val="24"/>
        </w:rPr>
        <w:t> </w:t>
      </w:r>
      <w:r>
        <w:rPr>
          <w:sz w:val="24"/>
        </w:rPr>
        <w:t>in</w:t>
      </w:r>
      <w:r>
        <w:rPr>
          <w:spacing w:val="-5"/>
          <w:sz w:val="24"/>
        </w:rPr>
        <w:t> </w:t>
      </w:r>
      <w:r>
        <w:rPr>
          <w:sz w:val="24"/>
        </w:rPr>
        <w:t>relation</w:t>
      </w:r>
      <w:r>
        <w:rPr>
          <w:spacing w:val="-6"/>
          <w:sz w:val="24"/>
        </w:rPr>
        <w:t> </w:t>
      </w:r>
      <w:r>
        <w:rPr>
          <w:sz w:val="24"/>
        </w:rPr>
        <w:t>to</w:t>
      </w:r>
      <w:r>
        <w:rPr>
          <w:spacing w:val="-5"/>
          <w:sz w:val="24"/>
        </w:rPr>
        <w:t> </w:t>
      </w:r>
      <w:r>
        <w:rPr>
          <w:sz w:val="24"/>
        </w:rPr>
        <w:t>the </w:t>
      </w:r>
      <w:r>
        <w:rPr>
          <w:spacing w:val="-2"/>
          <w:sz w:val="24"/>
        </w:rPr>
        <w:t>assignment</w:t>
      </w:r>
    </w:p>
    <w:p>
      <w:pPr>
        <w:pStyle w:val="BodyText"/>
      </w:pPr>
    </w:p>
    <w:p>
      <w:pPr>
        <w:pStyle w:val="ListParagraph"/>
        <w:numPr>
          <w:ilvl w:val="0"/>
          <w:numId w:val="11"/>
        </w:numPr>
        <w:tabs>
          <w:tab w:pos="986" w:val="left" w:leader="none"/>
        </w:tabs>
        <w:spacing w:line="240" w:lineRule="auto" w:before="0" w:after="0"/>
        <w:ind w:left="720" w:right="745" w:firstLine="0"/>
        <w:jc w:val="left"/>
        <w:rPr>
          <w:sz w:val="24"/>
        </w:rPr>
      </w:pPr>
      <w:r>
        <w:rPr>
          <w:sz w:val="24"/>
        </w:rPr>
        <w:t>evidence</w:t>
      </w:r>
      <w:r>
        <w:rPr>
          <w:spacing w:val="-6"/>
          <w:sz w:val="24"/>
        </w:rPr>
        <w:t> </w:t>
      </w:r>
      <w:r>
        <w:rPr>
          <w:sz w:val="24"/>
        </w:rPr>
        <w:t>of</w:t>
      </w:r>
      <w:r>
        <w:rPr>
          <w:spacing w:val="-5"/>
          <w:sz w:val="24"/>
        </w:rPr>
        <w:t> </w:t>
      </w:r>
      <w:r>
        <w:rPr>
          <w:sz w:val="24"/>
        </w:rPr>
        <w:t>sustained</w:t>
      </w:r>
      <w:r>
        <w:rPr>
          <w:spacing w:val="-5"/>
          <w:sz w:val="24"/>
        </w:rPr>
        <w:t> </w:t>
      </w:r>
      <w:r>
        <w:rPr>
          <w:sz w:val="24"/>
        </w:rPr>
        <w:t>effectiveness</w:t>
      </w:r>
      <w:r>
        <w:rPr>
          <w:spacing w:val="-5"/>
          <w:sz w:val="24"/>
        </w:rPr>
        <w:t> </w:t>
      </w:r>
      <w:r>
        <w:rPr>
          <w:sz w:val="24"/>
        </w:rPr>
        <w:t>relative</w:t>
      </w:r>
      <w:r>
        <w:rPr>
          <w:spacing w:val="-5"/>
          <w:sz w:val="24"/>
        </w:rPr>
        <w:t> </w:t>
      </w:r>
      <w:r>
        <w:rPr>
          <w:sz w:val="24"/>
        </w:rPr>
        <w:t>to</w:t>
      </w:r>
      <w:r>
        <w:rPr>
          <w:spacing w:val="-5"/>
          <w:sz w:val="24"/>
        </w:rPr>
        <w:t> </w:t>
      </w:r>
      <w:r>
        <w:rPr>
          <w:sz w:val="24"/>
        </w:rPr>
        <w:t>opportunity</w:t>
      </w:r>
      <w:r>
        <w:rPr>
          <w:spacing w:val="-7"/>
          <w:sz w:val="24"/>
        </w:rPr>
        <w:t> </w:t>
      </w:r>
      <w:r>
        <w:rPr>
          <w:sz w:val="24"/>
        </w:rPr>
        <w:t>and</w:t>
      </w:r>
      <w:r>
        <w:rPr>
          <w:spacing w:val="-5"/>
          <w:sz w:val="24"/>
        </w:rPr>
        <w:t> </w:t>
      </w:r>
      <w:r>
        <w:rPr>
          <w:sz w:val="24"/>
        </w:rPr>
        <w:t>according</w:t>
      </w:r>
      <w:r>
        <w:rPr>
          <w:spacing w:val="-6"/>
          <w:sz w:val="24"/>
        </w:rPr>
        <w:t> </w:t>
      </w:r>
      <w:r>
        <w:rPr>
          <w:sz w:val="24"/>
        </w:rPr>
        <w:t>to their assignment</w:t>
      </w:r>
    </w:p>
    <w:p>
      <w:pPr>
        <w:pStyle w:val="BodyText"/>
      </w:pPr>
    </w:p>
    <w:p>
      <w:pPr>
        <w:pStyle w:val="BodyText"/>
        <w:ind w:right="532"/>
      </w:pPr>
      <w:r>
        <w:rPr/>
        <w:t>Although</w:t>
      </w:r>
      <w:r>
        <w:rPr>
          <w:spacing w:val="-4"/>
        </w:rPr>
        <w:t> </w:t>
      </w:r>
      <w:r>
        <w:rPr/>
        <w:t>the</w:t>
      </w:r>
      <w:r>
        <w:rPr>
          <w:spacing w:val="-4"/>
        </w:rPr>
        <w:t> </w:t>
      </w:r>
      <w:r>
        <w:rPr/>
        <w:t>period</w:t>
      </w:r>
      <w:r>
        <w:rPr>
          <w:spacing w:val="-2"/>
        </w:rPr>
        <w:t> </w:t>
      </w:r>
      <w:r>
        <w:rPr/>
        <w:t>of</w:t>
      </w:r>
      <w:r>
        <w:rPr>
          <w:spacing w:val="-4"/>
        </w:rPr>
        <w:t> </w:t>
      </w:r>
      <w:r>
        <w:rPr/>
        <w:t>time</w:t>
      </w:r>
      <w:r>
        <w:rPr>
          <w:spacing w:val="-2"/>
        </w:rPr>
        <w:t> </w:t>
      </w:r>
      <w:r>
        <w:rPr/>
        <w:t>in</w:t>
      </w:r>
      <w:r>
        <w:rPr>
          <w:spacing w:val="-4"/>
        </w:rPr>
        <w:t> </w:t>
      </w:r>
      <w:r>
        <w:rPr/>
        <w:t>a</w:t>
      </w:r>
      <w:r>
        <w:rPr>
          <w:spacing w:val="-1"/>
        </w:rPr>
        <w:t> </w:t>
      </w:r>
      <w:r>
        <w:rPr/>
        <w:t>given</w:t>
      </w:r>
      <w:r>
        <w:rPr>
          <w:spacing w:val="-2"/>
        </w:rPr>
        <w:t> </w:t>
      </w:r>
      <w:r>
        <w:rPr/>
        <w:t>rank</w:t>
      </w:r>
      <w:r>
        <w:rPr>
          <w:spacing w:val="-2"/>
        </w:rPr>
        <w:t> </w:t>
      </w:r>
      <w:r>
        <w:rPr/>
        <w:t>is</w:t>
      </w:r>
      <w:r>
        <w:rPr>
          <w:spacing w:val="-4"/>
        </w:rPr>
        <w:t> </w:t>
      </w:r>
      <w:r>
        <w:rPr/>
        <w:t>normally</w:t>
      </w:r>
      <w:r>
        <w:rPr>
          <w:spacing w:val="-5"/>
        </w:rPr>
        <w:t> </w:t>
      </w:r>
      <w:r>
        <w:rPr/>
        <w:t>five</w:t>
      </w:r>
      <w:r>
        <w:rPr>
          <w:spacing w:val="-2"/>
        </w:rPr>
        <w:t> </w:t>
      </w:r>
      <w:r>
        <w:rPr/>
        <w:t>years,</w:t>
      </w:r>
      <w:r>
        <w:rPr>
          <w:spacing w:val="-2"/>
        </w:rPr>
        <w:t> </w:t>
      </w:r>
      <w:r>
        <w:rPr/>
        <w:t>demonstrated</w:t>
      </w:r>
      <w:r>
        <w:rPr>
          <w:spacing w:val="-4"/>
        </w:rPr>
        <w:t> </w:t>
      </w:r>
      <w:r>
        <w:rPr/>
        <w:t>merit, not</w:t>
      </w:r>
      <w:r>
        <w:rPr>
          <w:spacing w:val="-1"/>
        </w:rPr>
        <w:t> </w:t>
      </w:r>
      <w:r>
        <w:rPr/>
        <w:t>years</w:t>
      </w:r>
      <w:r>
        <w:rPr>
          <w:spacing w:val="-1"/>
        </w:rPr>
        <w:t> </w:t>
      </w:r>
      <w:r>
        <w:rPr/>
        <w:t>of</w:t>
      </w:r>
      <w:r>
        <w:rPr>
          <w:spacing w:val="-1"/>
        </w:rPr>
        <w:t> </w:t>
      </w:r>
      <w:r>
        <w:rPr/>
        <w:t>service,</w:t>
      </w:r>
      <w:r>
        <w:rPr>
          <w:spacing w:val="-1"/>
        </w:rPr>
        <w:t> </w:t>
      </w:r>
      <w:r>
        <w:rPr/>
        <w:t>shall</w:t>
      </w:r>
      <w:r>
        <w:rPr>
          <w:spacing w:val="-2"/>
        </w:rPr>
        <w:t> </w:t>
      </w:r>
      <w:r>
        <w:rPr/>
        <w:t>be</w:t>
      </w:r>
      <w:r>
        <w:rPr>
          <w:spacing w:val="-3"/>
        </w:rPr>
        <w:t> </w:t>
      </w:r>
      <w:r>
        <w:rPr/>
        <w:t>the</w:t>
      </w:r>
      <w:r>
        <w:rPr>
          <w:spacing w:val="-3"/>
        </w:rPr>
        <w:t> </w:t>
      </w:r>
      <w:r>
        <w:rPr/>
        <w:t>guiding</w:t>
      </w:r>
      <w:r>
        <w:rPr>
          <w:spacing w:val="-5"/>
        </w:rPr>
        <w:t> </w:t>
      </w:r>
      <w:r>
        <w:rPr/>
        <w:t>factor.</w:t>
      </w:r>
      <w:r>
        <w:rPr>
          <w:spacing w:val="-1"/>
        </w:rPr>
        <w:t> </w:t>
      </w:r>
      <w:r>
        <w:rPr/>
        <w:t>Promotion</w:t>
      </w:r>
      <w:r>
        <w:rPr>
          <w:spacing w:val="-1"/>
        </w:rPr>
        <w:t> </w:t>
      </w:r>
      <w:r>
        <w:rPr/>
        <w:t>shall</w:t>
      </w:r>
      <w:r>
        <w:rPr>
          <w:spacing w:val="-2"/>
        </w:rPr>
        <w:t> </w:t>
      </w:r>
      <w:r>
        <w:rPr/>
        <w:t>not</w:t>
      </w:r>
      <w:r>
        <w:rPr>
          <w:spacing w:val="-3"/>
        </w:rPr>
        <w:t> </w:t>
      </w:r>
      <w:r>
        <w:rPr/>
        <w:t>be</w:t>
      </w:r>
      <w:r>
        <w:rPr>
          <w:spacing w:val="-3"/>
        </w:rPr>
        <w:t> </w:t>
      </w:r>
      <w:r>
        <w:rPr/>
        <w:t>automatic,</w:t>
      </w:r>
      <w:r>
        <w:rPr>
          <w:spacing w:val="-1"/>
        </w:rPr>
        <w:t> </w:t>
      </w:r>
      <w:r>
        <w:rPr/>
        <w:t>nor may it be regarded as guaranteed upon completion of a given term of service. Early promotion is possible where there is sufficient justification.</w:t>
      </w:r>
    </w:p>
    <w:p>
      <w:pPr>
        <w:pStyle w:val="BodyText"/>
        <w:spacing w:after="0"/>
        <w:sectPr>
          <w:pgSz w:w="12240" w:h="15840"/>
          <w:pgMar w:header="726" w:footer="0" w:top="1340" w:bottom="280" w:left="1440" w:right="1080"/>
        </w:sectPr>
      </w:pPr>
    </w:p>
    <w:p>
      <w:pPr>
        <w:pStyle w:val="Heading1"/>
        <w:spacing w:before="82"/>
        <w:ind w:left="2914" w:right="3270" w:firstLine="1065"/>
      </w:pPr>
      <w:bookmarkStart w:name="_bookmark35" w:id="36"/>
      <w:bookmarkEnd w:id="36"/>
      <w:r>
        <w:rPr>
          <w:b w:val="0"/>
        </w:rPr>
      </w:r>
      <w:r>
        <w:rPr/>
        <w:t>Appendix E: Graduate</w:t>
      </w:r>
      <w:r>
        <w:rPr>
          <w:spacing w:val="-11"/>
        </w:rPr>
        <w:t> </w:t>
      </w:r>
      <w:r>
        <w:rPr/>
        <w:t>Faculty</w:t>
      </w:r>
      <w:r>
        <w:rPr>
          <w:spacing w:val="-17"/>
        </w:rPr>
        <w:t> </w:t>
      </w:r>
      <w:r>
        <w:rPr/>
        <w:t>Status</w:t>
      </w:r>
      <w:r>
        <w:rPr>
          <w:spacing w:val="-11"/>
        </w:rPr>
        <w:t> </w:t>
      </w:r>
      <w:r>
        <w:rPr/>
        <w:t>Policy</w:t>
      </w:r>
    </w:p>
    <w:p>
      <w:pPr>
        <w:pStyle w:val="BodyText"/>
        <w:rPr>
          <w:b/>
        </w:rPr>
      </w:pPr>
    </w:p>
    <w:p>
      <w:pPr>
        <w:pStyle w:val="BodyText"/>
        <w:ind w:right="369" w:firstLine="719"/>
      </w:pPr>
      <w:r>
        <w:rPr>
          <w:b/>
        </w:rPr>
        <w:t>Definition of Graduate Faculty Status (GFS). </w:t>
      </w:r>
      <w:r>
        <w:rPr/>
        <w:t>Membership in the Graduate Faculty</w:t>
      </w:r>
      <w:r>
        <w:rPr>
          <w:spacing w:val="-6"/>
        </w:rPr>
        <w:t> </w:t>
      </w:r>
      <w:r>
        <w:rPr/>
        <w:t>of</w:t>
      </w:r>
      <w:r>
        <w:rPr>
          <w:spacing w:val="-3"/>
        </w:rPr>
        <w:t> </w:t>
      </w:r>
      <w:r>
        <w:rPr/>
        <w:t>the</w:t>
      </w:r>
      <w:r>
        <w:rPr>
          <w:spacing w:val="-3"/>
        </w:rPr>
        <w:t> </w:t>
      </w:r>
      <w:r>
        <w:rPr/>
        <w:t>Department</w:t>
      </w:r>
      <w:r>
        <w:rPr>
          <w:spacing w:val="-5"/>
        </w:rPr>
        <w:t> </w:t>
      </w:r>
      <w:r>
        <w:rPr/>
        <w:t>of</w:t>
      </w:r>
      <w:r>
        <w:rPr>
          <w:spacing w:val="-1"/>
        </w:rPr>
        <w:t> </w:t>
      </w:r>
      <w:r>
        <w:rPr/>
        <w:t>Anthropology</w:t>
      </w:r>
      <w:r>
        <w:rPr>
          <w:spacing w:val="-6"/>
        </w:rPr>
        <w:t> </w:t>
      </w:r>
      <w:r>
        <w:rPr/>
        <w:t>authorizes</w:t>
      </w:r>
      <w:r>
        <w:rPr>
          <w:spacing w:val="-3"/>
        </w:rPr>
        <w:t> </w:t>
      </w:r>
      <w:r>
        <w:rPr/>
        <w:t>faculty</w:t>
      </w:r>
      <w:r>
        <w:rPr>
          <w:spacing w:val="-6"/>
        </w:rPr>
        <w:t> </w:t>
      </w:r>
      <w:r>
        <w:rPr/>
        <w:t>to</w:t>
      </w:r>
      <w:r>
        <w:rPr>
          <w:spacing w:val="-3"/>
        </w:rPr>
        <w:t> </w:t>
      </w:r>
      <w:r>
        <w:rPr/>
        <w:t>teach</w:t>
      </w:r>
      <w:r>
        <w:rPr>
          <w:spacing w:val="-3"/>
        </w:rPr>
        <w:t> </w:t>
      </w:r>
      <w:r>
        <w:rPr/>
        <w:t>all</w:t>
      </w:r>
      <w:r>
        <w:rPr>
          <w:spacing w:val="-4"/>
        </w:rPr>
        <w:t> </w:t>
      </w:r>
      <w:r>
        <w:rPr/>
        <w:t>graduate</w:t>
      </w:r>
      <w:r>
        <w:rPr>
          <w:spacing w:val="-2"/>
        </w:rPr>
        <w:t> </w:t>
      </w:r>
      <w:r>
        <w:rPr/>
        <w:t>level courses, to sit on all graduate level committees, to chair all graduate student master’s and doctoral committees, and to participate fully in all components of graduate education, research, and service. Limitation or removal of any of these authorizations from individual GFS faculty is delegated to the department, i.e., the unit that makes these assignments.</w:t>
      </w:r>
    </w:p>
    <w:p>
      <w:pPr>
        <w:pStyle w:val="BodyText"/>
      </w:pPr>
    </w:p>
    <w:p>
      <w:pPr>
        <w:pStyle w:val="BodyText"/>
        <w:ind w:right="532" w:firstLine="719"/>
      </w:pPr>
      <w:r>
        <w:rPr>
          <w:b/>
        </w:rPr>
        <w:t>GFS Nomination Criteria. </w:t>
      </w:r>
      <w:r>
        <w:rPr/>
        <w:t>Tenured and tenure-earning faculty under consideration for nomination to Graduate Faculty Status, subject to consideration of special circumstances, must (1) hold the Ph.D. in Anthropology</w:t>
      </w:r>
      <w:r>
        <w:rPr>
          <w:spacing w:val="-1"/>
        </w:rPr>
        <w:t> </w:t>
      </w:r>
      <w:r>
        <w:rPr/>
        <w:t>or a related discipline (e.g.,</w:t>
      </w:r>
      <w:r>
        <w:rPr>
          <w:spacing w:val="-3"/>
        </w:rPr>
        <w:t> </w:t>
      </w:r>
      <w:r>
        <w:rPr/>
        <w:t>a</w:t>
      </w:r>
      <w:r>
        <w:rPr>
          <w:spacing w:val="-2"/>
        </w:rPr>
        <w:t> </w:t>
      </w:r>
      <w:r>
        <w:rPr/>
        <w:t>discipline</w:t>
      </w:r>
      <w:r>
        <w:rPr>
          <w:spacing w:val="-3"/>
        </w:rPr>
        <w:t> </w:t>
      </w:r>
      <w:r>
        <w:rPr/>
        <w:t>related</w:t>
      </w:r>
      <w:r>
        <w:rPr>
          <w:spacing w:val="-3"/>
        </w:rPr>
        <w:t> </w:t>
      </w:r>
      <w:r>
        <w:rPr/>
        <w:t>to</w:t>
      </w:r>
      <w:r>
        <w:rPr>
          <w:spacing w:val="-3"/>
        </w:rPr>
        <w:t> </w:t>
      </w:r>
      <w:r>
        <w:rPr/>
        <w:t>the</w:t>
      </w:r>
      <w:r>
        <w:rPr>
          <w:spacing w:val="-5"/>
        </w:rPr>
        <w:t> </w:t>
      </w:r>
      <w:r>
        <w:rPr/>
        <w:t>faculty</w:t>
      </w:r>
      <w:r>
        <w:rPr>
          <w:spacing w:val="-6"/>
        </w:rPr>
        <w:t> </w:t>
      </w:r>
      <w:r>
        <w:rPr/>
        <w:t>member’s</w:t>
      </w:r>
      <w:r>
        <w:rPr>
          <w:spacing w:val="-3"/>
        </w:rPr>
        <w:t> </w:t>
      </w:r>
      <w:r>
        <w:rPr/>
        <w:t>area</w:t>
      </w:r>
      <w:r>
        <w:rPr>
          <w:spacing w:val="-4"/>
        </w:rPr>
        <w:t> </w:t>
      </w:r>
      <w:r>
        <w:rPr/>
        <w:t>of</w:t>
      </w:r>
      <w:r>
        <w:rPr>
          <w:spacing w:val="-1"/>
        </w:rPr>
        <w:t> </w:t>
      </w:r>
      <w:r>
        <w:rPr/>
        <w:t>research),</w:t>
      </w:r>
      <w:r>
        <w:rPr>
          <w:spacing w:val="-5"/>
        </w:rPr>
        <w:t> </w:t>
      </w:r>
      <w:r>
        <w:rPr/>
        <w:t>(2)</w:t>
      </w:r>
      <w:r>
        <w:rPr>
          <w:spacing w:val="-3"/>
        </w:rPr>
        <w:t> </w:t>
      </w:r>
      <w:r>
        <w:rPr/>
        <w:t>have</w:t>
      </w:r>
      <w:r>
        <w:rPr>
          <w:spacing w:val="-3"/>
        </w:rPr>
        <w:t> </w:t>
      </w:r>
      <w:r>
        <w:rPr/>
        <w:t>an</w:t>
      </w:r>
      <w:r>
        <w:rPr>
          <w:spacing w:val="-5"/>
        </w:rPr>
        <w:t> </w:t>
      </w:r>
      <w:r>
        <w:rPr/>
        <w:t>active program of research, and (3) have proven expertise in the teaching area.</w:t>
      </w:r>
    </w:p>
    <w:p>
      <w:pPr>
        <w:pStyle w:val="BodyText"/>
        <w:spacing w:before="1"/>
      </w:pPr>
    </w:p>
    <w:p>
      <w:pPr>
        <w:pStyle w:val="BodyText"/>
        <w:ind w:right="379" w:firstLine="719"/>
      </w:pPr>
      <w:r>
        <w:rPr/>
        <w:t>Specialized faculty may be considered for Co-Directive Master’s Status (CDMS) on a case-by-case basis. The individual must: (1) hold the Ph.D. in Anthropology or a related discipline, (2) have proven expertise in the teaching area, (3) demonstrate credentials</w:t>
      </w:r>
      <w:r>
        <w:rPr>
          <w:spacing w:val="-3"/>
        </w:rPr>
        <w:t> </w:t>
      </w:r>
      <w:r>
        <w:rPr/>
        <w:t>equivalent</w:t>
      </w:r>
      <w:r>
        <w:rPr>
          <w:spacing w:val="-3"/>
        </w:rPr>
        <w:t> </w:t>
      </w:r>
      <w:r>
        <w:rPr/>
        <w:t>to</w:t>
      </w:r>
      <w:r>
        <w:rPr>
          <w:spacing w:val="-3"/>
        </w:rPr>
        <w:t> </w:t>
      </w:r>
      <w:r>
        <w:rPr/>
        <w:t>tenure-track</w:t>
      </w:r>
      <w:r>
        <w:rPr>
          <w:spacing w:val="-5"/>
        </w:rPr>
        <w:t> </w:t>
      </w:r>
      <w:r>
        <w:rPr/>
        <w:t>faculty</w:t>
      </w:r>
      <w:r>
        <w:rPr>
          <w:spacing w:val="-6"/>
        </w:rPr>
        <w:t> </w:t>
      </w:r>
      <w:r>
        <w:rPr/>
        <w:t>who</w:t>
      </w:r>
      <w:r>
        <w:rPr>
          <w:spacing w:val="-3"/>
        </w:rPr>
        <w:t> </w:t>
      </w:r>
      <w:r>
        <w:rPr/>
        <w:t>have</w:t>
      </w:r>
      <w:r>
        <w:rPr>
          <w:spacing w:val="-3"/>
        </w:rPr>
        <w:t> </w:t>
      </w:r>
      <w:r>
        <w:rPr/>
        <w:t>been</w:t>
      </w:r>
      <w:r>
        <w:rPr>
          <w:spacing w:val="-3"/>
        </w:rPr>
        <w:t> </w:t>
      </w:r>
      <w:r>
        <w:rPr/>
        <w:t>granted</w:t>
      </w:r>
      <w:r>
        <w:rPr>
          <w:spacing w:val="-3"/>
        </w:rPr>
        <w:t> </w:t>
      </w:r>
      <w:r>
        <w:rPr/>
        <w:t>GFS,</w:t>
      </w:r>
      <w:r>
        <w:rPr>
          <w:spacing w:val="-4"/>
        </w:rPr>
        <w:t> </w:t>
      </w:r>
      <w:r>
        <w:rPr/>
        <w:t>and</w:t>
      </w:r>
      <w:r>
        <w:rPr>
          <w:spacing w:val="-2"/>
        </w:rPr>
        <w:t> </w:t>
      </w:r>
      <w:r>
        <w:rPr/>
        <w:t>(4)</w:t>
      </w:r>
      <w:r>
        <w:rPr>
          <w:spacing w:val="-3"/>
        </w:rPr>
        <w:t> </w:t>
      </w:r>
      <w:r>
        <w:rPr/>
        <w:t>meet departmental criteria for serving on supervisory committees and as major professor.</w:t>
      </w:r>
    </w:p>
    <w:p>
      <w:pPr>
        <w:pStyle w:val="BodyText"/>
        <w:ind w:right="369"/>
        <w:rPr>
          <w:b/>
        </w:rPr>
      </w:pPr>
      <w:r>
        <w:rPr/>
        <w:t>Specialized faculty approved by the department and chair, academic dean and Dean of the</w:t>
      </w:r>
      <w:r>
        <w:rPr>
          <w:spacing w:val="-3"/>
        </w:rPr>
        <w:t> </w:t>
      </w:r>
      <w:r>
        <w:rPr/>
        <w:t>Graduate</w:t>
      </w:r>
      <w:r>
        <w:rPr>
          <w:spacing w:val="-4"/>
        </w:rPr>
        <w:t> </w:t>
      </w:r>
      <w:r>
        <w:rPr/>
        <w:t>School</w:t>
      </w:r>
      <w:r>
        <w:rPr>
          <w:spacing w:val="-3"/>
        </w:rPr>
        <w:t> </w:t>
      </w:r>
      <w:r>
        <w:rPr/>
        <w:t>will</w:t>
      </w:r>
      <w:r>
        <w:rPr>
          <w:spacing w:val="-3"/>
        </w:rPr>
        <w:t> </w:t>
      </w:r>
      <w:r>
        <w:rPr/>
        <w:t>be</w:t>
      </w:r>
      <w:r>
        <w:rPr>
          <w:spacing w:val="-3"/>
        </w:rPr>
        <w:t> </w:t>
      </w:r>
      <w:r>
        <w:rPr/>
        <w:t>expected</w:t>
      </w:r>
      <w:r>
        <w:rPr>
          <w:spacing w:val="-3"/>
        </w:rPr>
        <w:t> </w:t>
      </w:r>
      <w:r>
        <w:rPr/>
        <w:t>to</w:t>
      </w:r>
      <w:r>
        <w:rPr>
          <w:spacing w:val="-7"/>
        </w:rPr>
        <w:t> </w:t>
      </w:r>
      <w:r>
        <w:rPr/>
        <w:t>fully</w:t>
      </w:r>
      <w:r>
        <w:rPr>
          <w:spacing w:val="-6"/>
        </w:rPr>
        <w:t> </w:t>
      </w:r>
      <w:r>
        <w:rPr/>
        <w:t>participate</w:t>
      </w:r>
      <w:r>
        <w:rPr>
          <w:spacing w:val="-3"/>
        </w:rPr>
        <w:t> </w:t>
      </w:r>
      <w:r>
        <w:rPr/>
        <w:t>in</w:t>
      </w:r>
      <w:r>
        <w:rPr>
          <w:spacing w:val="-3"/>
        </w:rPr>
        <w:t> </w:t>
      </w:r>
      <w:r>
        <w:rPr/>
        <w:t>graduate</w:t>
      </w:r>
      <w:r>
        <w:rPr>
          <w:spacing w:val="-6"/>
        </w:rPr>
        <w:t> </w:t>
      </w:r>
      <w:r>
        <w:rPr/>
        <w:t>education</w:t>
      </w:r>
      <w:r>
        <w:rPr>
          <w:spacing w:val="-5"/>
        </w:rPr>
        <w:t> </w:t>
      </w:r>
      <w:r>
        <w:rPr/>
        <w:t>and</w:t>
      </w:r>
      <w:r>
        <w:rPr>
          <w:spacing w:val="-3"/>
        </w:rPr>
        <w:t> </w:t>
      </w:r>
      <w:r>
        <w:rPr/>
        <w:t>have a role in all departmental decisions that affect graduate education in the department</w:t>
      </w:r>
      <w:r>
        <w:rPr>
          <w:b/>
        </w:rPr>
        <w:t>.</w:t>
      </w:r>
    </w:p>
    <w:p>
      <w:pPr>
        <w:pStyle w:val="BodyText"/>
        <w:rPr>
          <w:b/>
        </w:rPr>
      </w:pPr>
    </w:p>
    <w:p>
      <w:pPr>
        <w:pStyle w:val="BodyText"/>
        <w:ind w:right="532" w:firstLine="719"/>
      </w:pPr>
      <w:r>
        <w:rPr>
          <w:b/>
        </w:rPr>
        <w:t>GFS Limitations/Restrictions. </w:t>
      </w:r>
      <w:r>
        <w:rPr/>
        <w:t>Faculty members holding GFS who are not actively involved in graduate training and who do not have an active program of research may be denied the right to participate in graduate education activities in the department, to chair master’s supervisory committees, to serve on graduate student committees, or to teach graduate courses. These decisions will be made by the Chair and</w:t>
      </w:r>
      <w:r>
        <w:rPr>
          <w:spacing w:val="-6"/>
        </w:rPr>
        <w:t> </w:t>
      </w:r>
      <w:r>
        <w:rPr/>
        <w:t>Graduate</w:t>
      </w:r>
      <w:r>
        <w:rPr>
          <w:spacing w:val="-5"/>
        </w:rPr>
        <w:t> </w:t>
      </w:r>
      <w:r>
        <w:rPr/>
        <w:t>Program</w:t>
      </w:r>
      <w:r>
        <w:rPr>
          <w:spacing w:val="-4"/>
        </w:rPr>
        <w:t> </w:t>
      </w:r>
      <w:r>
        <w:rPr/>
        <w:t>Director,</w:t>
      </w:r>
      <w:r>
        <w:rPr>
          <w:spacing w:val="-4"/>
        </w:rPr>
        <w:t> </w:t>
      </w:r>
      <w:r>
        <w:rPr/>
        <w:t>in</w:t>
      </w:r>
      <w:r>
        <w:rPr>
          <w:spacing w:val="-4"/>
        </w:rPr>
        <w:t> </w:t>
      </w:r>
      <w:r>
        <w:rPr/>
        <w:t>consultation</w:t>
      </w:r>
      <w:r>
        <w:rPr>
          <w:spacing w:val="-4"/>
        </w:rPr>
        <w:t> </w:t>
      </w:r>
      <w:r>
        <w:rPr/>
        <w:t>with</w:t>
      </w:r>
      <w:r>
        <w:rPr>
          <w:spacing w:val="-4"/>
        </w:rPr>
        <w:t> </w:t>
      </w:r>
      <w:r>
        <w:rPr/>
        <w:t>the</w:t>
      </w:r>
      <w:r>
        <w:rPr>
          <w:spacing w:val="-6"/>
        </w:rPr>
        <w:t> </w:t>
      </w:r>
      <w:r>
        <w:rPr/>
        <w:t>department’s</w:t>
      </w:r>
      <w:r>
        <w:rPr>
          <w:spacing w:val="-4"/>
        </w:rPr>
        <w:t> </w:t>
      </w:r>
      <w:r>
        <w:rPr/>
        <w:t>Graduate</w:t>
      </w:r>
      <w:r>
        <w:rPr>
          <w:spacing w:val="-5"/>
        </w:rPr>
        <w:t> </w:t>
      </w:r>
      <w:r>
        <w:rPr/>
        <w:t>Affairs Committee.</w:t>
      </w:r>
      <w:r>
        <w:rPr>
          <w:spacing w:val="-1"/>
        </w:rPr>
        <w:t> </w:t>
      </w:r>
      <w:r>
        <w:rPr/>
        <w:t>The same</w:t>
      </w:r>
      <w:r>
        <w:rPr>
          <w:spacing w:val="-1"/>
        </w:rPr>
        <w:t> </w:t>
      </w:r>
      <w:r>
        <w:rPr/>
        <w:t>process will be used</w:t>
      </w:r>
      <w:r>
        <w:rPr>
          <w:spacing w:val="-1"/>
        </w:rPr>
        <w:t> </w:t>
      </w:r>
      <w:r>
        <w:rPr/>
        <w:t>to</w:t>
      </w:r>
      <w:r>
        <w:rPr>
          <w:spacing w:val="-1"/>
        </w:rPr>
        <w:t> </w:t>
      </w:r>
      <w:r>
        <w:rPr/>
        <w:t>restore these rights when</w:t>
      </w:r>
      <w:r>
        <w:rPr>
          <w:spacing w:val="-1"/>
        </w:rPr>
        <w:t> </w:t>
      </w:r>
      <w:r>
        <w:rPr/>
        <w:t>faculty</w:t>
      </w:r>
      <w:r>
        <w:rPr>
          <w:spacing w:val="-2"/>
        </w:rPr>
        <w:t> </w:t>
      </w:r>
      <w:r>
        <w:rPr/>
        <w:t>whose rights have been restricted can show</w:t>
      </w:r>
      <w:r>
        <w:rPr>
          <w:spacing w:val="-3"/>
        </w:rPr>
        <w:t> </w:t>
      </w:r>
      <w:r>
        <w:rPr/>
        <w:t>evidence of involvement in graduate training</w:t>
      </w:r>
      <w:r>
        <w:rPr>
          <w:spacing w:val="-2"/>
        </w:rPr>
        <w:t> </w:t>
      </w:r>
      <w:r>
        <w:rPr/>
        <w:t>and an active program of research. Exceptions to these policies may be made in unusual circumstances by the Chair and Graduate Program Director, in consultation with the Graduate Affairs Committee. Any action taken by the Department to restrict or restore GFS rights will be consistent with University GFS policy.</w:t>
      </w:r>
    </w:p>
    <w:p>
      <w:pPr>
        <w:pStyle w:val="BodyText"/>
        <w:spacing w:after="0"/>
        <w:sectPr>
          <w:pgSz w:w="12240" w:h="15840"/>
          <w:pgMar w:header="726" w:footer="0" w:top="1340" w:bottom="280" w:left="1440" w:right="1080"/>
        </w:sectPr>
      </w:pPr>
    </w:p>
    <w:p>
      <w:pPr>
        <w:pStyle w:val="Heading1"/>
        <w:spacing w:before="82"/>
        <w:ind w:left="3639" w:right="3996" w:hanging="1"/>
        <w:jc w:val="center"/>
      </w:pPr>
      <w:bookmarkStart w:name="_bookmark36" w:id="37"/>
      <w:bookmarkEnd w:id="37"/>
      <w:r>
        <w:rPr>
          <w:b w:val="0"/>
        </w:rPr>
      </w:r>
      <w:r>
        <w:rPr/>
        <w:t>Appendix F: Summer</w:t>
      </w:r>
      <w:r>
        <w:rPr>
          <w:spacing w:val="-17"/>
        </w:rPr>
        <w:t> </w:t>
      </w:r>
      <w:r>
        <w:rPr/>
        <w:t>Teaching</w:t>
      </w:r>
    </w:p>
    <w:p>
      <w:pPr>
        <w:pStyle w:val="BodyText"/>
        <w:rPr>
          <w:b/>
        </w:rPr>
      </w:pPr>
    </w:p>
    <w:p>
      <w:pPr>
        <w:pStyle w:val="BodyText"/>
        <w:ind w:right="423" w:firstLine="719"/>
      </w:pPr>
      <w:r>
        <w:rPr/>
        <w:t>Specialized faculty on 12-month appointments will have summer teaching assignments relative to their AORs. Their courses will be assigned based on departmental needs. Otherwise, when funds are provided for summer teaching, appointments will be based on programmatic needs, student demand, and budget availability.</w:t>
      </w:r>
      <w:r>
        <w:rPr>
          <w:spacing w:val="-2"/>
        </w:rPr>
        <w:t> </w:t>
      </w:r>
      <w:r>
        <w:rPr/>
        <w:t>By</w:t>
      </w:r>
      <w:r>
        <w:rPr>
          <w:spacing w:val="-6"/>
        </w:rPr>
        <w:t> </w:t>
      </w:r>
      <w:r>
        <w:rPr/>
        <w:t>February,</w:t>
      </w:r>
      <w:r>
        <w:rPr>
          <w:spacing w:val="-3"/>
        </w:rPr>
        <w:t> </w:t>
      </w:r>
      <w:r>
        <w:rPr/>
        <w:t>requests</w:t>
      </w:r>
      <w:r>
        <w:rPr>
          <w:spacing w:val="-3"/>
        </w:rPr>
        <w:t> </w:t>
      </w:r>
      <w:r>
        <w:rPr/>
        <w:t>for</w:t>
      </w:r>
      <w:r>
        <w:rPr>
          <w:spacing w:val="-3"/>
        </w:rPr>
        <w:t> </w:t>
      </w:r>
      <w:r>
        <w:rPr/>
        <w:t>summer</w:t>
      </w:r>
      <w:r>
        <w:rPr>
          <w:spacing w:val="-3"/>
        </w:rPr>
        <w:t> </w:t>
      </w:r>
      <w:r>
        <w:rPr/>
        <w:t>teaching</w:t>
      </w:r>
      <w:r>
        <w:rPr>
          <w:spacing w:val="-4"/>
        </w:rPr>
        <w:t> </w:t>
      </w:r>
      <w:r>
        <w:rPr/>
        <w:t>will</w:t>
      </w:r>
      <w:r>
        <w:rPr>
          <w:spacing w:val="-3"/>
        </w:rPr>
        <w:t> </w:t>
      </w:r>
      <w:r>
        <w:rPr/>
        <w:t>be</w:t>
      </w:r>
      <w:r>
        <w:rPr>
          <w:spacing w:val="-3"/>
        </w:rPr>
        <w:t> </w:t>
      </w:r>
      <w:r>
        <w:rPr/>
        <w:t>solicited</w:t>
      </w:r>
      <w:r>
        <w:rPr>
          <w:spacing w:val="-3"/>
        </w:rPr>
        <w:t> </w:t>
      </w:r>
      <w:r>
        <w:rPr/>
        <w:t>by</w:t>
      </w:r>
      <w:r>
        <w:rPr>
          <w:spacing w:val="-6"/>
        </w:rPr>
        <w:t> </w:t>
      </w:r>
      <w:r>
        <w:rPr/>
        <w:t>email</w:t>
      </w:r>
      <w:r>
        <w:rPr>
          <w:spacing w:val="-4"/>
        </w:rPr>
        <w:t> </w:t>
      </w:r>
      <w:r>
        <w:rPr/>
        <w:t>and</w:t>
      </w:r>
      <w:r>
        <w:rPr>
          <w:spacing w:val="-5"/>
        </w:rPr>
        <w:t> </w:t>
      </w:r>
      <w:r>
        <w:rPr/>
        <w:t>by a printed posting in a prominent place in the department. Faculty have two weeks to respond to the request.</w:t>
      </w:r>
    </w:p>
    <w:p>
      <w:pPr>
        <w:pStyle w:val="BodyText"/>
      </w:pPr>
    </w:p>
    <w:p>
      <w:pPr>
        <w:pStyle w:val="BodyText"/>
      </w:pPr>
      <w:r>
        <w:rPr/>
        <w:t>Priority</w:t>
      </w:r>
      <w:r>
        <w:rPr>
          <w:spacing w:val="-4"/>
        </w:rPr>
        <w:t> </w:t>
      </w:r>
      <w:r>
        <w:rPr/>
        <w:t>for</w:t>
      </w:r>
      <w:r>
        <w:rPr>
          <w:spacing w:val="-2"/>
        </w:rPr>
        <w:t> </w:t>
      </w:r>
      <w:r>
        <w:rPr/>
        <w:t>assignments</w:t>
      </w:r>
      <w:r>
        <w:rPr>
          <w:spacing w:val="-3"/>
        </w:rPr>
        <w:t> </w:t>
      </w:r>
      <w:r>
        <w:rPr/>
        <w:t>is</w:t>
      </w:r>
      <w:r>
        <w:rPr>
          <w:spacing w:val="-2"/>
        </w:rPr>
        <w:t> </w:t>
      </w:r>
      <w:r>
        <w:rPr/>
        <w:t>as</w:t>
      </w:r>
      <w:r>
        <w:rPr>
          <w:spacing w:val="-3"/>
        </w:rPr>
        <w:t> </w:t>
      </w:r>
      <w:r>
        <w:rPr>
          <w:spacing w:val="-2"/>
        </w:rPr>
        <w:t>follows:</w:t>
      </w:r>
    </w:p>
    <w:p>
      <w:pPr>
        <w:pStyle w:val="BodyText"/>
        <w:spacing w:before="1"/>
      </w:pPr>
    </w:p>
    <w:p>
      <w:pPr>
        <w:pStyle w:val="ListParagraph"/>
        <w:numPr>
          <w:ilvl w:val="0"/>
          <w:numId w:val="12"/>
        </w:numPr>
        <w:tabs>
          <w:tab w:pos="266" w:val="left" w:leader="none"/>
        </w:tabs>
        <w:spacing w:line="240" w:lineRule="auto" w:before="0" w:after="0"/>
        <w:ind w:left="0" w:right="863" w:firstLine="0"/>
        <w:jc w:val="both"/>
        <w:rPr>
          <w:sz w:val="24"/>
        </w:rPr>
      </w:pPr>
      <w:r>
        <w:rPr>
          <w:sz w:val="24"/>
        </w:rPr>
        <w:t>Faculty</w:t>
      </w:r>
      <w:r>
        <w:rPr>
          <w:spacing w:val="-7"/>
          <w:sz w:val="24"/>
        </w:rPr>
        <w:t> </w:t>
      </w:r>
      <w:r>
        <w:rPr>
          <w:sz w:val="24"/>
        </w:rPr>
        <w:t>with</w:t>
      </w:r>
      <w:r>
        <w:rPr>
          <w:spacing w:val="-4"/>
          <w:sz w:val="24"/>
        </w:rPr>
        <w:t> </w:t>
      </w:r>
      <w:r>
        <w:rPr>
          <w:sz w:val="24"/>
        </w:rPr>
        <w:t>administrative</w:t>
      </w:r>
      <w:r>
        <w:rPr>
          <w:spacing w:val="-4"/>
          <w:sz w:val="24"/>
        </w:rPr>
        <w:t> </w:t>
      </w:r>
      <w:r>
        <w:rPr>
          <w:sz w:val="24"/>
        </w:rPr>
        <w:t>assignments</w:t>
      </w:r>
      <w:r>
        <w:rPr>
          <w:spacing w:val="-6"/>
          <w:sz w:val="24"/>
        </w:rPr>
        <w:t> </w:t>
      </w:r>
      <w:r>
        <w:rPr>
          <w:sz w:val="24"/>
        </w:rPr>
        <w:t>such</w:t>
      </w:r>
      <w:r>
        <w:rPr>
          <w:spacing w:val="-4"/>
          <w:sz w:val="24"/>
        </w:rPr>
        <w:t> </w:t>
      </w:r>
      <w:r>
        <w:rPr>
          <w:sz w:val="24"/>
        </w:rPr>
        <w:t>as</w:t>
      </w:r>
      <w:r>
        <w:rPr>
          <w:spacing w:val="-4"/>
          <w:sz w:val="24"/>
        </w:rPr>
        <w:t> </w:t>
      </w:r>
      <w:r>
        <w:rPr>
          <w:sz w:val="24"/>
        </w:rPr>
        <w:t>Graduate</w:t>
      </w:r>
      <w:r>
        <w:rPr>
          <w:spacing w:val="-5"/>
          <w:sz w:val="24"/>
        </w:rPr>
        <w:t> </w:t>
      </w:r>
      <w:r>
        <w:rPr>
          <w:sz w:val="24"/>
        </w:rPr>
        <w:t>Program</w:t>
      </w:r>
      <w:r>
        <w:rPr>
          <w:spacing w:val="-3"/>
          <w:sz w:val="24"/>
        </w:rPr>
        <w:t> </w:t>
      </w:r>
      <w:r>
        <w:rPr>
          <w:sz w:val="24"/>
        </w:rPr>
        <w:t>Director</w:t>
      </w:r>
      <w:r>
        <w:rPr>
          <w:spacing w:val="-4"/>
          <w:sz w:val="24"/>
        </w:rPr>
        <w:t> </w:t>
      </w:r>
      <w:r>
        <w:rPr>
          <w:sz w:val="24"/>
        </w:rPr>
        <w:t>who have</w:t>
      </w:r>
      <w:r>
        <w:rPr>
          <w:spacing w:val="-3"/>
          <w:sz w:val="24"/>
        </w:rPr>
        <w:t> </w:t>
      </w:r>
      <w:r>
        <w:rPr>
          <w:sz w:val="24"/>
        </w:rPr>
        <w:t>year-round</w:t>
      </w:r>
      <w:r>
        <w:rPr>
          <w:spacing w:val="-3"/>
          <w:sz w:val="24"/>
        </w:rPr>
        <w:t> </w:t>
      </w:r>
      <w:r>
        <w:rPr>
          <w:sz w:val="24"/>
        </w:rPr>
        <w:t>responsibilities</w:t>
      </w:r>
      <w:r>
        <w:rPr>
          <w:spacing w:val="-5"/>
          <w:sz w:val="24"/>
        </w:rPr>
        <w:t> </w:t>
      </w:r>
      <w:r>
        <w:rPr>
          <w:sz w:val="24"/>
        </w:rPr>
        <w:t>for</w:t>
      </w:r>
      <w:r>
        <w:rPr>
          <w:spacing w:val="-1"/>
          <w:sz w:val="24"/>
        </w:rPr>
        <w:t> </w:t>
      </w:r>
      <w:r>
        <w:rPr>
          <w:sz w:val="24"/>
        </w:rPr>
        <w:t>academic</w:t>
      </w:r>
      <w:r>
        <w:rPr>
          <w:spacing w:val="-6"/>
          <w:sz w:val="24"/>
        </w:rPr>
        <w:t> </w:t>
      </w:r>
      <w:r>
        <w:rPr>
          <w:sz w:val="24"/>
        </w:rPr>
        <w:t>program</w:t>
      </w:r>
      <w:r>
        <w:rPr>
          <w:spacing w:val="-2"/>
          <w:sz w:val="24"/>
        </w:rPr>
        <w:t> </w:t>
      </w:r>
      <w:r>
        <w:rPr>
          <w:sz w:val="24"/>
        </w:rPr>
        <w:t>needs.</w:t>
      </w:r>
      <w:r>
        <w:rPr>
          <w:spacing w:val="-5"/>
          <w:sz w:val="24"/>
        </w:rPr>
        <w:t> </w:t>
      </w:r>
      <w:r>
        <w:rPr>
          <w:sz w:val="24"/>
        </w:rPr>
        <w:t>The</w:t>
      </w:r>
      <w:r>
        <w:rPr>
          <w:spacing w:val="-3"/>
          <w:sz w:val="24"/>
        </w:rPr>
        <w:t> </w:t>
      </w:r>
      <w:r>
        <w:rPr>
          <w:sz w:val="24"/>
        </w:rPr>
        <w:t>assigned</w:t>
      </w:r>
      <w:r>
        <w:rPr>
          <w:spacing w:val="-3"/>
          <w:sz w:val="24"/>
        </w:rPr>
        <w:t> </w:t>
      </w:r>
      <w:r>
        <w:rPr>
          <w:sz w:val="24"/>
        </w:rPr>
        <w:t>FTE</w:t>
      </w:r>
      <w:r>
        <w:rPr>
          <w:spacing w:val="-3"/>
          <w:sz w:val="24"/>
        </w:rPr>
        <w:t> </w:t>
      </w:r>
      <w:r>
        <w:rPr>
          <w:sz w:val="24"/>
        </w:rPr>
        <w:t>is negotiated with the department Chair.</w:t>
      </w:r>
    </w:p>
    <w:p>
      <w:pPr>
        <w:pStyle w:val="BodyText"/>
      </w:pPr>
    </w:p>
    <w:p>
      <w:pPr>
        <w:pStyle w:val="ListParagraph"/>
        <w:numPr>
          <w:ilvl w:val="0"/>
          <w:numId w:val="12"/>
        </w:numPr>
        <w:tabs>
          <w:tab w:pos="264" w:val="left" w:leader="none"/>
        </w:tabs>
        <w:spacing w:line="240" w:lineRule="auto" w:before="0" w:after="0"/>
        <w:ind w:left="0" w:right="864" w:firstLine="0"/>
        <w:jc w:val="both"/>
        <w:rPr>
          <w:sz w:val="24"/>
        </w:rPr>
      </w:pPr>
      <w:r>
        <w:rPr>
          <w:sz w:val="24"/>
        </w:rPr>
        <w:t>Tenured</w:t>
      </w:r>
      <w:r>
        <w:rPr>
          <w:spacing w:val="-6"/>
          <w:sz w:val="24"/>
        </w:rPr>
        <w:t> </w:t>
      </w:r>
      <w:r>
        <w:rPr>
          <w:sz w:val="24"/>
        </w:rPr>
        <w:t>faculty</w:t>
      </w:r>
      <w:r>
        <w:rPr>
          <w:spacing w:val="-5"/>
          <w:sz w:val="24"/>
        </w:rPr>
        <w:t> </w:t>
      </w:r>
      <w:r>
        <w:rPr>
          <w:sz w:val="24"/>
        </w:rPr>
        <w:t>teaching</w:t>
      </w:r>
      <w:r>
        <w:rPr>
          <w:spacing w:val="-4"/>
          <w:sz w:val="24"/>
        </w:rPr>
        <w:t> </w:t>
      </w:r>
      <w:r>
        <w:rPr>
          <w:sz w:val="24"/>
        </w:rPr>
        <w:t>a</w:t>
      </w:r>
      <w:r>
        <w:rPr>
          <w:spacing w:val="-2"/>
          <w:sz w:val="24"/>
        </w:rPr>
        <w:t> </w:t>
      </w:r>
      <w:r>
        <w:rPr>
          <w:sz w:val="24"/>
        </w:rPr>
        <w:t>required</w:t>
      </w:r>
      <w:r>
        <w:rPr>
          <w:spacing w:val="-3"/>
          <w:sz w:val="24"/>
        </w:rPr>
        <w:t> </w:t>
      </w:r>
      <w:r>
        <w:rPr>
          <w:sz w:val="24"/>
        </w:rPr>
        <w:t>course</w:t>
      </w:r>
      <w:r>
        <w:rPr>
          <w:spacing w:val="-4"/>
          <w:sz w:val="24"/>
        </w:rPr>
        <w:t> </w:t>
      </w:r>
      <w:r>
        <w:rPr>
          <w:sz w:val="24"/>
        </w:rPr>
        <w:t>that</w:t>
      </w:r>
      <w:r>
        <w:rPr>
          <w:spacing w:val="-4"/>
          <w:sz w:val="24"/>
        </w:rPr>
        <w:t> </w:t>
      </w:r>
      <w:r>
        <w:rPr>
          <w:sz w:val="24"/>
        </w:rPr>
        <w:t>the</w:t>
      </w:r>
      <w:r>
        <w:rPr>
          <w:spacing w:val="-4"/>
          <w:sz w:val="24"/>
        </w:rPr>
        <w:t> </w:t>
      </w:r>
      <w:r>
        <w:rPr>
          <w:sz w:val="24"/>
        </w:rPr>
        <w:t>department</w:t>
      </w:r>
      <w:r>
        <w:rPr>
          <w:spacing w:val="-3"/>
          <w:sz w:val="24"/>
        </w:rPr>
        <w:t> </w:t>
      </w:r>
      <w:r>
        <w:rPr>
          <w:sz w:val="24"/>
        </w:rPr>
        <w:t>needs</w:t>
      </w:r>
      <w:r>
        <w:rPr>
          <w:spacing w:val="-3"/>
          <w:sz w:val="24"/>
        </w:rPr>
        <w:t> </w:t>
      </w:r>
      <w:r>
        <w:rPr>
          <w:sz w:val="24"/>
        </w:rPr>
        <w:t>to</w:t>
      </w:r>
      <w:r>
        <w:rPr>
          <w:spacing w:val="-3"/>
          <w:sz w:val="24"/>
        </w:rPr>
        <w:t> </w:t>
      </w:r>
      <w:r>
        <w:rPr>
          <w:sz w:val="24"/>
        </w:rPr>
        <w:t>offer</w:t>
      </w:r>
      <w:r>
        <w:rPr>
          <w:spacing w:val="-5"/>
          <w:sz w:val="24"/>
        </w:rPr>
        <w:t> </w:t>
      </w:r>
      <w:r>
        <w:rPr>
          <w:sz w:val="24"/>
        </w:rPr>
        <w:t>for students to graduate on-time.</w:t>
      </w:r>
    </w:p>
    <w:p>
      <w:pPr>
        <w:pStyle w:val="BodyText"/>
      </w:pPr>
    </w:p>
    <w:p>
      <w:pPr>
        <w:pStyle w:val="ListParagraph"/>
        <w:numPr>
          <w:ilvl w:val="0"/>
          <w:numId w:val="12"/>
        </w:numPr>
        <w:tabs>
          <w:tab w:pos="266" w:val="left" w:leader="none"/>
        </w:tabs>
        <w:spacing w:line="240" w:lineRule="auto" w:before="0" w:after="0"/>
        <w:ind w:left="0" w:right="630" w:firstLine="0"/>
        <w:jc w:val="left"/>
        <w:rPr>
          <w:sz w:val="24"/>
        </w:rPr>
      </w:pPr>
      <w:r>
        <w:rPr>
          <w:sz w:val="24"/>
        </w:rPr>
        <w:t>Untenured</w:t>
      </w:r>
      <w:r>
        <w:rPr>
          <w:spacing w:val="-5"/>
          <w:sz w:val="24"/>
        </w:rPr>
        <w:t> </w:t>
      </w:r>
      <w:r>
        <w:rPr>
          <w:sz w:val="24"/>
        </w:rPr>
        <w:t>faculty</w:t>
      </w:r>
      <w:r>
        <w:rPr>
          <w:spacing w:val="-6"/>
          <w:sz w:val="24"/>
        </w:rPr>
        <w:t> </w:t>
      </w:r>
      <w:r>
        <w:rPr>
          <w:sz w:val="24"/>
        </w:rPr>
        <w:t>teaching</w:t>
      </w:r>
      <w:r>
        <w:rPr>
          <w:spacing w:val="-4"/>
          <w:sz w:val="24"/>
        </w:rPr>
        <w:t> </w:t>
      </w:r>
      <w:r>
        <w:rPr>
          <w:sz w:val="24"/>
        </w:rPr>
        <w:t>a</w:t>
      </w:r>
      <w:r>
        <w:rPr>
          <w:spacing w:val="-2"/>
          <w:sz w:val="24"/>
        </w:rPr>
        <w:t> </w:t>
      </w:r>
      <w:r>
        <w:rPr>
          <w:sz w:val="24"/>
        </w:rPr>
        <w:t>required</w:t>
      </w:r>
      <w:r>
        <w:rPr>
          <w:spacing w:val="-3"/>
          <w:sz w:val="24"/>
        </w:rPr>
        <w:t> </w:t>
      </w:r>
      <w:r>
        <w:rPr>
          <w:sz w:val="24"/>
        </w:rPr>
        <w:t>course</w:t>
      </w:r>
      <w:r>
        <w:rPr>
          <w:spacing w:val="-3"/>
          <w:sz w:val="24"/>
        </w:rPr>
        <w:t> </w:t>
      </w:r>
      <w:r>
        <w:rPr>
          <w:sz w:val="24"/>
        </w:rPr>
        <w:t>that</w:t>
      </w:r>
      <w:r>
        <w:rPr>
          <w:spacing w:val="-3"/>
          <w:sz w:val="24"/>
        </w:rPr>
        <w:t> </w:t>
      </w:r>
      <w:r>
        <w:rPr>
          <w:sz w:val="24"/>
        </w:rPr>
        <w:t>the department</w:t>
      </w:r>
      <w:r>
        <w:rPr>
          <w:spacing w:val="-5"/>
          <w:sz w:val="24"/>
        </w:rPr>
        <w:t> </w:t>
      </w:r>
      <w:r>
        <w:rPr>
          <w:sz w:val="24"/>
        </w:rPr>
        <w:t>needs</w:t>
      </w:r>
      <w:r>
        <w:rPr>
          <w:spacing w:val="-3"/>
          <w:sz w:val="24"/>
        </w:rPr>
        <w:t> </w:t>
      </w:r>
      <w:r>
        <w:rPr>
          <w:sz w:val="24"/>
        </w:rPr>
        <w:t>to</w:t>
      </w:r>
      <w:r>
        <w:rPr>
          <w:spacing w:val="-3"/>
          <w:sz w:val="24"/>
        </w:rPr>
        <w:t> </w:t>
      </w:r>
      <w:r>
        <w:rPr>
          <w:sz w:val="24"/>
        </w:rPr>
        <w:t>offer</w:t>
      </w:r>
      <w:r>
        <w:rPr>
          <w:spacing w:val="-6"/>
          <w:sz w:val="24"/>
        </w:rPr>
        <w:t> </w:t>
      </w:r>
      <w:r>
        <w:rPr>
          <w:sz w:val="24"/>
        </w:rPr>
        <w:t>for students to graduate on-time.</w:t>
      </w:r>
    </w:p>
    <w:p>
      <w:pPr>
        <w:pStyle w:val="BodyText"/>
      </w:pPr>
    </w:p>
    <w:p>
      <w:pPr>
        <w:pStyle w:val="ListParagraph"/>
        <w:numPr>
          <w:ilvl w:val="0"/>
          <w:numId w:val="12"/>
        </w:numPr>
        <w:tabs>
          <w:tab w:pos="266" w:val="left" w:leader="none"/>
        </w:tabs>
        <w:spacing w:line="240" w:lineRule="auto" w:before="0" w:after="0"/>
        <w:ind w:left="266" w:right="0" w:hanging="266"/>
        <w:jc w:val="left"/>
        <w:rPr>
          <w:sz w:val="24"/>
        </w:rPr>
      </w:pPr>
      <w:r>
        <w:rPr>
          <w:sz w:val="24"/>
        </w:rPr>
        <w:t>Untenured</w:t>
      </w:r>
      <w:r>
        <w:rPr>
          <w:spacing w:val="-6"/>
          <w:sz w:val="24"/>
        </w:rPr>
        <w:t> </w:t>
      </w:r>
      <w:r>
        <w:rPr>
          <w:sz w:val="24"/>
        </w:rPr>
        <w:t>faculty</w:t>
      </w:r>
      <w:r>
        <w:rPr>
          <w:spacing w:val="-6"/>
          <w:sz w:val="24"/>
        </w:rPr>
        <w:t> </w:t>
      </w:r>
      <w:r>
        <w:rPr>
          <w:sz w:val="24"/>
        </w:rPr>
        <w:t>requesting</w:t>
      </w:r>
      <w:r>
        <w:rPr>
          <w:spacing w:val="-5"/>
          <w:sz w:val="24"/>
        </w:rPr>
        <w:t> </w:t>
      </w:r>
      <w:r>
        <w:rPr>
          <w:sz w:val="24"/>
        </w:rPr>
        <w:t>to</w:t>
      </w:r>
      <w:r>
        <w:rPr>
          <w:spacing w:val="-3"/>
          <w:sz w:val="24"/>
        </w:rPr>
        <w:t> </w:t>
      </w:r>
      <w:r>
        <w:rPr>
          <w:sz w:val="24"/>
        </w:rPr>
        <w:t>teach</w:t>
      </w:r>
      <w:r>
        <w:rPr>
          <w:spacing w:val="-5"/>
          <w:sz w:val="24"/>
        </w:rPr>
        <w:t> </w:t>
      </w:r>
      <w:r>
        <w:rPr>
          <w:sz w:val="24"/>
        </w:rPr>
        <w:t>one</w:t>
      </w:r>
      <w:r>
        <w:rPr>
          <w:spacing w:val="-5"/>
          <w:sz w:val="24"/>
        </w:rPr>
        <w:t> </w:t>
      </w:r>
      <w:r>
        <w:rPr>
          <w:sz w:val="24"/>
        </w:rPr>
        <w:t>non-required</w:t>
      </w:r>
      <w:r>
        <w:rPr>
          <w:spacing w:val="-3"/>
          <w:sz w:val="24"/>
        </w:rPr>
        <w:t> </w:t>
      </w:r>
      <w:r>
        <w:rPr>
          <w:spacing w:val="-2"/>
          <w:sz w:val="24"/>
        </w:rPr>
        <w:t>course.</w:t>
      </w:r>
    </w:p>
    <w:p>
      <w:pPr>
        <w:pStyle w:val="BodyText"/>
      </w:pPr>
    </w:p>
    <w:p>
      <w:pPr>
        <w:pStyle w:val="ListParagraph"/>
        <w:numPr>
          <w:ilvl w:val="0"/>
          <w:numId w:val="12"/>
        </w:numPr>
        <w:tabs>
          <w:tab w:pos="264" w:val="left" w:leader="none"/>
        </w:tabs>
        <w:spacing w:line="240" w:lineRule="auto" w:before="0" w:after="0"/>
        <w:ind w:left="264" w:right="0" w:hanging="264"/>
        <w:jc w:val="left"/>
        <w:rPr>
          <w:sz w:val="24"/>
        </w:rPr>
      </w:pPr>
      <w:r>
        <w:rPr>
          <w:sz w:val="24"/>
        </w:rPr>
        <w:t>Tenured</w:t>
      </w:r>
      <w:r>
        <w:rPr>
          <w:spacing w:val="-7"/>
          <w:sz w:val="24"/>
        </w:rPr>
        <w:t> </w:t>
      </w:r>
      <w:r>
        <w:rPr>
          <w:sz w:val="24"/>
        </w:rPr>
        <w:t>faculty</w:t>
      </w:r>
      <w:r>
        <w:rPr>
          <w:spacing w:val="-5"/>
          <w:sz w:val="24"/>
        </w:rPr>
        <w:t> </w:t>
      </w:r>
      <w:r>
        <w:rPr>
          <w:sz w:val="24"/>
        </w:rPr>
        <w:t>requesting</w:t>
      </w:r>
      <w:r>
        <w:rPr>
          <w:spacing w:val="-4"/>
          <w:sz w:val="24"/>
        </w:rPr>
        <w:t> </w:t>
      </w:r>
      <w:r>
        <w:rPr>
          <w:sz w:val="24"/>
        </w:rPr>
        <w:t>to</w:t>
      </w:r>
      <w:r>
        <w:rPr>
          <w:spacing w:val="-4"/>
          <w:sz w:val="24"/>
        </w:rPr>
        <w:t> </w:t>
      </w:r>
      <w:r>
        <w:rPr>
          <w:sz w:val="24"/>
        </w:rPr>
        <w:t>teach</w:t>
      </w:r>
      <w:r>
        <w:rPr>
          <w:spacing w:val="-2"/>
          <w:sz w:val="24"/>
        </w:rPr>
        <w:t> </w:t>
      </w:r>
      <w:r>
        <w:rPr>
          <w:sz w:val="24"/>
        </w:rPr>
        <w:t>one</w:t>
      </w:r>
      <w:r>
        <w:rPr>
          <w:spacing w:val="-4"/>
          <w:sz w:val="24"/>
        </w:rPr>
        <w:t> </w:t>
      </w:r>
      <w:r>
        <w:rPr>
          <w:sz w:val="24"/>
        </w:rPr>
        <w:t>non-required</w:t>
      </w:r>
      <w:r>
        <w:rPr>
          <w:spacing w:val="-2"/>
          <w:sz w:val="24"/>
        </w:rPr>
        <w:t> course.</w:t>
      </w:r>
    </w:p>
    <w:p>
      <w:pPr>
        <w:pStyle w:val="BodyText"/>
      </w:pPr>
    </w:p>
    <w:p>
      <w:pPr>
        <w:pStyle w:val="ListParagraph"/>
        <w:numPr>
          <w:ilvl w:val="0"/>
          <w:numId w:val="12"/>
        </w:numPr>
        <w:tabs>
          <w:tab w:pos="266" w:val="left" w:leader="none"/>
        </w:tabs>
        <w:spacing w:line="240" w:lineRule="auto" w:before="0" w:after="0"/>
        <w:ind w:left="266" w:right="0" w:hanging="266"/>
        <w:jc w:val="left"/>
        <w:rPr>
          <w:sz w:val="24"/>
        </w:rPr>
      </w:pPr>
      <w:r>
        <w:rPr>
          <w:sz w:val="24"/>
        </w:rPr>
        <w:t>Specialized</w:t>
      </w:r>
      <w:r>
        <w:rPr>
          <w:spacing w:val="-3"/>
          <w:sz w:val="24"/>
        </w:rPr>
        <w:t> </w:t>
      </w:r>
      <w:r>
        <w:rPr>
          <w:sz w:val="24"/>
        </w:rPr>
        <w:t>Faculty</w:t>
      </w:r>
      <w:r>
        <w:rPr>
          <w:spacing w:val="-6"/>
          <w:sz w:val="24"/>
        </w:rPr>
        <w:t> </w:t>
      </w:r>
      <w:r>
        <w:rPr>
          <w:sz w:val="24"/>
        </w:rPr>
        <w:t>on</w:t>
      </w:r>
      <w:r>
        <w:rPr>
          <w:spacing w:val="-3"/>
          <w:sz w:val="24"/>
        </w:rPr>
        <w:t> </w:t>
      </w:r>
      <w:r>
        <w:rPr>
          <w:sz w:val="24"/>
        </w:rPr>
        <w:t>a</w:t>
      </w:r>
      <w:r>
        <w:rPr>
          <w:spacing w:val="-4"/>
          <w:sz w:val="24"/>
        </w:rPr>
        <w:t> </w:t>
      </w:r>
      <w:r>
        <w:rPr>
          <w:sz w:val="24"/>
        </w:rPr>
        <w:t>9-month</w:t>
      </w:r>
      <w:r>
        <w:rPr>
          <w:spacing w:val="-4"/>
          <w:sz w:val="24"/>
        </w:rPr>
        <w:t> </w:t>
      </w:r>
      <w:r>
        <w:rPr>
          <w:spacing w:val="-2"/>
          <w:sz w:val="24"/>
        </w:rPr>
        <w:t>appointment</w:t>
      </w:r>
    </w:p>
    <w:p>
      <w:pPr>
        <w:pStyle w:val="BodyText"/>
      </w:pPr>
    </w:p>
    <w:p>
      <w:pPr>
        <w:pStyle w:val="BodyText"/>
        <w:spacing w:before="1"/>
        <w:ind w:right="532"/>
      </w:pPr>
      <w:r>
        <w:rPr/>
        <w:t>The department chair works with the Program Specialist to determine which courses must be taught in a given summer (based on student needs) and which can be supported</w:t>
      </w:r>
      <w:r>
        <w:rPr>
          <w:spacing w:val="-4"/>
        </w:rPr>
        <w:t> </w:t>
      </w:r>
      <w:r>
        <w:rPr/>
        <w:t>within</w:t>
      </w:r>
      <w:r>
        <w:rPr>
          <w:spacing w:val="-4"/>
        </w:rPr>
        <w:t> </w:t>
      </w:r>
      <w:r>
        <w:rPr/>
        <w:t>the</w:t>
      </w:r>
      <w:r>
        <w:rPr>
          <w:spacing w:val="-4"/>
        </w:rPr>
        <w:t> </w:t>
      </w:r>
      <w:r>
        <w:rPr/>
        <w:t>given</w:t>
      </w:r>
      <w:r>
        <w:rPr>
          <w:spacing w:val="-4"/>
        </w:rPr>
        <w:t> </w:t>
      </w:r>
      <w:r>
        <w:rPr/>
        <w:t>summer</w:t>
      </w:r>
      <w:r>
        <w:rPr>
          <w:spacing w:val="-4"/>
        </w:rPr>
        <w:t> </w:t>
      </w:r>
      <w:r>
        <w:rPr/>
        <w:t>allotment.</w:t>
      </w:r>
      <w:r>
        <w:rPr>
          <w:spacing w:val="-6"/>
        </w:rPr>
        <w:t> </w:t>
      </w:r>
      <w:r>
        <w:rPr/>
        <w:t>Appointments</w:t>
      </w:r>
      <w:r>
        <w:rPr>
          <w:spacing w:val="-4"/>
        </w:rPr>
        <w:t> </w:t>
      </w:r>
      <w:r>
        <w:rPr/>
        <w:t>will</w:t>
      </w:r>
      <w:r>
        <w:rPr>
          <w:spacing w:val="-4"/>
        </w:rPr>
        <w:t> </w:t>
      </w:r>
      <w:r>
        <w:rPr/>
        <w:t>be</w:t>
      </w:r>
      <w:r>
        <w:rPr>
          <w:spacing w:val="-4"/>
        </w:rPr>
        <w:t> </w:t>
      </w:r>
      <w:r>
        <w:rPr/>
        <w:t>made</w:t>
      </w:r>
      <w:r>
        <w:rPr>
          <w:spacing w:val="-4"/>
        </w:rPr>
        <w:t> </w:t>
      </w:r>
      <w:r>
        <w:rPr/>
        <w:t>no</w:t>
      </w:r>
      <w:r>
        <w:rPr>
          <w:spacing w:val="-4"/>
        </w:rPr>
        <w:t> </w:t>
      </w:r>
      <w:r>
        <w:rPr/>
        <w:t>later</w:t>
      </w:r>
      <w:r>
        <w:rPr>
          <w:spacing w:val="-4"/>
        </w:rPr>
        <w:t> </w:t>
      </w:r>
      <w:r>
        <w:rPr/>
        <w:t>than five weeks prior to the beginning of the first summer term.</w:t>
      </w:r>
    </w:p>
    <w:p>
      <w:pPr>
        <w:pStyle w:val="BodyText"/>
        <w:spacing w:before="276"/>
        <w:ind w:right="532"/>
      </w:pPr>
      <w:r>
        <w:rPr/>
        <w:t>A</w:t>
      </w:r>
      <w:r>
        <w:rPr>
          <w:spacing w:val="-3"/>
        </w:rPr>
        <w:t> </w:t>
      </w:r>
      <w:r>
        <w:rPr/>
        <w:t>summer</w:t>
      </w:r>
      <w:r>
        <w:rPr>
          <w:spacing w:val="-3"/>
        </w:rPr>
        <w:t> </w:t>
      </w:r>
      <w:r>
        <w:rPr/>
        <w:t>teaching</w:t>
      </w:r>
      <w:r>
        <w:rPr>
          <w:spacing w:val="-4"/>
        </w:rPr>
        <w:t> </w:t>
      </w:r>
      <w:r>
        <w:rPr/>
        <w:t>rotation</w:t>
      </w:r>
      <w:r>
        <w:rPr>
          <w:spacing w:val="-3"/>
        </w:rPr>
        <w:t> </w:t>
      </w:r>
      <w:r>
        <w:rPr/>
        <w:t>list</w:t>
      </w:r>
      <w:r>
        <w:rPr>
          <w:spacing w:val="-5"/>
        </w:rPr>
        <w:t> </w:t>
      </w:r>
      <w:r>
        <w:rPr/>
        <w:t>of</w:t>
      </w:r>
      <w:r>
        <w:rPr>
          <w:spacing w:val="-3"/>
        </w:rPr>
        <w:t> </w:t>
      </w:r>
      <w:r>
        <w:rPr/>
        <w:t>all</w:t>
      </w:r>
      <w:r>
        <w:rPr>
          <w:spacing w:val="-4"/>
        </w:rPr>
        <w:t> </w:t>
      </w:r>
      <w:r>
        <w:rPr/>
        <w:t>tenured</w:t>
      </w:r>
      <w:r>
        <w:rPr>
          <w:spacing w:val="-4"/>
        </w:rPr>
        <w:t> </w:t>
      </w:r>
      <w:r>
        <w:rPr/>
        <w:t>and</w:t>
      </w:r>
      <w:r>
        <w:rPr>
          <w:spacing w:val="-5"/>
        </w:rPr>
        <w:t> </w:t>
      </w:r>
      <w:r>
        <w:rPr/>
        <w:t>untenured</w:t>
      </w:r>
      <w:r>
        <w:rPr>
          <w:spacing w:val="-5"/>
        </w:rPr>
        <w:t> </w:t>
      </w:r>
      <w:r>
        <w:rPr/>
        <w:t>faculty</w:t>
      </w:r>
      <w:r>
        <w:rPr>
          <w:spacing w:val="-6"/>
        </w:rPr>
        <w:t> </w:t>
      </w:r>
      <w:r>
        <w:rPr/>
        <w:t>will</w:t>
      </w:r>
      <w:r>
        <w:rPr>
          <w:spacing w:val="-4"/>
        </w:rPr>
        <w:t> </w:t>
      </w:r>
      <w:r>
        <w:rPr/>
        <w:t>be</w:t>
      </w:r>
      <w:r>
        <w:rPr>
          <w:spacing w:val="-3"/>
        </w:rPr>
        <w:t> </w:t>
      </w:r>
      <w:r>
        <w:rPr/>
        <w:t>maintained by the Department Chair and Program Specialist.</w:t>
      </w:r>
    </w:p>
    <w:sectPr>
      <w:pgSz w:w="12240" w:h="15840"/>
      <w:pgMar w:header="726" w:footer="0" w:top="134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2512">
              <wp:simplePos x="0" y="0"/>
              <wp:positionH relativeFrom="page">
                <wp:posOffset>6677406</wp:posOffset>
              </wp:positionH>
              <wp:positionV relativeFrom="page">
                <wp:posOffset>448268</wp:posOffset>
              </wp:positionV>
              <wp:extent cx="23431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4315" cy="196215"/>
                      </a:xfrm>
                      <a:prstGeom prst="rect">
                        <a:avLst/>
                      </a:prstGeom>
                    </wps:spPr>
                    <wps:txbx>
                      <w:txbxContent>
                        <w:p>
                          <w:pPr>
                            <w:pStyle w:val="BodyText"/>
                            <w:spacing w:before="12"/>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780029pt;margin-top:35.296719pt;width:18.45pt;height:15.45pt;mso-position-horizontal-relative:page;mso-position-vertical-relative:page;z-index:-16083968" type="#_x0000_t202" id="docshape1" filled="false" stroked="false">
              <v:textbox inset="0,0,0,0">
                <w:txbxContent>
                  <w:p>
                    <w:pPr>
                      <w:pStyle w:val="BodyText"/>
                      <w:spacing w:before="12"/>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0" w:hanging="269"/>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972" w:hanging="269"/>
      </w:pPr>
      <w:rPr>
        <w:rFonts w:hint="default"/>
        <w:lang w:val="en-US" w:eastAsia="en-US" w:bidi="ar-SA"/>
      </w:rPr>
    </w:lvl>
    <w:lvl w:ilvl="2">
      <w:start w:val="0"/>
      <w:numFmt w:val="bullet"/>
      <w:lvlText w:val="•"/>
      <w:lvlJc w:val="left"/>
      <w:pPr>
        <w:ind w:left="1944" w:hanging="269"/>
      </w:pPr>
      <w:rPr>
        <w:rFonts w:hint="default"/>
        <w:lang w:val="en-US" w:eastAsia="en-US" w:bidi="ar-SA"/>
      </w:rPr>
    </w:lvl>
    <w:lvl w:ilvl="3">
      <w:start w:val="0"/>
      <w:numFmt w:val="bullet"/>
      <w:lvlText w:val="•"/>
      <w:lvlJc w:val="left"/>
      <w:pPr>
        <w:ind w:left="2916" w:hanging="269"/>
      </w:pPr>
      <w:rPr>
        <w:rFonts w:hint="default"/>
        <w:lang w:val="en-US" w:eastAsia="en-US" w:bidi="ar-SA"/>
      </w:rPr>
    </w:lvl>
    <w:lvl w:ilvl="4">
      <w:start w:val="0"/>
      <w:numFmt w:val="bullet"/>
      <w:lvlText w:val="•"/>
      <w:lvlJc w:val="left"/>
      <w:pPr>
        <w:ind w:left="3888" w:hanging="269"/>
      </w:pPr>
      <w:rPr>
        <w:rFonts w:hint="default"/>
        <w:lang w:val="en-US" w:eastAsia="en-US" w:bidi="ar-SA"/>
      </w:rPr>
    </w:lvl>
    <w:lvl w:ilvl="5">
      <w:start w:val="0"/>
      <w:numFmt w:val="bullet"/>
      <w:lvlText w:val="•"/>
      <w:lvlJc w:val="left"/>
      <w:pPr>
        <w:ind w:left="4860" w:hanging="269"/>
      </w:pPr>
      <w:rPr>
        <w:rFonts w:hint="default"/>
        <w:lang w:val="en-US" w:eastAsia="en-US" w:bidi="ar-SA"/>
      </w:rPr>
    </w:lvl>
    <w:lvl w:ilvl="6">
      <w:start w:val="0"/>
      <w:numFmt w:val="bullet"/>
      <w:lvlText w:val="•"/>
      <w:lvlJc w:val="left"/>
      <w:pPr>
        <w:ind w:left="5832" w:hanging="269"/>
      </w:pPr>
      <w:rPr>
        <w:rFonts w:hint="default"/>
        <w:lang w:val="en-US" w:eastAsia="en-US" w:bidi="ar-SA"/>
      </w:rPr>
    </w:lvl>
    <w:lvl w:ilvl="7">
      <w:start w:val="0"/>
      <w:numFmt w:val="bullet"/>
      <w:lvlText w:val="•"/>
      <w:lvlJc w:val="left"/>
      <w:pPr>
        <w:ind w:left="6804" w:hanging="269"/>
      </w:pPr>
      <w:rPr>
        <w:rFonts w:hint="default"/>
        <w:lang w:val="en-US" w:eastAsia="en-US" w:bidi="ar-SA"/>
      </w:rPr>
    </w:lvl>
    <w:lvl w:ilvl="8">
      <w:start w:val="0"/>
      <w:numFmt w:val="bullet"/>
      <w:lvlText w:val="•"/>
      <w:lvlJc w:val="left"/>
      <w:pPr>
        <w:ind w:left="7776" w:hanging="269"/>
      </w:pPr>
      <w:rPr>
        <w:rFonts w:hint="default"/>
        <w:lang w:val="en-US" w:eastAsia="en-US" w:bidi="ar-SA"/>
      </w:rPr>
    </w:lvl>
  </w:abstractNum>
  <w:abstractNum w:abstractNumId="10">
    <w:multiLevelType w:val="hybridMultilevel"/>
    <w:lvl w:ilvl="0">
      <w:start w:val="1"/>
      <w:numFmt w:val="lowerLetter"/>
      <w:lvlText w:val="%1."/>
      <w:lvlJc w:val="left"/>
      <w:pPr>
        <w:ind w:left="108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9">
    <w:multiLevelType w:val="hybridMultilevel"/>
    <w:lvl w:ilvl="0">
      <w:start w:val="1"/>
      <w:numFmt w:val="upperRoman"/>
      <w:lvlText w:val="%1."/>
      <w:lvlJc w:val="left"/>
      <w:pPr>
        <w:ind w:left="201" w:hanging="201"/>
        <w:jc w:val="left"/>
      </w:pPr>
      <w:rPr>
        <w:rFonts w:hint="default" w:ascii="Arial" w:hAnsi="Arial" w:eastAsia="Arial" w:cs="Arial"/>
        <w:b/>
        <w:bCs/>
        <w:i w:val="0"/>
        <w:iCs w:val="0"/>
        <w:spacing w:val="0"/>
        <w:w w:val="100"/>
        <w:sz w:val="24"/>
        <w:szCs w:val="24"/>
        <w:lang w:val="en-US" w:eastAsia="en-US" w:bidi="ar-SA"/>
      </w:rPr>
    </w:lvl>
    <w:lvl w:ilvl="1">
      <w:start w:val="1"/>
      <w:numFmt w:val="decimal"/>
      <w:lvlText w:val="%2."/>
      <w:lvlJc w:val="left"/>
      <w:pPr>
        <w:ind w:left="0" w:hanging="269"/>
        <w:jc w:val="left"/>
      </w:pPr>
      <w:rPr>
        <w:rFonts w:hint="default" w:ascii="Arial" w:hAnsi="Arial" w:eastAsia="Arial" w:cs="Arial"/>
        <w:b/>
        <w:bCs/>
        <w:i w:val="0"/>
        <w:iCs w:val="0"/>
        <w:spacing w:val="0"/>
        <w:w w:val="99"/>
        <w:sz w:val="24"/>
        <w:szCs w:val="24"/>
        <w:lang w:val="en-US" w:eastAsia="en-US" w:bidi="ar-SA"/>
      </w:rPr>
    </w:lvl>
    <w:lvl w:ilvl="2">
      <w:start w:val="1"/>
      <w:numFmt w:val="lowerLetter"/>
      <w:lvlText w:val="%3."/>
      <w:lvlJc w:val="left"/>
      <w:pPr>
        <w:ind w:left="988" w:hanging="269"/>
        <w:jc w:val="left"/>
      </w:pPr>
      <w:rPr>
        <w:rFonts w:hint="default" w:ascii="Arial" w:hAnsi="Arial" w:eastAsia="Arial" w:cs="Arial"/>
        <w:b w:val="0"/>
        <w:bCs w:val="0"/>
        <w:i w:val="0"/>
        <w:iCs w:val="0"/>
        <w:spacing w:val="0"/>
        <w:w w:val="100"/>
        <w:sz w:val="24"/>
        <w:szCs w:val="24"/>
        <w:lang w:val="en-US" w:eastAsia="en-US" w:bidi="ar-SA"/>
      </w:rPr>
    </w:lvl>
    <w:lvl w:ilvl="3">
      <w:start w:val="1"/>
      <w:numFmt w:val="lowerRoman"/>
      <w:lvlText w:val="%4."/>
      <w:lvlJc w:val="left"/>
      <w:pPr>
        <w:ind w:left="1627" w:hanging="187"/>
        <w:jc w:val="left"/>
      </w:pPr>
      <w:rPr>
        <w:rFonts w:hint="default" w:ascii="Arial" w:hAnsi="Arial" w:eastAsia="Arial" w:cs="Arial"/>
        <w:b w:val="0"/>
        <w:bCs w:val="0"/>
        <w:i w:val="0"/>
        <w:iCs w:val="0"/>
        <w:spacing w:val="0"/>
        <w:w w:val="100"/>
        <w:sz w:val="24"/>
        <w:szCs w:val="24"/>
        <w:lang w:val="en-US" w:eastAsia="en-US" w:bidi="ar-SA"/>
      </w:rPr>
    </w:lvl>
    <w:lvl w:ilvl="4">
      <w:start w:val="0"/>
      <w:numFmt w:val="bullet"/>
      <w:lvlText w:val="•"/>
      <w:lvlJc w:val="left"/>
      <w:pPr>
        <w:ind w:left="2520" w:hanging="187"/>
      </w:pPr>
      <w:rPr>
        <w:rFonts w:hint="default"/>
        <w:lang w:val="en-US" w:eastAsia="en-US" w:bidi="ar-SA"/>
      </w:rPr>
    </w:lvl>
    <w:lvl w:ilvl="5">
      <w:start w:val="0"/>
      <w:numFmt w:val="bullet"/>
      <w:lvlText w:val="•"/>
      <w:lvlJc w:val="left"/>
      <w:pPr>
        <w:ind w:left="3720" w:hanging="187"/>
      </w:pPr>
      <w:rPr>
        <w:rFonts w:hint="default"/>
        <w:lang w:val="en-US" w:eastAsia="en-US" w:bidi="ar-SA"/>
      </w:rPr>
    </w:lvl>
    <w:lvl w:ilvl="6">
      <w:start w:val="0"/>
      <w:numFmt w:val="bullet"/>
      <w:lvlText w:val="•"/>
      <w:lvlJc w:val="left"/>
      <w:pPr>
        <w:ind w:left="4920" w:hanging="187"/>
      </w:pPr>
      <w:rPr>
        <w:rFonts w:hint="default"/>
        <w:lang w:val="en-US" w:eastAsia="en-US" w:bidi="ar-SA"/>
      </w:rPr>
    </w:lvl>
    <w:lvl w:ilvl="7">
      <w:start w:val="0"/>
      <w:numFmt w:val="bullet"/>
      <w:lvlText w:val="•"/>
      <w:lvlJc w:val="left"/>
      <w:pPr>
        <w:ind w:left="6120" w:hanging="187"/>
      </w:pPr>
      <w:rPr>
        <w:rFonts w:hint="default"/>
        <w:lang w:val="en-US" w:eastAsia="en-US" w:bidi="ar-SA"/>
      </w:rPr>
    </w:lvl>
    <w:lvl w:ilvl="8">
      <w:start w:val="0"/>
      <w:numFmt w:val="bullet"/>
      <w:lvlText w:val="•"/>
      <w:lvlJc w:val="left"/>
      <w:pPr>
        <w:ind w:left="7320" w:hanging="187"/>
      </w:pPr>
      <w:rPr>
        <w:rFonts w:hint="default"/>
        <w:lang w:val="en-US" w:eastAsia="en-US" w:bidi="ar-SA"/>
      </w:rPr>
    </w:lvl>
  </w:abstractNum>
  <w:abstractNum w:abstractNumId="8">
    <w:multiLevelType w:val="hybridMultilevel"/>
    <w:lvl w:ilvl="0">
      <w:start w:val="1"/>
      <w:numFmt w:val="upperRoman"/>
      <w:lvlText w:val="%1."/>
      <w:lvlJc w:val="left"/>
      <w:pPr>
        <w:ind w:left="922" w:hanging="202"/>
        <w:jc w:val="left"/>
      </w:pPr>
      <w:rPr>
        <w:rFonts w:hint="default" w:ascii="Arial" w:hAnsi="Arial" w:eastAsia="Arial" w:cs="Arial"/>
        <w:b/>
        <w:bCs/>
        <w:i w:val="0"/>
        <w:iCs w:val="0"/>
        <w:spacing w:val="0"/>
        <w:w w:val="100"/>
        <w:sz w:val="24"/>
        <w:szCs w:val="24"/>
        <w:lang w:val="en-US" w:eastAsia="en-US" w:bidi="ar-SA"/>
      </w:rPr>
    </w:lvl>
    <w:lvl w:ilvl="1">
      <w:start w:val="1"/>
      <w:numFmt w:val="decimal"/>
      <w:lvlText w:val="%2."/>
      <w:lvlJc w:val="left"/>
      <w:pPr>
        <w:ind w:left="988" w:hanging="269"/>
        <w:jc w:val="left"/>
      </w:pPr>
      <w:rPr>
        <w:rFonts w:hint="default" w:ascii="Arial" w:hAnsi="Arial" w:eastAsia="Arial" w:cs="Arial"/>
        <w:b/>
        <w:bCs/>
        <w:i w:val="0"/>
        <w:iCs w:val="0"/>
        <w:spacing w:val="0"/>
        <w:w w:val="99"/>
        <w:sz w:val="24"/>
        <w:szCs w:val="24"/>
        <w:lang w:val="en-US" w:eastAsia="en-US" w:bidi="ar-SA"/>
      </w:rPr>
    </w:lvl>
    <w:lvl w:ilvl="2">
      <w:start w:val="0"/>
      <w:numFmt w:val="bullet"/>
      <w:lvlText w:val="•"/>
      <w:lvlJc w:val="left"/>
      <w:pPr>
        <w:ind w:left="980" w:hanging="269"/>
      </w:pPr>
      <w:rPr>
        <w:rFonts w:hint="default"/>
        <w:lang w:val="en-US" w:eastAsia="en-US" w:bidi="ar-SA"/>
      </w:rPr>
    </w:lvl>
    <w:lvl w:ilvl="3">
      <w:start w:val="0"/>
      <w:numFmt w:val="bullet"/>
      <w:lvlText w:val="•"/>
      <w:lvlJc w:val="left"/>
      <w:pPr>
        <w:ind w:left="2072" w:hanging="269"/>
      </w:pPr>
      <w:rPr>
        <w:rFonts w:hint="default"/>
        <w:lang w:val="en-US" w:eastAsia="en-US" w:bidi="ar-SA"/>
      </w:rPr>
    </w:lvl>
    <w:lvl w:ilvl="4">
      <w:start w:val="0"/>
      <w:numFmt w:val="bullet"/>
      <w:lvlText w:val="•"/>
      <w:lvlJc w:val="left"/>
      <w:pPr>
        <w:ind w:left="3165" w:hanging="269"/>
      </w:pPr>
      <w:rPr>
        <w:rFonts w:hint="default"/>
        <w:lang w:val="en-US" w:eastAsia="en-US" w:bidi="ar-SA"/>
      </w:rPr>
    </w:lvl>
    <w:lvl w:ilvl="5">
      <w:start w:val="0"/>
      <w:numFmt w:val="bullet"/>
      <w:lvlText w:val="•"/>
      <w:lvlJc w:val="left"/>
      <w:pPr>
        <w:ind w:left="4257" w:hanging="269"/>
      </w:pPr>
      <w:rPr>
        <w:rFonts w:hint="default"/>
        <w:lang w:val="en-US" w:eastAsia="en-US" w:bidi="ar-SA"/>
      </w:rPr>
    </w:lvl>
    <w:lvl w:ilvl="6">
      <w:start w:val="0"/>
      <w:numFmt w:val="bullet"/>
      <w:lvlText w:val="•"/>
      <w:lvlJc w:val="left"/>
      <w:pPr>
        <w:ind w:left="5350" w:hanging="269"/>
      </w:pPr>
      <w:rPr>
        <w:rFonts w:hint="default"/>
        <w:lang w:val="en-US" w:eastAsia="en-US" w:bidi="ar-SA"/>
      </w:rPr>
    </w:lvl>
    <w:lvl w:ilvl="7">
      <w:start w:val="0"/>
      <w:numFmt w:val="bullet"/>
      <w:lvlText w:val="•"/>
      <w:lvlJc w:val="left"/>
      <w:pPr>
        <w:ind w:left="6442" w:hanging="269"/>
      </w:pPr>
      <w:rPr>
        <w:rFonts w:hint="default"/>
        <w:lang w:val="en-US" w:eastAsia="en-US" w:bidi="ar-SA"/>
      </w:rPr>
    </w:lvl>
    <w:lvl w:ilvl="8">
      <w:start w:val="0"/>
      <w:numFmt w:val="bullet"/>
      <w:lvlText w:val="•"/>
      <w:lvlJc w:val="left"/>
      <w:pPr>
        <w:ind w:left="7535" w:hanging="269"/>
      </w:pPr>
      <w:rPr>
        <w:rFonts w:hint="default"/>
        <w:lang w:val="en-US" w:eastAsia="en-US" w:bidi="ar-SA"/>
      </w:rPr>
    </w:lvl>
  </w:abstractNum>
  <w:abstractNum w:abstractNumId="7">
    <w:multiLevelType w:val="hybridMultilevel"/>
    <w:lvl w:ilvl="0">
      <w:start w:val="1"/>
      <w:numFmt w:val="decimal"/>
      <w:lvlText w:val="%1)"/>
      <w:lvlJc w:val="left"/>
      <w:pPr>
        <w:ind w:left="0" w:hanging="281"/>
        <w:jc w:val="left"/>
      </w:pPr>
      <w:rPr>
        <w:rFonts w:hint="default" w:ascii="Arial" w:hAnsi="Arial" w:eastAsia="Arial" w:cs="Arial"/>
        <w:b/>
        <w:bCs/>
        <w:i w:val="0"/>
        <w:iCs w:val="0"/>
        <w:spacing w:val="0"/>
        <w:w w:val="99"/>
        <w:sz w:val="24"/>
        <w:szCs w:val="24"/>
        <w:lang w:val="en-US" w:eastAsia="en-US" w:bidi="ar-SA"/>
      </w:rPr>
    </w:lvl>
    <w:lvl w:ilvl="1">
      <w:start w:val="0"/>
      <w:numFmt w:val="bullet"/>
      <w:lvlText w:val="•"/>
      <w:lvlJc w:val="left"/>
      <w:pPr>
        <w:ind w:left="972" w:hanging="281"/>
      </w:pPr>
      <w:rPr>
        <w:rFonts w:hint="default"/>
        <w:lang w:val="en-US" w:eastAsia="en-US" w:bidi="ar-SA"/>
      </w:rPr>
    </w:lvl>
    <w:lvl w:ilvl="2">
      <w:start w:val="0"/>
      <w:numFmt w:val="bullet"/>
      <w:lvlText w:val="•"/>
      <w:lvlJc w:val="left"/>
      <w:pPr>
        <w:ind w:left="1944" w:hanging="281"/>
      </w:pPr>
      <w:rPr>
        <w:rFonts w:hint="default"/>
        <w:lang w:val="en-US" w:eastAsia="en-US" w:bidi="ar-SA"/>
      </w:rPr>
    </w:lvl>
    <w:lvl w:ilvl="3">
      <w:start w:val="0"/>
      <w:numFmt w:val="bullet"/>
      <w:lvlText w:val="•"/>
      <w:lvlJc w:val="left"/>
      <w:pPr>
        <w:ind w:left="2916" w:hanging="281"/>
      </w:pPr>
      <w:rPr>
        <w:rFonts w:hint="default"/>
        <w:lang w:val="en-US" w:eastAsia="en-US" w:bidi="ar-SA"/>
      </w:rPr>
    </w:lvl>
    <w:lvl w:ilvl="4">
      <w:start w:val="0"/>
      <w:numFmt w:val="bullet"/>
      <w:lvlText w:val="•"/>
      <w:lvlJc w:val="left"/>
      <w:pPr>
        <w:ind w:left="3888" w:hanging="281"/>
      </w:pPr>
      <w:rPr>
        <w:rFonts w:hint="default"/>
        <w:lang w:val="en-US" w:eastAsia="en-US" w:bidi="ar-SA"/>
      </w:rPr>
    </w:lvl>
    <w:lvl w:ilvl="5">
      <w:start w:val="0"/>
      <w:numFmt w:val="bullet"/>
      <w:lvlText w:val="•"/>
      <w:lvlJc w:val="left"/>
      <w:pPr>
        <w:ind w:left="4860" w:hanging="281"/>
      </w:pPr>
      <w:rPr>
        <w:rFonts w:hint="default"/>
        <w:lang w:val="en-US" w:eastAsia="en-US" w:bidi="ar-SA"/>
      </w:rPr>
    </w:lvl>
    <w:lvl w:ilvl="6">
      <w:start w:val="0"/>
      <w:numFmt w:val="bullet"/>
      <w:lvlText w:val="•"/>
      <w:lvlJc w:val="left"/>
      <w:pPr>
        <w:ind w:left="5832" w:hanging="281"/>
      </w:pPr>
      <w:rPr>
        <w:rFonts w:hint="default"/>
        <w:lang w:val="en-US" w:eastAsia="en-US" w:bidi="ar-SA"/>
      </w:rPr>
    </w:lvl>
    <w:lvl w:ilvl="7">
      <w:start w:val="0"/>
      <w:numFmt w:val="bullet"/>
      <w:lvlText w:val="•"/>
      <w:lvlJc w:val="left"/>
      <w:pPr>
        <w:ind w:left="6804" w:hanging="281"/>
      </w:pPr>
      <w:rPr>
        <w:rFonts w:hint="default"/>
        <w:lang w:val="en-US" w:eastAsia="en-US" w:bidi="ar-SA"/>
      </w:rPr>
    </w:lvl>
    <w:lvl w:ilvl="8">
      <w:start w:val="0"/>
      <w:numFmt w:val="bullet"/>
      <w:lvlText w:val="•"/>
      <w:lvlJc w:val="left"/>
      <w:pPr>
        <w:ind w:left="7776" w:hanging="281"/>
      </w:pPr>
      <w:rPr>
        <w:rFonts w:hint="default"/>
        <w:lang w:val="en-US" w:eastAsia="en-US" w:bidi="ar-SA"/>
      </w:rPr>
    </w:lvl>
  </w:abstractNum>
  <w:abstractNum w:abstractNumId="6">
    <w:multiLevelType w:val="hybridMultilevel"/>
    <w:lvl w:ilvl="0">
      <w:start w:val="1"/>
      <w:numFmt w:val="decimal"/>
      <w:lvlText w:val="%1)"/>
      <w:lvlJc w:val="left"/>
      <w:pPr>
        <w:ind w:left="0" w:hanging="281"/>
        <w:jc w:val="left"/>
      </w:pPr>
      <w:rPr>
        <w:rFonts w:hint="default" w:ascii="Arial" w:hAnsi="Arial" w:eastAsia="Arial" w:cs="Arial"/>
        <w:b/>
        <w:bCs/>
        <w:i w:val="0"/>
        <w:iCs w:val="0"/>
        <w:spacing w:val="0"/>
        <w:w w:val="99"/>
        <w:sz w:val="24"/>
        <w:szCs w:val="24"/>
        <w:lang w:val="en-US" w:eastAsia="en-US" w:bidi="ar-SA"/>
      </w:rPr>
    </w:lvl>
    <w:lvl w:ilvl="1">
      <w:start w:val="0"/>
      <w:numFmt w:val="bullet"/>
      <w:lvlText w:val="•"/>
      <w:lvlJc w:val="left"/>
      <w:pPr>
        <w:ind w:left="972" w:hanging="281"/>
      </w:pPr>
      <w:rPr>
        <w:rFonts w:hint="default"/>
        <w:lang w:val="en-US" w:eastAsia="en-US" w:bidi="ar-SA"/>
      </w:rPr>
    </w:lvl>
    <w:lvl w:ilvl="2">
      <w:start w:val="0"/>
      <w:numFmt w:val="bullet"/>
      <w:lvlText w:val="•"/>
      <w:lvlJc w:val="left"/>
      <w:pPr>
        <w:ind w:left="1944" w:hanging="281"/>
      </w:pPr>
      <w:rPr>
        <w:rFonts w:hint="default"/>
        <w:lang w:val="en-US" w:eastAsia="en-US" w:bidi="ar-SA"/>
      </w:rPr>
    </w:lvl>
    <w:lvl w:ilvl="3">
      <w:start w:val="0"/>
      <w:numFmt w:val="bullet"/>
      <w:lvlText w:val="•"/>
      <w:lvlJc w:val="left"/>
      <w:pPr>
        <w:ind w:left="2916" w:hanging="281"/>
      </w:pPr>
      <w:rPr>
        <w:rFonts w:hint="default"/>
        <w:lang w:val="en-US" w:eastAsia="en-US" w:bidi="ar-SA"/>
      </w:rPr>
    </w:lvl>
    <w:lvl w:ilvl="4">
      <w:start w:val="0"/>
      <w:numFmt w:val="bullet"/>
      <w:lvlText w:val="•"/>
      <w:lvlJc w:val="left"/>
      <w:pPr>
        <w:ind w:left="3888" w:hanging="281"/>
      </w:pPr>
      <w:rPr>
        <w:rFonts w:hint="default"/>
        <w:lang w:val="en-US" w:eastAsia="en-US" w:bidi="ar-SA"/>
      </w:rPr>
    </w:lvl>
    <w:lvl w:ilvl="5">
      <w:start w:val="0"/>
      <w:numFmt w:val="bullet"/>
      <w:lvlText w:val="•"/>
      <w:lvlJc w:val="left"/>
      <w:pPr>
        <w:ind w:left="4860" w:hanging="281"/>
      </w:pPr>
      <w:rPr>
        <w:rFonts w:hint="default"/>
        <w:lang w:val="en-US" w:eastAsia="en-US" w:bidi="ar-SA"/>
      </w:rPr>
    </w:lvl>
    <w:lvl w:ilvl="6">
      <w:start w:val="0"/>
      <w:numFmt w:val="bullet"/>
      <w:lvlText w:val="•"/>
      <w:lvlJc w:val="left"/>
      <w:pPr>
        <w:ind w:left="5832" w:hanging="281"/>
      </w:pPr>
      <w:rPr>
        <w:rFonts w:hint="default"/>
        <w:lang w:val="en-US" w:eastAsia="en-US" w:bidi="ar-SA"/>
      </w:rPr>
    </w:lvl>
    <w:lvl w:ilvl="7">
      <w:start w:val="0"/>
      <w:numFmt w:val="bullet"/>
      <w:lvlText w:val="•"/>
      <w:lvlJc w:val="left"/>
      <w:pPr>
        <w:ind w:left="6804" w:hanging="281"/>
      </w:pPr>
      <w:rPr>
        <w:rFonts w:hint="default"/>
        <w:lang w:val="en-US" w:eastAsia="en-US" w:bidi="ar-SA"/>
      </w:rPr>
    </w:lvl>
    <w:lvl w:ilvl="8">
      <w:start w:val="0"/>
      <w:numFmt w:val="bullet"/>
      <w:lvlText w:val="•"/>
      <w:lvlJc w:val="left"/>
      <w:pPr>
        <w:ind w:left="7776" w:hanging="281"/>
      </w:pPr>
      <w:rPr>
        <w:rFonts w:hint="default"/>
        <w:lang w:val="en-US" w:eastAsia="en-US" w:bidi="ar-SA"/>
      </w:rPr>
    </w:lvl>
  </w:abstractNum>
  <w:abstractNum w:abstractNumId="5">
    <w:multiLevelType w:val="hybridMultilevel"/>
    <w:lvl w:ilvl="0">
      <w:start w:val="1"/>
      <w:numFmt w:val="decimal"/>
      <w:lvlText w:val="%1."/>
      <w:lvlJc w:val="left"/>
      <w:pPr>
        <w:ind w:left="0" w:hanging="267"/>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972" w:hanging="267"/>
      </w:pPr>
      <w:rPr>
        <w:rFonts w:hint="default"/>
        <w:lang w:val="en-US" w:eastAsia="en-US" w:bidi="ar-SA"/>
      </w:rPr>
    </w:lvl>
    <w:lvl w:ilvl="2">
      <w:start w:val="0"/>
      <w:numFmt w:val="bullet"/>
      <w:lvlText w:val="•"/>
      <w:lvlJc w:val="left"/>
      <w:pPr>
        <w:ind w:left="1944" w:hanging="267"/>
      </w:pPr>
      <w:rPr>
        <w:rFonts w:hint="default"/>
        <w:lang w:val="en-US" w:eastAsia="en-US" w:bidi="ar-SA"/>
      </w:rPr>
    </w:lvl>
    <w:lvl w:ilvl="3">
      <w:start w:val="0"/>
      <w:numFmt w:val="bullet"/>
      <w:lvlText w:val="•"/>
      <w:lvlJc w:val="left"/>
      <w:pPr>
        <w:ind w:left="2916" w:hanging="267"/>
      </w:pPr>
      <w:rPr>
        <w:rFonts w:hint="default"/>
        <w:lang w:val="en-US" w:eastAsia="en-US" w:bidi="ar-SA"/>
      </w:rPr>
    </w:lvl>
    <w:lvl w:ilvl="4">
      <w:start w:val="0"/>
      <w:numFmt w:val="bullet"/>
      <w:lvlText w:val="•"/>
      <w:lvlJc w:val="left"/>
      <w:pPr>
        <w:ind w:left="3888" w:hanging="267"/>
      </w:pPr>
      <w:rPr>
        <w:rFonts w:hint="default"/>
        <w:lang w:val="en-US" w:eastAsia="en-US" w:bidi="ar-SA"/>
      </w:rPr>
    </w:lvl>
    <w:lvl w:ilvl="5">
      <w:start w:val="0"/>
      <w:numFmt w:val="bullet"/>
      <w:lvlText w:val="•"/>
      <w:lvlJc w:val="left"/>
      <w:pPr>
        <w:ind w:left="4860" w:hanging="267"/>
      </w:pPr>
      <w:rPr>
        <w:rFonts w:hint="default"/>
        <w:lang w:val="en-US" w:eastAsia="en-US" w:bidi="ar-SA"/>
      </w:rPr>
    </w:lvl>
    <w:lvl w:ilvl="6">
      <w:start w:val="0"/>
      <w:numFmt w:val="bullet"/>
      <w:lvlText w:val="•"/>
      <w:lvlJc w:val="left"/>
      <w:pPr>
        <w:ind w:left="5832" w:hanging="267"/>
      </w:pPr>
      <w:rPr>
        <w:rFonts w:hint="default"/>
        <w:lang w:val="en-US" w:eastAsia="en-US" w:bidi="ar-SA"/>
      </w:rPr>
    </w:lvl>
    <w:lvl w:ilvl="7">
      <w:start w:val="0"/>
      <w:numFmt w:val="bullet"/>
      <w:lvlText w:val="•"/>
      <w:lvlJc w:val="left"/>
      <w:pPr>
        <w:ind w:left="6804" w:hanging="267"/>
      </w:pPr>
      <w:rPr>
        <w:rFonts w:hint="default"/>
        <w:lang w:val="en-US" w:eastAsia="en-US" w:bidi="ar-SA"/>
      </w:rPr>
    </w:lvl>
    <w:lvl w:ilvl="8">
      <w:start w:val="0"/>
      <w:numFmt w:val="bullet"/>
      <w:lvlText w:val="•"/>
      <w:lvlJc w:val="left"/>
      <w:pPr>
        <w:ind w:left="7776" w:hanging="267"/>
      </w:pPr>
      <w:rPr>
        <w:rFonts w:hint="default"/>
        <w:lang w:val="en-US" w:eastAsia="en-US" w:bidi="ar-SA"/>
      </w:rPr>
    </w:lvl>
  </w:abstractNum>
  <w:abstractNum w:abstractNumId="4">
    <w:multiLevelType w:val="hybridMultilevel"/>
    <w:lvl w:ilvl="0">
      <w:start w:val="1"/>
      <w:numFmt w:val="lowerLetter"/>
      <w:lvlText w:val="%1."/>
      <w:lvlJc w:val="left"/>
      <w:pPr>
        <w:ind w:left="720" w:hanging="269"/>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620" w:hanging="269"/>
      </w:pPr>
      <w:rPr>
        <w:rFonts w:hint="default"/>
        <w:lang w:val="en-US" w:eastAsia="en-US" w:bidi="ar-SA"/>
      </w:rPr>
    </w:lvl>
    <w:lvl w:ilvl="2">
      <w:start w:val="0"/>
      <w:numFmt w:val="bullet"/>
      <w:lvlText w:val="•"/>
      <w:lvlJc w:val="left"/>
      <w:pPr>
        <w:ind w:left="2520" w:hanging="269"/>
      </w:pPr>
      <w:rPr>
        <w:rFonts w:hint="default"/>
        <w:lang w:val="en-US" w:eastAsia="en-US" w:bidi="ar-SA"/>
      </w:rPr>
    </w:lvl>
    <w:lvl w:ilvl="3">
      <w:start w:val="0"/>
      <w:numFmt w:val="bullet"/>
      <w:lvlText w:val="•"/>
      <w:lvlJc w:val="left"/>
      <w:pPr>
        <w:ind w:left="3420" w:hanging="269"/>
      </w:pPr>
      <w:rPr>
        <w:rFonts w:hint="default"/>
        <w:lang w:val="en-US" w:eastAsia="en-US" w:bidi="ar-SA"/>
      </w:rPr>
    </w:lvl>
    <w:lvl w:ilvl="4">
      <w:start w:val="0"/>
      <w:numFmt w:val="bullet"/>
      <w:lvlText w:val="•"/>
      <w:lvlJc w:val="left"/>
      <w:pPr>
        <w:ind w:left="4320" w:hanging="269"/>
      </w:pPr>
      <w:rPr>
        <w:rFonts w:hint="default"/>
        <w:lang w:val="en-US" w:eastAsia="en-US" w:bidi="ar-SA"/>
      </w:rPr>
    </w:lvl>
    <w:lvl w:ilvl="5">
      <w:start w:val="0"/>
      <w:numFmt w:val="bullet"/>
      <w:lvlText w:val="•"/>
      <w:lvlJc w:val="left"/>
      <w:pPr>
        <w:ind w:left="5220" w:hanging="269"/>
      </w:pPr>
      <w:rPr>
        <w:rFonts w:hint="default"/>
        <w:lang w:val="en-US" w:eastAsia="en-US" w:bidi="ar-SA"/>
      </w:rPr>
    </w:lvl>
    <w:lvl w:ilvl="6">
      <w:start w:val="0"/>
      <w:numFmt w:val="bullet"/>
      <w:lvlText w:val="•"/>
      <w:lvlJc w:val="left"/>
      <w:pPr>
        <w:ind w:left="6120" w:hanging="269"/>
      </w:pPr>
      <w:rPr>
        <w:rFonts w:hint="default"/>
        <w:lang w:val="en-US" w:eastAsia="en-US" w:bidi="ar-SA"/>
      </w:rPr>
    </w:lvl>
    <w:lvl w:ilvl="7">
      <w:start w:val="0"/>
      <w:numFmt w:val="bullet"/>
      <w:lvlText w:val="•"/>
      <w:lvlJc w:val="left"/>
      <w:pPr>
        <w:ind w:left="7020" w:hanging="269"/>
      </w:pPr>
      <w:rPr>
        <w:rFonts w:hint="default"/>
        <w:lang w:val="en-US" w:eastAsia="en-US" w:bidi="ar-SA"/>
      </w:rPr>
    </w:lvl>
    <w:lvl w:ilvl="8">
      <w:start w:val="0"/>
      <w:numFmt w:val="bullet"/>
      <w:lvlText w:val="•"/>
      <w:lvlJc w:val="left"/>
      <w:pPr>
        <w:ind w:left="7920" w:hanging="269"/>
      </w:pPr>
      <w:rPr>
        <w:rFonts w:hint="default"/>
        <w:lang w:val="en-US" w:eastAsia="en-US" w:bidi="ar-SA"/>
      </w:rPr>
    </w:lvl>
  </w:abstractNum>
  <w:abstractNum w:abstractNumId="3">
    <w:multiLevelType w:val="hybridMultilevel"/>
    <w:lvl w:ilvl="0">
      <w:start w:val="1"/>
      <w:numFmt w:val="upperRoman"/>
      <w:lvlText w:val="%1."/>
      <w:lvlJc w:val="left"/>
      <w:pPr>
        <w:ind w:left="201" w:hanging="201"/>
        <w:jc w:val="left"/>
      </w:pPr>
      <w:rPr>
        <w:rFonts w:hint="default" w:ascii="Arial" w:hAnsi="Arial" w:eastAsia="Arial" w:cs="Arial"/>
        <w:b/>
        <w:bCs/>
        <w:i w:val="0"/>
        <w:iCs w:val="0"/>
        <w:spacing w:val="0"/>
        <w:w w:val="100"/>
        <w:sz w:val="24"/>
        <w:szCs w:val="24"/>
        <w:lang w:val="en-US" w:eastAsia="en-US" w:bidi="ar-SA"/>
      </w:rPr>
    </w:lvl>
    <w:lvl w:ilvl="1">
      <w:start w:val="1"/>
      <w:numFmt w:val="upperLetter"/>
      <w:lvlText w:val="%2."/>
      <w:lvlJc w:val="left"/>
      <w:pPr>
        <w:ind w:left="1080" w:hanging="360"/>
        <w:jc w:val="left"/>
      </w:pPr>
      <w:rPr>
        <w:rFonts w:hint="default"/>
        <w:spacing w:val="-6"/>
        <w:w w:val="100"/>
        <w:lang w:val="en-US" w:eastAsia="en-US" w:bidi="ar-SA"/>
      </w:rPr>
    </w:lvl>
    <w:lvl w:ilvl="2">
      <w:start w:val="1"/>
      <w:numFmt w:val="decimal"/>
      <w:lvlText w:val="%3."/>
      <w:lvlJc w:val="left"/>
      <w:pPr>
        <w:ind w:left="0" w:hanging="360"/>
        <w:jc w:val="left"/>
      </w:pPr>
      <w:rPr>
        <w:rFonts w:hint="default" w:ascii="Arial" w:hAnsi="Arial" w:eastAsia="Arial" w:cs="Arial"/>
        <w:b/>
        <w:bCs/>
        <w:i w:val="0"/>
        <w:iCs w:val="0"/>
        <w:spacing w:val="0"/>
        <w:w w:val="100"/>
        <w:sz w:val="24"/>
        <w:szCs w:val="24"/>
        <w:lang w:val="en-US" w:eastAsia="en-US" w:bidi="ar-SA"/>
      </w:rPr>
    </w:lvl>
    <w:lvl w:ilvl="3">
      <w:start w:val="1"/>
      <w:numFmt w:val="lowerLetter"/>
      <w:lvlText w:val="%4."/>
      <w:lvlJc w:val="left"/>
      <w:pPr>
        <w:ind w:left="988" w:hanging="360"/>
        <w:jc w:val="left"/>
      </w:pPr>
      <w:rPr>
        <w:rFonts w:hint="default" w:ascii="Arial" w:hAnsi="Arial" w:eastAsia="Arial" w:cs="Arial"/>
        <w:b w:val="0"/>
        <w:bCs w:val="0"/>
        <w:i w:val="0"/>
        <w:iCs w:val="0"/>
        <w:spacing w:val="0"/>
        <w:w w:val="100"/>
        <w:sz w:val="24"/>
        <w:szCs w:val="24"/>
        <w:lang w:val="en-US" w:eastAsia="en-US" w:bidi="ar-SA"/>
      </w:rPr>
    </w:lvl>
    <w:lvl w:ilvl="4">
      <w:start w:val="0"/>
      <w:numFmt w:val="bullet"/>
      <w:lvlText w:val="•"/>
      <w:lvlJc w:val="left"/>
      <w:pPr>
        <w:ind w:left="1080"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3960" w:hanging="360"/>
      </w:pPr>
      <w:rPr>
        <w:rFonts w:hint="default"/>
        <w:lang w:val="en-US" w:eastAsia="en-US" w:bidi="ar-SA"/>
      </w:rPr>
    </w:lvl>
    <w:lvl w:ilvl="7">
      <w:start w:val="0"/>
      <w:numFmt w:val="bullet"/>
      <w:lvlText w:val="•"/>
      <w:lvlJc w:val="left"/>
      <w:pPr>
        <w:ind w:left="5400" w:hanging="360"/>
      </w:pPr>
      <w:rPr>
        <w:rFonts w:hint="default"/>
        <w:lang w:val="en-US" w:eastAsia="en-US" w:bidi="ar-SA"/>
      </w:rPr>
    </w:lvl>
    <w:lvl w:ilvl="8">
      <w:start w:val="0"/>
      <w:numFmt w:val="bullet"/>
      <w:lvlText w:val="•"/>
      <w:lvlJc w:val="left"/>
      <w:pPr>
        <w:ind w:left="6840" w:hanging="360"/>
      </w:pPr>
      <w:rPr>
        <w:rFonts w:hint="default"/>
        <w:lang w:val="en-US" w:eastAsia="en-US" w:bidi="ar-SA"/>
      </w:rPr>
    </w:lvl>
  </w:abstractNum>
  <w:abstractNum w:abstractNumId="2">
    <w:multiLevelType w:val="hybridMultilevel"/>
    <w:lvl w:ilvl="0">
      <w:start w:val="1"/>
      <w:numFmt w:val="upperRoman"/>
      <w:lvlText w:val="%1."/>
      <w:lvlJc w:val="left"/>
      <w:pPr>
        <w:ind w:left="201" w:hanging="201"/>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152" w:hanging="201"/>
      </w:pPr>
      <w:rPr>
        <w:rFonts w:hint="default"/>
        <w:lang w:val="en-US" w:eastAsia="en-US" w:bidi="ar-SA"/>
      </w:rPr>
    </w:lvl>
    <w:lvl w:ilvl="2">
      <w:start w:val="0"/>
      <w:numFmt w:val="bullet"/>
      <w:lvlText w:val="•"/>
      <w:lvlJc w:val="left"/>
      <w:pPr>
        <w:ind w:left="2104" w:hanging="201"/>
      </w:pPr>
      <w:rPr>
        <w:rFonts w:hint="default"/>
        <w:lang w:val="en-US" w:eastAsia="en-US" w:bidi="ar-SA"/>
      </w:rPr>
    </w:lvl>
    <w:lvl w:ilvl="3">
      <w:start w:val="0"/>
      <w:numFmt w:val="bullet"/>
      <w:lvlText w:val="•"/>
      <w:lvlJc w:val="left"/>
      <w:pPr>
        <w:ind w:left="3056" w:hanging="201"/>
      </w:pPr>
      <w:rPr>
        <w:rFonts w:hint="default"/>
        <w:lang w:val="en-US" w:eastAsia="en-US" w:bidi="ar-SA"/>
      </w:rPr>
    </w:lvl>
    <w:lvl w:ilvl="4">
      <w:start w:val="0"/>
      <w:numFmt w:val="bullet"/>
      <w:lvlText w:val="•"/>
      <w:lvlJc w:val="left"/>
      <w:pPr>
        <w:ind w:left="4008" w:hanging="201"/>
      </w:pPr>
      <w:rPr>
        <w:rFonts w:hint="default"/>
        <w:lang w:val="en-US" w:eastAsia="en-US" w:bidi="ar-SA"/>
      </w:rPr>
    </w:lvl>
    <w:lvl w:ilvl="5">
      <w:start w:val="0"/>
      <w:numFmt w:val="bullet"/>
      <w:lvlText w:val="•"/>
      <w:lvlJc w:val="left"/>
      <w:pPr>
        <w:ind w:left="4960" w:hanging="201"/>
      </w:pPr>
      <w:rPr>
        <w:rFonts w:hint="default"/>
        <w:lang w:val="en-US" w:eastAsia="en-US" w:bidi="ar-SA"/>
      </w:rPr>
    </w:lvl>
    <w:lvl w:ilvl="6">
      <w:start w:val="0"/>
      <w:numFmt w:val="bullet"/>
      <w:lvlText w:val="•"/>
      <w:lvlJc w:val="left"/>
      <w:pPr>
        <w:ind w:left="5912" w:hanging="201"/>
      </w:pPr>
      <w:rPr>
        <w:rFonts w:hint="default"/>
        <w:lang w:val="en-US" w:eastAsia="en-US" w:bidi="ar-SA"/>
      </w:rPr>
    </w:lvl>
    <w:lvl w:ilvl="7">
      <w:start w:val="0"/>
      <w:numFmt w:val="bullet"/>
      <w:lvlText w:val="•"/>
      <w:lvlJc w:val="left"/>
      <w:pPr>
        <w:ind w:left="6864" w:hanging="201"/>
      </w:pPr>
      <w:rPr>
        <w:rFonts w:hint="default"/>
        <w:lang w:val="en-US" w:eastAsia="en-US" w:bidi="ar-SA"/>
      </w:rPr>
    </w:lvl>
    <w:lvl w:ilvl="8">
      <w:start w:val="0"/>
      <w:numFmt w:val="bullet"/>
      <w:lvlText w:val="•"/>
      <w:lvlJc w:val="left"/>
      <w:pPr>
        <w:ind w:left="7816" w:hanging="201"/>
      </w:pPr>
      <w:rPr>
        <w:rFonts w:hint="default"/>
        <w:lang w:val="en-US" w:eastAsia="en-US" w:bidi="ar-SA"/>
      </w:rPr>
    </w:lvl>
  </w:abstractNum>
  <w:abstractNum w:abstractNumId="1">
    <w:multiLevelType w:val="hybridMultilevel"/>
    <w:lvl w:ilvl="0">
      <w:start w:val="1"/>
      <w:numFmt w:val="upperRoman"/>
      <w:lvlText w:val="%1."/>
      <w:lvlJc w:val="left"/>
      <w:pPr>
        <w:ind w:left="202" w:hanging="202"/>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152" w:hanging="202"/>
      </w:pPr>
      <w:rPr>
        <w:rFonts w:hint="default"/>
        <w:lang w:val="en-US" w:eastAsia="en-US" w:bidi="ar-SA"/>
      </w:rPr>
    </w:lvl>
    <w:lvl w:ilvl="2">
      <w:start w:val="0"/>
      <w:numFmt w:val="bullet"/>
      <w:lvlText w:val="•"/>
      <w:lvlJc w:val="left"/>
      <w:pPr>
        <w:ind w:left="2104" w:hanging="202"/>
      </w:pPr>
      <w:rPr>
        <w:rFonts w:hint="default"/>
        <w:lang w:val="en-US" w:eastAsia="en-US" w:bidi="ar-SA"/>
      </w:rPr>
    </w:lvl>
    <w:lvl w:ilvl="3">
      <w:start w:val="0"/>
      <w:numFmt w:val="bullet"/>
      <w:lvlText w:val="•"/>
      <w:lvlJc w:val="left"/>
      <w:pPr>
        <w:ind w:left="3056" w:hanging="202"/>
      </w:pPr>
      <w:rPr>
        <w:rFonts w:hint="default"/>
        <w:lang w:val="en-US" w:eastAsia="en-US" w:bidi="ar-SA"/>
      </w:rPr>
    </w:lvl>
    <w:lvl w:ilvl="4">
      <w:start w:val="0"/>
      <w:numFmt w:val="bullet"/>
      <w:lvlText w:val="•"/>
      <w:lvlJc w:val="left"/>
      <w:pPr>
        <w:ind w:left="4008" w:hanging="202"/>
      </w:pPr>
      <w:rPr>
        <w:rFonts w:hint="default"/>
        <w:lang w:val="en-US" w:eastAsia="en-US" w:bidi="ar-SA"/>
      </w:rPr>
    </w:lvl>
    <w:lvl w:ilvl="5">
      <w:start w:val="0"/>
      <w:numFmt w:val="bullet"/>
      <w:lvlText w:val="•"/>
      <w:lvlJc w:val="left"/>
      <w:pPr>
        <w:ind w:left="4960" w:hanging="202"/>
      </w:pPr>
      <w:rPr>
        <w:rFonts w:hint="default"/>
        <w:lang w:val="en-US" w:eastAsia="en-US" w:bidi="ar-SA"/>
      </w:rPr>
    </w:lvl>
    <w:lvl w:ilvl="6">
      <w:start w:val="0"/>
      <w:numFmt w:val="bullet"/>
      <w:lvlText w:val="•"/>
      <w:lvlJc w:val="left"/>
      <w:pPr>
        <w:ind w:left="5912" w:hanging="202"/>
      </w:pPr>
      <w:rPr>
        <w:rFonts w:hint="default"/>
        <w:lang w:val="en-US" w:eastAsia="en-US" w:bidi="ar-SA"/>
      </w:rPr>
    </w:lvl>
    <w:lvl w:ilvl="7">
      <w:start w:val="0"/>
      <w:numFmt w:val="bullet"/>
      <w:lvlText w:val="•"/>
      <w:lvlJc w:val="left"/>
      <w:pPr>
        <w:ind w:left="6864" w:hanging="202"/>
      </w:pPr>
      <w:rPr>
        <w:rFonts w:hint="default"/>
        <w:lang w:val="en-US" w:eastAsia="en-US" w:bidi="ar-SA"/>
      </w:rPr>
    </w:lvl>
    <w:lvl w:ilvl="8">
      <w:start w:val="0"/>
      <w:numFmt w:val="bullet"/>
      <w:lvlText w:val="•"/>
      <w:lvlJc w:val="left"/>
      <w:pPr>
        <w:ind w:left="7816" w:hanging="202"/>
      </w:pPr>
      <w:rPr>
        <w:rFonts w:hint="default"/>
        <w:lang w:val="en-US" w:eastAsia="en-US" w:bidi="ar-SA"/>
      </w:rPr>
    </w:lvl>
  </w:abstractNum>
  <w:abstractNum w:abstractNumId="0">
    <w:multiLevelType w:val="hybridMultilevel"/>
    <w:lvl w:ilvl="0">
      <w:start w:val="1"/>
      <w:numFmt w:val="upperRoman"/>
      <w:lvlText w:val="%1."/>
      <w:lvlJc w:val="left"/>
      <w:pPr>
        <w:ind w:left="201" w:hanging="201"/>
        <w:jc w:val="left"/>
      </w:pPr>
      <w:rPr>
        <w:rFonts w:hint="default" w:ascii="Arial" w:hAnsi="Arial" w:eastAsia="Arial" w:cs="Arial"/>
        <w:b w:val="0"/>
        <w:bCs w:val="0"/>
        <w:i w:val="0"/>
        <w:iCs w:val="0"/>
        <w:spacing w:val="0"/>
        <w:w w:val="100"/>
        <w:sz w:val="24"/>
        <w:szCs w:val="24"/>
        <w:lang w:val="en-US" w:eastAsia="en-US" w:bidi="ar-SA"/>
      </w:rPr>
    </w:lvl>
    <w:lvl w:ilvl="1">
      <w:start w:val="1"/>
      <w:numFmt w:val="upperLetter"/>
      <w:lvlText w:val="%2."/>
      <w:lvlJc w:val="left"/>
      <w:pPr>
        <w:ind w:left="881" w:hanging="641"/>
        <w:jc w:val="left"/>
      </w:pPr>
      <w:rPr>
        <w:rFonts w:hint="default"/>
        <w:spacing w:val="0"/>
        <w:w w:val="100"/>
        <w:lang w:val="en-US" w:eastAsia="en-US" w:bidi="ar-SA"/>
      </w:rPr>
    </w:lvl>
    <w:lvl w:ilvl="2">
      <w:start w:val="0"/>
      <w:numFmt w:val="bullet"/>
      <w:lvlText w:val="•"/>
      <w:lvlJc w:val="left"/>
      <w:pPr>
        <w:ind w:left="1862" w:hanging="641"/>
      </w:pPr>
      <w:rPr>
        <w:rFonts w:hint="default"/>
        <w:lang w:val="en-US" w:eastAsia="en-US" w:bidi="ar-SA"/>
      </w:rPr>
    </w:lvl>
    <w:lvl w:ilvl="3">
      <w:start w:val="0"/>
      <w:numFmt w:val="bullet"/>
      <w:lvlText w:val="•"/>
      <w:lvlJc w:val="left"/>
      <w:pPr>
        <w:ind w:left="2844" w:hanging="641"/>
      </w:pPr>
      <w:rPr>
        <w:rFonts w:hint="default"/>
        <w:lang w:val="en-US" w:eastAsia="en-US" w:bidi="ar-SA"/>
      </w:rPr>
    </w:lvl>
    <w:lvl w:ilvl="4">
      <w:start w:val="0"/>
      <w:numFmt w:val="bullet"/>
      <w:lvlText w:val="•"/>
      <w:lvlJc w:val="left"/>
      <w:pPr>
        <w:ind w:left="3826" w:hanging="641"/>
      </w:pPr>
      <w:rPr>
        <w:rFonts w:hint="default"/>
        <w:lang w:val="en-US" w:eastAsia="en-US" w:bidi="ar-SA"/>
      </w:rPr>
    </w:lvl>
    <w:lvl w:ilvl="5">
      <w:start w:val="0"/>
      <w:numFmt w:val="bullet"/>
      <w:lvlText w:val="•"/>
      <w:lvlJc w:val="left"/>
      <w:pPr>
        <w:ind w:left="4808" w:hanging="641"/>
      </w:pPr>
      <w:rPr>
        <w:rFonts w:hint="default"/>
        <w:lang w:val="en-US" w:eastAsia="en-US" w:bidi="ar-SA"/>
      </w:rPr>
    </w:lvl>
    <w:lvl w:ilvl="6">
      <w:start w:val="0"/>
      <w:numFmt w:val="bullet"/>
      <w:lvlText w:val="•"/>
      <w:lvlJc w:val="left"/>
      <w:pPr>
        <w:ind w:left="5791" w:hanging="641"/>
      </w:pPr>
      <w:rPr>
        <w:rFonts w:hint="default"/>
        <w:lang w:val="en-US" w:eastAsia="en-US" w:bidi="ar-SA"/>
      </w:rPr>
    </w:lvl>
    <w:lvl w:ilvl="7">
      <w:start w:val="0"/>
      <w:numFmt w:val="bullet"/>
      <w:lvlText w:val="•"/>
      <w:lvlJc w:val="left"/>
      <w:pPr>
        <w:ind w:left="6773" w:hanging="641"/>
      </w:pPr>
      <w:rPr>
        <w:rFonts w:hint="default"/>
        <w:lang w:val="en-US" w:eastAsia="en-US" w:bidi="ar-SA"/>
      </w:rPr>
    </w:lvl>
    <w:lvl w:ilvl="8">
      <w:start w:val="0"/>
      <w:numFmt w:val="bullet"/>
      <w:lvlText w:val="•"/>
      <w:lvlJc w:val="left"/>
      <w:pPr>
        <w:ind w:left="7755" w:hanging="641"/>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01"/>
    </w:pPr>
    <w:rPr>
      <w:rFonts w:ascii="Arial" w:hAnsi="Arial" w:eastAsia="Arial" w:cs="Arial"/>
      <w:sz w:val="24"/>
      <w:szCs w:val="24"/>
      <w:lang w:val="en-US" w:eastAsia="en-US" w:bidi="ar-SA"/>
    </w:rPr>
  </w:style>
  <w:style w:styleId="TOC2" w:type="paragraph">
    <w:name w:val="TOC 2"/>
    <w:basedOn w:val="Normal"/>
    <w:uiPriority w:val="1"/>
    <w:qFormat/>
    <w:pPr>
      <w:spacing w:before="101"/>
      <w:ind w:left="881" w:hanging="641"/>
    </w:pPr>
    <w:rPr>
      <w:rFonts w:ascii="Arial" w:hAnsi="Arial" w:eastAsia="Arial" w:cs="Arial"/>
      <w:sz w:val="24"/>
      <w:szCs w:val="24"/>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079" w:hanging="359"/>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sacs.fsu.edu/substantive-change-poli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Kistner</dc:creator>
  <dcterms:created xsi:type="dcterms:W3CDTF">2026-02-06T16:16:55Z</dcterms:created>
  <dcterms:modified xsi:type="dcterms:W3CDTF">2026-02-06T16:16:55Z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Microsoft® Word 2016</vt:lpwstr>
  </property>
  <property fmtid="{D5CDD505-2E9C-101B-9397-08002B2CF9AE}" pid="4" name="LastSaved">
    <vt:filetime>2026-02-06T00:00:00Z</vt:filetime>
  </property>
  <property fmtid="{D5CDD505-2E9C-101B-9397-08002B2CF9AE}" pid="5" name="Producer">
    <vt:lpwstr>Microsoft® Word 2016</vt:lpwstr>
  </property>
</Properties>
</file>